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253" w:rsidRPr="00584C80" w:rsidP="007F12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84C80">
        <w:rPr>
          <w:rFonts w:ascii="Times New Roman" w:hAnsi="Times New Roman"/>
          <w:sz w:val="28"/>
          <w:szCs w:val="28"/>
        </w:rPr>
        <w:t>Дело № 5-66-209</w:t>
      </w:r>
      <w:r w:rsidRPr="00584C80">
        <w:rPr>
          <w:rFonts w:ascii="Times New Roman" w:hAnsi="Times New Roman"/>
          <w:sz w:val="28"/>
          <w:szCs w:val="28"/>
        </w:rPr>
        <w:t>/2021</w:t>
      </w:r>
    </w:p>
    <w:p w:rsidR="00577C62" w:rsidRPr="00584C80" w:rsidP="00577C62">
      <w:pPr>
        <w:jc w:val="right"/>
        <w:rPr>
          <w:rFonts w:ascii="Times New Roman" w:hAnsi="Times New Roman"/>
          <w:sz w:val="28"/>
          <w:szCs w:val="28"/>
        </w:rPr>
      </w:pPr>
      <w:r w:rsidRPr="00584C80">
        <w:rPr>
          <w:rFonts w:ascii="Times New Roman" w:hAnsi="Times New Roman"/>
          <w:sz w:val="28"/>
          <w:szCs w:val="28"/>
        </w:rPr>
        <w:t>УИД  91MS0066-01-2021-000</w:t>
      </w:r>
      <w:r w:rsidRPr="00584C80" w:rsidR="00951B63">
        <w:rPr>
          <w:rFonts w:ascii="Times New Roman" w:hAnsi="Times New Roman"/>
          <w:sz w:val="28"/>
          <w:szCs w:val="28"/>
        </w:rPr>
        <w:t>607</w:t>
      </w:r>
      <w:r w:rsidRPr="00584C80">
        <w:rPr>
          <w:rFonts w:ascii="Times New Roman" w:hAnsi="Times New Roman"/>
          <w:sz w:val="28"/>
          <w:szCs w:val="28"/>
        </w:rPr>
        <w:t>-</w:t>
      </w:r>
      <w:r w:rsidRPr="00584C80" w:rsidR="00951B63">
        <w:rPr>
          <w:rFonts w:ascii="Times New Roman" w:hAnsi="Times New Roman"/>
          <w:sz w:val="28"/>
          <w:szCs w:val="28"/>
        </w:rPr>
        <w:t>31</w:t>
      </w:r>
    </w:p>
    <w:p w:rsidR="007F1253" w:rsidRPr="00584C80" w:rsidP="007F1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4C80">
        <w:rPr>
          <w:rFonts w:ascii="Times New Roman" w:hAnsi="Times New Roman"/>
          <w:b/>
          <w:sz w:val="28"/>
          <w:szCs w:val="28"/>
        </w:rPr>
        <w:t>Постановление</w:t>
      </w:r>
    </w:p>
    <w:p w:rsidR="007F1253" w:rsidRPr="00584C80" w:rsidP="007F1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4C80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7F1253" w:rsidRPr="00584C80" w:rsidP="007F1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4C80">
        <w:rPr>
          <w:rFonts w:ascii="Times New Roman" w:hAnsi="Times New Roman"/>
          <w:sz w:val="28"/>
          <w:szCs w:val="28"/>
        </w:rPr>
        <w:t xml:space="preserve">          </w:t>
      </w:r>
      <w:r w:rsidRPr="00584C80" w:rsidR="00696DFF">
        <w:rPr>
          <w:rFonts w:ascii="Times New Roman" w:hAnsi="Times New Roman"/>
          <w:sz w:val="28"/>
          <w:szCs w:val="28"/>
        </w:rPr>
        <w:t xml:space="preserve"> </w:t>
      </w:r>
      <w:r w:rsidRPr="00584C80" w:rsidR="00951B63">
        <w:rPr>
          <w:rFonts w:ascii="Times New Roman" w:hAnsi="Times New Roman"/>
          <w:sz w:val="28"/>
          <w:szCs w:val="28"/>
        </w:rPr>
        <w:t>06 сентября</w:t>
      </w:r>
      <w:r w:rsidRPr="00584C80">
        <w:rPr>
          <w:rFonts w:ascii="Times New Roman" w:hAnsi="Times New Roman"/>
          <w:sz w:val="28"/>
          <w:szCs w:val="28"/>
        </w:rPr>
        <w:t xml:space="preserve"> 2021 года</w:t>
      </w:r>
      <w:r w:rsidRPr="00584C80" w:rsidR="00577C62">
        <w:rPr>
          <w:rFonts w:ascii="Times New Roman" w:hAnsi="Times New Roman"/>
          <w:sz w:val="28"/>
          <w:szCs w:val="28"/>
        </w:rPr>
        <w:tab/>
      </w:r>
      <w:r w:rsidRPr="00584C80" w:rsidR="00577C62">
        <w:rPr>
          <w:rFonts w:ascii="Times New Roman" w:hAnsi="Times New Roman"/>
          <w:sz w:val="28"/>
          <w:szCs w:val="28"/>
        </w:rPr>
        <w:tab/>
      </w:r>
      <w:r w:rsidRPr="00584C80" w:rsidR="00577C62">
        <w:rPr>
          <w:rFonts w:ascii="Times New Roman" w:hAnsi="Times New Roman"/>
          <w:sz w:val="28"/>
          <w:szCs w:val="28"/>
        </w:rPr>
        <w:tab/>
      </w:r>
      <w:r w:rsidRPr="00584C80" w:rsidR="00577C62">
        <w:rPr>
          <w:rFonts w:ascii="Times New Roman" w:hAnsi="Times New Roman"/>
          <w:sz w:val="28"/>
          <w:szCs w:val="28"/>
        </w:rPr>
        <w:tab/>
      </w:r>
      <w:r w:rsidRPr="00584C80" w:rsidR="00577C62">
        <w:rPr>
          <w:rFonts w:ascii="Times New Roman" w:hAnsi="Times New Roman"/>
          <w:sz w:val="28"/>
          <w:szCs w:val="28"/>
        </w:rPr>
        <w:tab/>
      </w:r>
      <w:r w:rsidRPr="00584C80" w:rsidR="00577C62">
        <w:rPr>
          <w:rFonts w:ascii="Times New Roman" w:hAnsi="Times New Roman"/>
          <w:sz w:val="28"/>
          <w:szCs w:val="28"/>
        </w:rPr>
        <w:t>пгт</w:t>
      </w:r>
      <w:r w:rsidRPr="00584C80" w:rsidR="00577C62">
        <w:rPr>
          <w:rFonts w:ascii="Times New Roman" w:hAnsi="Times New Roman"/>
          <w:sz w:val="28"/>
          <w:szCs w:val="28"/>
        </w:rPr>
        <w:t>. Первомайское</w:t>
      </w:r>
    </w:p>
    <w:p w:rsidR="007F1253" w:rsidRPr="00584C80" w:rsidP="007F12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C80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584C80">
        <w:rPr>
          <w:rFonts w:ascii="Times New Roman" w:hAnsi="Times New Roman"/>
          <w:sz w:val="28"/>
          <w:szCs w:val="28"/>
        </w:rPr>
        <w:t>Йова</w:t>
      </w:r>
      <w:r w:rsidRPr="00584C80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 Республика Крым, Первомайский район, </w:t>
      </w:r>
      <w:r w:rsidRPr="00584C80">
        <w:rPr>
          <w:rFonts w:ascii="Times New Roman" w:hAnsi="Times New Roman"/>
          <w:sz w:val="28"/>
          <w:szCs w:val="28"/>
        </w:rPr>
        <w:t>пгт</w:t>
      </w:r>
      <w:r w:rsidRPr="00584C80">
        <w:rPr>
          <w:rFonts w:ascii="Times New Roman" w:hAnsi="Times New Roman"/>
          <w:sz w:val="28"/>
          <w:szCs w:val="28"/>
        </w:rPr>
        <w:t xml:space="preserve">. </w:t>
      </w:r>
      <w:r w:rsidRPr="00584C80">
        <w:rPr>
          <w:rFonts w:ascii="Times New Roman" w:hAnsi="Times New Roman"/>
          <w:sz w:val="28"/>
          <w:szCs w:val="28"/>
        </w:rPr>
        <w:t>Первомайское</w:t>
      </w:r>
      <w:r w:rsidRPr="00584C80">
        <w:rPr>
          <w:rFonts w:ascii="Times New Roman" w:hAnsi="Times New Roman"/>
          <w:sz w:val="28"/>
          <w:szCs w:val="28"/>
        </w:rPr>
        <w:t>, ул. Кооперативная, д. 6, 296300,  рассмотрев материа</w:t>
      </w:r>
      <w:r w:rsidRPr="00584C80" w:rsidR="00562499">
        <w:rPr>
          <w:rFonts w:ascii="Times New Roman" w:hAnsi="Times New Roman"/>
          <w:sz w:val="28"/>
          <w:szCs w:val="28"/>
        </w:rPr>
        <w:t>лы дела, поступившего из отделения</w:t>
      </w:r>
      <w:r w:rsidRPr="00584C80">
        <w:rPr>
          <w:rFonts w:ascii="Times New Roman" w:hAnsi="Times New Roman"/>
          <w:sz w:val="28"/>
          <w:szCs w:val="28"/>
        </w:rPr>
        <w:t xml:space="preserve"> судебных приставов по Первомайскому району УФССП России по Республике Крым о привлечении к административной ответственности </w:t>
      </w:r>
      <w:r w:rsidRPr="00584C80" w:rsidR="00951B63">
        <w:rPr>
          <w:rFonts w:ascii="Times New Roman" w:hAnsi="Times New Roman"/>
          <w:b/>
          <w:sz w:val="28"/>
          <w:szCs w:val="28"/>
        </w:rPr>
        <w:t>Москальца</w:t>
      </w:r>
      <w:r w:rsidRPr="00584C80" w:rsidR="00951B63">
        <w:rPr>
          <w:rFonts w:ascii="Times New Roman" w:hAnsi="Times New Roman"/>
          <w:b/>
          <w:sz w:val="28"/>
          <w:szCs w:val="28"/>
        </w:rPr>
        <w:t xml:space="preserve"> А</w:t>
      </w:r>
      <w:r w:rsidR="00584C80">
        <w:rPr>
          <w:rFonts w:ascii="Times New Roman" w:hAnsi="Times New Roman"/>
          <w:b/>
          <w:sz w:val="28"/>
          <w:szCs w:val="28"/>
        </w:rPr>
        <w:t>.</w:t>
      </w:r>
      <w:r w:rsidRPr="00584C80" w:rsidR="00951B63">
        <w:rPr>
          <w:rFonts w:ascii="Times New Roman" w:hAnsi="Times New Roman"/>
          <w:b/>
          <w:sz w:val="28"/>
          <w:szCs w:val="28"/>
        </w:rPr>
        <w:t>Р</w:t>
      </w:r>
      <w:r w:rsidR="00584C80">
        <w:rPr>
          <w:rFonts w:ascii="Times New Roman" w:hAnsi="Times New Roman"/>
          <w:b/>
          <w:sz w:val="28"/>
          <w:szCs w:val="28"/>
        </w:rPr>
        <w:t>.</w:t>
      </w:r>
      <w:r w:rsidRPr="00584C80">
        <w:rPr>
          <w:rFonts w:ascii="Times New Roman" w:hAnsi="Times New Roman"/>
          <w:b/>
          <w:sz w:val="28"/>
          <w:szCs w:val="28"/>
        </w:rPr>
        <w:t>,</w:t>
      </w:r>
      <w:r w:rsidRPr="00584C80">
        <w:rPr>
          <w:rFonts w:ascii="Times New Roman" w:hAnsi="Times New Roman"/>
          <w:sz w:val="28"/>
          <w:szCs w:val="28"/>
        </w:rPr>
        <w:t xml:space="preserve"> </w:t>
      </w:r>
      <w:r w:rsidR="00584C80">
        <w:rPr>
          <w:rFonts w:ascii="Times New Roman" w:hAnsi="Times New Roman"/>
          <w:sz w:val="28"/>
          <w:szCs w:val="28"/>
        </w:rPr>
        <w:t>ПЕРСОНАЛЬНАЯ ИНФОРМАЦИЯ</w:t>
      </w:r>
      <w:r w:rsidRPr="00584C80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584C80">
        <w:rPr>
          <w:rFonts w:ascii="Times New Roman" w:hAnsi="Times New Roman"/>
          <w:sz w:val="28"/>
          <w:szCs w:val="28"/>
        </w:rPr>
        <w:t>АДРЕС</w:t>
      </w:r>
      <w:r w:rsidRPr="00584C80" w:rsidR="00577C62">
        <w:rPr>
          <w:rFonts w:ascii="Times New Roman" w:hAnsi="Times New Roman"/>
          <w:sz w:val="28"/>
          <w:szCs w:val="28"/>
        </w:rPr>
        <w:t>,</w:t>
      </w:r>
      <w:r w:rsidRPr="00584C80">
        <w:rPr>
          <w:rFonts w:ascii="Times New Roman" w:hAnsi="Times New Roman"/>
          <w:sz w:val="28"/>
          <w:szCs w:val="28"/>
        </w:rPr>
        <w:t xml:space="preserve"> </w:t>
      </w:r>
    </w:p>
    <w:p w:rsidR="007F1253" w:rsidRPr="00584C80" w:rsidP="007F12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4C80">
        <w:rPr>
          <w:rFonts w:ascii="Times New Roman" w:hAnsi="Times New Roman"/>
          <w:sz w:val="28"/>
          <w:szCs w:val="28"/>
        </w:rPr>
        <w:t>о привлечении к админи</w:t>
      </w:r>
      <w:r w:rsidRPr="00584C80" w:rsidR="0075213D">
        <w:rPr>
          <w:rFonts w:ascii="Times New Roman" w:hAnsi="Times New Roman"/>
          <w:sz w:val="28"/>
          <w:szCs w:val="28"/>
        </w:rPr>
        <w:t xml:space="preserve">стративной ответственности по </w:t>
      </w:r>
      <w:r w:rsidRPr="00584C80">
        <w:rPr>
          <w:rFonts w:ascii="Times New Roman" w:hAnsi="Times New Roman"/>
          <w:sz w:val="28"/>
          <w:szCs w:val="28"/>
        </w:rPr>
        <w:t xml:space="preserve">ч. 2 ст.17.3  КоАП РФ, </w:t>
      </w:r>
    </w:p>
    <w:p w:rsidR="007F1253" w:rsidRPr="00584C80" w:rsidP="007F12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C80"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7F1253" w:rsidRPr="00584C80" w:rsidP="007F1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C80">
        <w:rPr>
          <w:rFonts w:ascii="Times New Roman" w:hAnsi="Times New Roman"/>
          <w:sz w:val="28"/>
          <w:szCs w:val="28"/>
        </w:rPr>
        <w:t xml:space="preserve">          2</w:t>
      </w:r>
      <w:r w:rsidRPr="00584C80" w:rsidR="00951B63">
        <w:rPr>
          <w:rFonts w:ascii="Times New Roman" w:hAnsi="Times New Roman"/>
          <w:sz w:val="28"/>
          <w:szCs w:val="28"/>
        </w:rPr>
        <w:t>8</w:t>
      </w:r>
      <w:r w:rsidRPr="00584C80" w:rsidR="00577C62">
        <w:rPr>
          <w:rFonts w:ascii="Times New Roman" w:hAnsi="Times New Roman"/>
          <w:sz w:val="28"/>
          <w:szCs w:val="28"/>
        </w:rPr>
        <w:t xml:space="preserve"> ию</w:t>
      </w:r>
      <w:r w:rsidRPr="00584C80" w:rsidR="00951B63">
        <w:rPr>
          <w:rFonts w:ascii="Times New Roman" w:hAnsi="Times New Roman"/>
          <w:sz w:val="28"/>
          <w:szCs w:val="28"/>
        </w:rPr>
        <w:t>л</w:t>
      </w:r>
      <w:r w:rsidRPr="00584C80" w:rsidR="00577C62">
        <w:rPr>
          <w:rFonts w:ascii="Times New Roman" w:hAnsi="Times New Roman"/>
          <w:sz w:val="28"/>
          <w:szCs w:val="28"/>
        </w:rPr>
        <w:t>я</w:t>
      </w:r>
      <w:r w:rsidRPr="00584C80">
        <w:rPr>
          <w:rFonts w:ascii="Times New Roman" w:hAnsi="Times New Roman"/>
          <w:sz w:val="28"/>
          <w:szCs w:val="28"/>
        </w:rPr>
        <w:t xml:space="preserve"> 202</w:t>
      </w:r>
      <w:r w:rsidRPr="00584C80" w:rsidR="00577C62">
        <w:rPr>
          <w:rFonts w:ascii="Times New Roman" w:hAnsi="Times New Roman"/>
          <w:sz w:val="28"/>
          <w:szCs w:val="28"/>
        </w:rPr>
        <w:t>1</w:t>
      </w:r>
      <w:r w:rsidRPr="00584C80">
        <w:rPr>
          <w:rFonts w:ascii="Times New Roman" w:hAnsi="Times New Roman"/>
          <w:sz w:val="28"/>
          <w:szCs w:val="28"/>
        </w:rPr>
        <w:t xml:space="preserve"> года в 1</w:t>
      </w:r>
      <w:r w:rsidRPr="00584C80" w:rsidR="00951B63">
        <w:rPr>
          <w:rFonts w:ascii="Times New Roman" w:hAnsi="Times New Roman"/>
          <w:sz w:val="28"/>
          <w:szCs w:val="28"/>
        </w:rPr>
        <w:t>0</w:t>
      </w:r>
      <w:r w:rsidRPr="00584C80">
        <w:rPr>
          <w:rFonts w:ascii="Times New Roman" w:hAnsi="Times New Roman"/>
          <w:sz w:val="28"/>
          <w:szCs w:val="28"/>
        </w:rPr>
        <w:t xml:space="preserve"> часов </w:t>
      </w:r>
      <w:r w:rsidRPr="00584C80" w:rsidR="00951B63">
        <w:rPr>
          <w:rFonts w:ascii="Times New Roman" w:hAnsi="Times New Roman"/>
          <w:sz w:val="28"/>
          <w:szCs w:val="28"/>
        </w:rPr>
        <w:t>37</w:t>
      </w:r>
      <w:r w:rsidRPr="00584C80">
        <w:rPr>
          <w:rFonts w:ascii="Times New Roman" w:hAnsi="Times New Roman"/>
          <w:sz w:val="28"/>
          <w:szCs w:val="28"/>
        </w:rPr>
        <w:t xml:space="preserve"> минут </w:t>
      </w:r>
      <w:r w:rsidRPr="00584C80" w:rsidR="00951B63">
        <w:rPr>
          <w:rFonts w:ascii="Times New Roman" w:hAnsi="Times New Roman"/>
          <w:sz w:val="28"/>
          <w:szCs w:val="28"/>
        </w:rPr>
        <w:t>Моска</w:t>
      </w:r>
      <w:r w:rsidRPr="00584C80" w:rsidR="00F3484E">
        <w:rPr>
          <w:rFonts w:ascii="Times New Roman" w:hAnsi="Times New Roman"/>
          <w:sz w:val="28"/>
          <w:szCs w:val="28"/>
        </w:rPr>
        <w:t>лец</w:t>
      </w:r>
      <w:r w:rsidRPr="00584C80" w:rsidR="00F3484E">
        <w:rPr>
          <w:rFonts w:ascii="Times New Roman" w:hAnsi="Times New Roman"/>
          <w:sz w:val="28"/>
          <w:szCs w:val="28"/>
        </w:rPr>
        <w:t xml:space="preserve"> А.Р</w:t>
      </w:r>
      <w:r w:rsidRPr="00584C80" w:rsidR="00562499">
        <w:rPr>
          <w:rFonts w:ascii="Times New Roman" w:hAnsi="Times New Roman"/>
          <w:sz w:val="28"/>
          <w:szCs w:val="28"/>
        </w:rPr>
        <w:t>., находясь</w:t>
      </w:r>
      <w:r w:rsidRPr="00584C80">
        <w:rPr>
          <w:rFonts w:ascii="Times New Roman" w:hAnsi="Times New Roman"/>
          <w:sz w:val="28"/>
          <w:szCs w:val="28"/>
        </w:rPr>
        <w:t xml:space="preserve"> в здании судебных участков № 66 и № 67 Первомайского судебного района (Первомайский муниципальный район) Республики Крым, расположенном по адресу: Республика Крым, Первомайский район, </w:t>
      </w:r>
      <w:r w:rsidRPr="00584C80">
        <w:rPr>
          <w:rFonts w:ascii="Times New Roman" w:hAnsi="Times New Roman"/>
          <w:sz w:val="28"/>
          <w:szCs w:val="28"/>
        </w:rPr>
        <w:t>пгт</w:t>
      </w:r>
      <w:r w:rsidRPr="00584C80">
        <w:rPr>
          <w:rFonts w:ascii="Times New Roman" w:hAnsi="Times New Roman"/>
          <w:sz w:val="28"/>
          <w:szCs w:val="28"/>
        </w:rPr>
        <w:t xml:space="preserve">. </w:t>
      </w:r>
      <w:r w:rsidRPr="00584C80">
        <w:rPr>
          <w:rFonts w:ascii="Times New Roman" w:hAnsi="Times New Roman"/>
          <w:sz w:val="28"/>
          <w:szCs w:val="28"/>
        </w:rPr>
        <w:t>Первомайское, ул. Ко</w:t>
      </w:r>
      <w:r w:rsidRPr="00584C80" w:rsidR="00577C62">
        <w:rPr>
          <w:rFonts w:ascii="Times New Roman" w:hAnsi="Times New Roman"/>
          <w:sz w:val="28"/>
          <w:szCs w:val="28"/>
        </w:rPr>
        <w:t xml:space="preserve">оперативная, д.6, </w:t>
      </w:r>
      <w:r w:rsidRPr="00584C80" w:rsidR="00C17270">
        <w:rPr>
          <w:rFonts w:ascii="Times New Roman" w:hAnsi="Times New Roman"/>
          <w:sz w:val="28"/>
          <w:szCs w:val="28"/>
        </w:rPr>
        <w:t xml:space="preserve"> с признаком алкогольного опьянения (запах алкоголя из</w:t>
      </w:r>
      <w:r w:rsidRPr="00584C80" w:rsidR="00C17270">
        <w:rPr>
          <w:rFonts w:ascii="Times New Roman" w:hAnsi="Times New Roman"/>
          <w:sz w:val="28"/>
          <w:szCs w:val="28"/>
        </w:rPr>
        <w:t xml:space="preserve"> </w:t>
      </w:r>
      <w:r w:rsidRPr="00584C80" w:rsidR="00C17270">
        <w:rPr>
          <w:rFonts w:ascii="Times New Roman" w:hAnsi="Times New Roman"/>
          <w:sz w:val="28"/>
          <w:szCs w:val="28"/>
        </w:rPr>
        <w:t xml:space="preserve">полости рта), </w:t>
      </w:r>
      <w:r w:rsidRPr="00584C80" w:rsidR="00577C62">
        <w:rPr>
          <w:rFonts w:ascii="Times New Roman" w:hAnsi="Times New Roman"/>
          <w:sz w:val="28"/>
          <w:szCs w:val="28"/>
        </w:rPr>
        <w:t xml:space="preserve">громко ругался, выражался грубой нецензурной бранью, скандалил, </w:t>
      </w:r>
      <w:r w:rsidRPr="00584C80" w:rsidR="00C17270">
        <w:rPr>
          <w:rFonts w:ascii="Times New Roman" w:hAnsi="Times New Roman"/>
          <w:sz w:val="28"/>
          <w:szCs w:val="28"/>
        </w:rPr>
        <w:t xml:space="preserve">высказывал свое </w:t>
      </w:r>
      <w:r w:rsidRPr="00584C80" w:rsidR="00C17270">
        <w:rPr>
          <w:rFonts w:ascii="Times New Roman" w:hAnsi="Times New Roman"/>
          <w:sz w:val="28"/>
          <w:szCs w:val="28"/>
        </w:rPr>
        <w:t>недовольствие</w:t>
      </w:r>
      <w:r w:rsidRPr="00584C80" w:rsidR="00F3484E">
        <w:rPr>
          <w:rFonts w:ascii="Times New Roman" w:hAnsi="Times New Roman"/>
          <w:sz w:val="28"/>
          <w:szCs w:val="28"/>
        </w:rPr>
        <w:t xml:space="preserve">, </w:t>
      </w:r>
      <w:r w:rsidRPr="00584C80">
        <w:rPr>
          <w:rFonts w:ascii="Times New Roman" w:hAnsi="Times New Roman"/>
          <w:sz w:val="28"/>
          <w:szCs w:val="28"/>
        </w:rPr>
        <w:t xml:space="preserve">на неоднократные требования судебного пристава по обеспечению установленного порядка деятельности судов </w:t>
      </w:r>
      <w:r w:rsidRPr="00584C80" w:rsidR="00C17270">
        <w:rPr>
          <w:rFonts w:ascii="Times New Roman" w:hAnsi="Times New Roman"/>
          <w:sz w:val="28"/>
          <w:szCs w:val="28"/>
        </w:rPr>
        <w:t xml:space="preserve">прекратить противоправные действия </w:t>
      </w:r>
      <w:r w:rsidRPr="00584C80">
        <w:rPr>
          <w:rFonts w:ascii="Times New Roman" w:hAnsi="Times New Roman"/>
          <w:sz w:val="28"/>
          <w:szCs w:val="28"/>
        </w:rPr>
        <w:t xml:space="preserve">не реагировал, </w:t>
      </w:r>
      <w:r w:rsidRPr="00584C80" w:rsidR="0075213D">
        <w:rPr>
          <w:rFonts w:ascii="Times New Roman" w:hAnsi="Times New Roman"/>
          <w:sz w:val="28"/>
          <w:szCs w:val="28"/>
        </w:rPr>
        <w:t xml:space="preserve">то есть не </w:t>
      </w:r>
      <w:r w:rsidRPr="00584C80" w:rsidR="00696DFF">
        <w:rPr>
          <w:rFonts w:ascii="Times New Roman" w:hAnsi="Times New Roman"/>
          <w:sz w:val="28"/>
          <w:szCs w:val="28"/>
        </w:rPr>
        <w:t xml:space="preserve">исполнил его законное требование о прекращении действий, нарушающих установленные в суде правила, </w:t>
      </w:r>
      <w:r w:rsidRPr="00584C80" w:rsidR="00577C62">
        <w:rPr>
          <w:rFonts w:ascii="Times New Roman" w:hAnsi="Times New Roman"/>
          <w:sz w:val="28"/>
          <w:szCs w:val="28"/>
        </w:rPr>
        <w:t>чем нарушил установленные Правила пребывания граждан в здании судебных участков Первомайского судебного района Республики Крым</w:t>
      </w:r>
      <w:r w:rsidRPr="00584C80">
        <w:rPr>
          <w:rFonts w:ascii="Times New Roman" w:hAnsi="Times New Roman"/>
          <w:sz w:val="28"/>
          <w:szCs w:val="28"/>
        </w:rPr>
        <w:t xml:space="preserve">. </w:t>
      </w:r>
    </w:p>
    <w:p w:rsidR="00577C62" w:rsidRPr="00584C80" w:rsidP="00577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4C80">
        <w:rPr>
          <w:rFonts w:ascii="Times New Roman" w:hAnsi="Times New Roman"/>
          <w:sz w:val="28"/>
          <w:szCs w:val="28"/>
        </w:rPr>
        <w:t>Москалец</w:t>
      </w:r>
      <w:r w:rsidRPr="00584C80">
        <w:rPr>
          <w:rFonts w:ascii="Times New Roman" w:hAnsi="Times New Roman"/>
          <w:sz w:val="28"/>
          <w:szCs w:val="28"/>
        </w:rPr>
        <w:t xml:space="preserve"> А.Р</w:t>
      </w:r>
      <w:r w:rsidRPr="00584C80">
        <w:rPr>
          <w:rFonts w:ascii="Times New Roman" w:hAnsi="Times New Roman"/>
          <w:sz w:val="28"/>
          <w:szCs w:val="28"/>
        </w:rPr>
        <w:t>. в судебное заседание не явился, о месте и времени рассмотрения дела извещен надлежаще и в срок, достаточный для подготовки к рассмотрению дела, судебн</w:t>
      </w:r>
      <w:r w:rsidRPr="00584C80" w:rsidR="00696DFF">
        <w:rPr>
          <w:rFonts w:ascii="Times New Roman" w:hAnsi="Times New Roman"/>
          <w:sz w:val="28"/>
          <w:szCs w:val="28"/>
        </w:rPr>
        <w:t>ая повестка, направленная</w:t>
      </w:r>
      <w:r w:rsidRPr="00584C80">
        <w:rPr>
          <w:rFonts w:ascii="Times New Roman" w:hAnsi="Times New Roman"/>
          <w:sz w:val="28"/>
          <w:szCs w:val="28"/>
        </w:rPr>
        <w:t xml:space="preserve"> по адресу его регистрации и ф</w:t>
      </w:r>
      <w:r w:rsidRPr="00584C80" w:rsidR="00696DFF">
        <w:rPr>
          <w:rFonts w:ascii="Times New Roman" w:hAnsi="Times New Roman"/>
          <w:sz w:val="28"/>
          <w:szCs w:val="28"/>
        </w:rPr>
        <w:t>актического проживания, получена</w:t>
      </w:r>
      <w:r w:rsidRPr="00584C80">
        <w:rPr>
          <w:rFonts w:ascii="Times New Roman" w:hAnsi="Times New Roman"/>
          <w:sz w:val="28"/>
          <w:szCs w:val="28"/>
        </w:rPr>
        <w:t xml:space="preserve"> им 19</w:t>
      </w:r>
      <w:r w:rsidRPr="00584C80">
        <w:rPr>
          <w:rFonts w:ascii="Times New Roman" w:hAnsi="Times New Roman"/>
          <w:sz w:val="28"/>
          <w:szCs w:val="28"/>
        </w:rPr>
        <w:t>.0</w:t>
      </w:r>
      <w:r w:rsidRPr="00584C80">
        <w:rPr>
          <w:rFonts w:ascii="Times New Roman" w:hAnsi="Times New Roman"/>
          <w:sz w:val="28"/>
          <w:szCs w:val="28"/>
        </w:rPr>
        <w:t>8</w:t>
      </w:r>
      <w:r w:rsidRPr="00584C80">
        <w:rPr>
          <w:rFonts w:ascii="Times New Roman" w:hAnsi="Times New Roman"/>
          <w:sz w:val="28"/>
          <w:szCs w:val="28"/>
        </w:rPr>
        <w:t>.2021 года.</w:t>
      </w:r>
      <w:r w:rsidRPr="00584C80">
        <w:rPr>
          <w:rFonts w:ascii="Times New Roman" w:hAnsi="Times New Roman"/>
          <w:sz w:val="28"/>
          <w:szCs w:val="28"/>
        </w:rPr>
        <w:t xml:space="preserve"> </w:t>
      </w:r>
      <w:r w:rsidRPr="00584C80" w:rsidR="00C17270">
        <w:rPr>
          <w:rFonts w:ascii="Times New Roman" w:hAnsi="Times New Roman"/>
          <w:sz w:val="28"/>
          <w:szCs w:val="28"/>
        </w:rPr>
        <w:t xml:space="preserve">От  </w:t>
      </w:r>
      <w:r w:rsidRPr="00584C80" w:rsidR="00C17270">
        <w:rPr>
          <w:rFonts w:ascii="Times New Roman" w:hAnsi="Times New Roman"/>
          <w:sz w:val="28"/>
          <w:szCs w:val="28"/>
        </w:rPr>
        <w:t>Москальца</w:t>
      </w:r>
      <w:r w:rsidRPr="00584C80">
        <w:rPr>
          <w:rFonts w:ascii="Times New Roman" w:hAnsi="Times New Roman"/>
          <w:sz w:val="28"/>
          <w:szCs w:val="28"/>
        </w:rPr>
        <w:t xml:space="preserve"> А.Р. </w:t>
      </w:r>
      <w:r w:rsidRPr="00584C80" w:rsidR="00C17270">
        <w:rPr>
          <w:rFonts w:ascii="Times New Roman" w:hAnsi="Times New Roman"/>
          <w:sz w:val="28"/>
          <w:szCs w:val="28"/>
        </w:rPr>
        <w:t xml:space="preserve">поступило заявление </w:t>
      </w:r>
      <w:r w:rsidRPr="00584C80" w:rsidR="00CA6CC3">
        <w:rPr>
          <w:rFonts w:ascii="Times New Roman" w:hAnsi="Times New Roman"/>
          <w:sz w:val="28"/>
          <w:szCs w:val="28"/>
        </w:rPr>
        <w:t>о</w:t>
      </w:r>
      <w:r w:rsidRPr="00584C80">
        <w:rPr>
          <w:rFonts w:ascii="Times New Roman" w:hAnsi="Times New Roman"/>
          <w:sz w:val="28"/>
          <w:szCs w:val="28"/>
        </w:rPr>
        <w:t xml:space="preserve"> рассмотрения дела в его отсутствие</w:t>
      </w:r>
      <w:r w:rsidRPr="00584C80" w:rsidR="00C17270">
        <w:rPr>
          <w:rFonts w:ascii="Times New Roman" w:hAnsi="Times New Roman"/>
          <w:sz w:val="28"/>
          <w:szCs w:val="28"/>
        </w:rPr>
        <w:t xml:space="preserve">, с протоколом </w:t>
      </w:r>
      <w:r w:rsidRPr="00584C80" w:rsidR="00C17270">
        <w:rPr>
          <w:rFonts w:ascii="Times New Roman" w:hAnsi="Times New Roman"/>
          <w:sz w:val="28"/>
          <w:szCs w:val="28"/>
        </w:rPr>
        <w:t>согласен</w:t>
      </w:r>
      <w:r w:rsidRPr="00584C80" w:rsidR="00C17270">
        <w:rPr>
          <w:rFonts w:ascii="Times New Roman" w:hAnsi="Times New Roman"/>
          <w:sz w:val="28"/>
          <w:szCs w:val="28"/>
        </w:rPr>
        <w:t>, вину признает</w:t>
      </w:r>
      <w:r w:rsidRPr="00584C80">
        <w:rPr>
          <w:rFonts w:ascii="Times New Roman" w:hAnsi="Times New Roman"/>
          <w:sz w:val="28"/>
          <w:szCs w:val="28"/>
        </w:rPr>
        <w:t>.</w:t>
      </w:r>
    </w:p>
    <w:p w:rsidR="00577C62" w:rsidRPr="00584C80" w:rsidP="00577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4C80">
        <w:rPr>
          <w:rFonts w:ascii="Times New Roman" w:hAnsi="Times New Roman"/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77C62" w:rsidRPr="00584C80" w:rsidP="00577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C80">
        <w:rPr>
          <w:rFonts w:ascii="Times New Roman" w:hAnsi="Times New Roman"/>
          <w:sz w:val="28"/>
          <w:szCs w:val="28"/>
        </w:rPr>
        <w:t xml:space="preserve">       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без </w:t>
      </w:r>
      <w:r w:rsidRPr="00584C80">
        <w:rPr>
          <w:rFonts w:ascii="Times New Roman" w:hAnsi="Times New Roman"/>
          <w:sz w:val="28"/>
          <w:szCs w:val="28"/>
        </w:rPr>
        <w:t>участия</w:t>
      </w:r>
      <w:r w:rsidRPr="00584C80">
        <w:rPr>
          <w:rFonts w:ascii="Times New Roman" w:hAnsi="Times New Roman"/>
          <w:sz w:val="28"/>
          <w:szCs w:val="28"/>
        </w:rPr>
        <w:t xml:space="preserve"> </w:t>
      </w:r>
      <w:r w:rsidRPr="00584C80"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лица, суд приходит к выводу о возможности рассмотрения дела в отсутствие </w:t>
      </w:r>
      <w:r w:rsidRPr="00584C80" w:rsidR="00CA6CC3">
        <w:rPr>
          <w:rFonts w:ascii="Times New Roman" w:hAnsi="Times New Roman"/>
          <w:sz w:val="28"/>
          <w:szCs w:val="28"/>
        </w:rPr>
        <w:t>Москальца</w:t>
      </w:r>
      <w:r w:rsidRPr="00584C80" w:rsidR="00CA6CC3">
        <w:rPr>
          <w:rFonts w:ascii="Times New Roman" w:hAnsi="Times New Roman"/>
          <w:sz w:val="28"/>
          <w:szCs w:val="28"/>
        </w:rPr>
        <w:t xml:space="preserve"> А.Р</w:t>
      </w:r>
      <w:r w:rsidRPr="00584C80">
        <w:rPr>
          <w:rFonts w:ascii="Times New Roman" w:hAnsi="Times New Roman"/>
          <w:sz w:val="28"/>
          <w:szCs w:val="28"/>
        </w:rPr>
        <w:t xml:space="preserve">.    </w:t>
      </w:r>
    </w:p>
    <w:p w:rsidR="007F1253" w:rsidRPr="00584C80" w:rsidP="00577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C80">
        <w:rPr>
          <w:rFonts w:ascii="Times New Roman" w:hAnsi="Times New Roman"/>
          <w:sz w:val="28"/>
          <w:szCs w:val="28"/>
        </w:rPr>
        <w:t xml:space="preserve">        Исследовав письменные материалы дела, проанализировав и оценив представленные доказательства в совокупности, суд приходит к следующему.</w:t>
      </w:r>
      <w:r w:rsidRPr="00584C80">
        <w:rPr>
          <w:rStyle w:val="BodyTextChar"/>
          <w:rFonts w:ascii="Times New Roman" w:hAnsi="Times New Roman"/>
          <w:sz w:val="28"/>
          <w:szCs w:val="28"/>
        </w:rPr>
        <w:t xml:space="preserve">        </w:t>
      </w:r>
    </w:p>
    <w:p w:rsidR="007F1253" w:rsidRPr="00584C80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84C80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hyperlink r:id="rId4" w:history="1">
        <w:r w:rsidRPr="00584C8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частью 2 статьи 17.3</w:t>
        </w:r>
      </w:hyperlink>
      <w:r w:rsidRPr="00584C80">
        <w:rPr>
          <w:rFonts w:ascii="Times New Roman" w:hAnsi="Times New Roman"/>
          <w:bCs/>
          <w:sz w:val="28"/>
          <w:szCs w:val="28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7F1253" w:rsidRPr="00584C80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4C80">
        <w:rPr>
          <w:rFonts w:ascii="Times New Roman" w:hAnsi="Times New Roman"/>
          <w:sz w:val="28"/>
          <w:szCs w:val="28"/>
        </w:rPr>
        <w:t xml:space="preserve">Местом совершения правонарушения по </w:t>
      </w:r>
      <w:hyperlink r:id="rId5" w:history="1">
        <w:r w:rsidRPr="00584C8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ч. 2 ст. 17.3</w:t>
        </w:r>
      </w:hyperlink>
      <w:r w:rsidRPr="00584C80">
        <w:rPr>
          <w:rFonts w:ascii="Times New Roman" w:hAnsi="Times New Roman"/>
          <w:sz w:val="28"/>
          <w:szCs w:val="28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7F1253" w:rsidRPr="00584C80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4C80">
        <w:rPr>
          <w:rFonts w:ascii="Times New Roman" w:hAnsi="Times New Roman"/>
          <w:sz w:val="28"/>
          <w:szCs w:val="28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7F1253" w:rsidRPr="00584C80" w:rsidP="007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C80">
        <w:rPr>
          <w:rFonts w:ascii="Times New Roman" w:hAnsi="Times New Roman"/>
          <w:bCs/>
          <w:sz w:val="28"/>
          <w:szCs w:val="28"/>
        </w:rPr>
        <w:t xml:space="preserve">        </w:t>
      </w:r>
      <w:r w:rsidRPr="00584C80">
        <w:rPr>
          <w:rFonts w:ascii="Times New Roman" w:hAnsi="Times New Roman"/>
          <w:bCs/>
          <w:sz w:val="28"/>
          <w:szCs w:val="28"/>
        </w:rPr>
        <w:t xml:space="preserve">Согласно </w:t>
      </w:r>
      <w:hyperlink r:id="rId6" w:history="1">
        <w:r w:rsidRPr="00584C8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пункту 1 статьи 11</w:t>
        </w:r>
      </w:hyperlink>
      <w:r w:rsidRPr="00584C80">
        <w:rPr>
          <w:rFonts w:ascii="Times New Roman" w:hAnsi="Times New Roman"/>
          <w:bCs/>
          <w:sz w:val="28"/>
          <w:szCs w:val="28"/>
        </w:rPr>
        <w:t xml:space="preserve"> Федерального закона от 21 июля 1997 г. N 118-ФЗ </w:t>
      </w:r>
      <w:r w:rsidRPr="00584C80">
        <w:rPr>
          <w:rFonts w:ascii="Times New Roman" w:hAnsi="Times New Roman"/>
          <w:sz w:val="28"/>
          <w:szCs w:val="28"/>
        </w:rPr>
        <w:t xml:space="preserve">"Об органах принудительного исполнения Российской Федерации", </w:t>
      </w:r>
      <w:r w:rsidRPr="00584C80">
        <w:rPr>
          <w:rFonts w:ascii="Times New Roman" w:hAnsi="Times New Roman"/>
          <w:bCs/>
          <w:sz w:val="28"/>
          <w:szCs w:val="28"/>
        </w:rPr>
        <w:t>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584C80">
        <w:rPr>
          <w:rFonts w:ascii="Times New Roman" w:hAnsi="Times New Roman"/>
          <w:bCs/>
          <w:sz w:val="28"/>
          <w:szCs w:val="28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7F1253" w:rsidRPr="00584C80" w:rsidP="007F1253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sz w:val="28"/>
          <w:szCs w:val="28"/>
        </w:rPr>
      </w:pPr>
      <w:r w:rsidRPr="00584C80">
        <w:rPr>
          <w:rFonts w:ascii="Times New Roman" w:hAnsi="Times New Roman"/>
          <w:bCs/>
          <w:sz w:val="28"/>
          <w:szCs w:val="28"/>
        </w:rPr>
        <w:t xml:space="preserve">        </w:t>
      </w:r>
      <w:r w:rsidRPr="00584C80">
        <w:rPr>
          <w:rFonts w:ascii="Times New Roman" w:hAnsi="Times New Roman"/>
          <w:sz w:val="28"/>
          <w:szCs w:val="28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584C80">
        <w:rPr>
          <w:rFonts w:ascii="Times New Roman" w:hAnsi="Times New Roman"/>
          <w:bCs/>
          <w:sz w:val="28"/>
          <w:szCs w:val="28"/>
        </w:rPr>
        <w:t>(</w:t>
      </w:r>
      <w:hyperlink r:id="rId7" w:history="1">
        <w:r w:rsidRPr="00584C8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пункт 1 статьи 14</w:t>
        </w:r>
      </w:hyperlink>
      <w:r w:rsidRPr="00584C80" w:rsidR="00696DFF">
        <w:rPr>
          <w:rFonts w:ascii="Times New Roman" w:hAnsi="Times New Roman"/>
          <w:bCs/>
          <w:sz w:val="28"/>
          <w:szCs w:val="28"/>
        </w:rPr>
        <w:t xml:space="preserve"> Федерального закона N 118-ФЗ</w:t>
      </w:r>
      <w:r w:rsidRPr="00584C80">
        <w:rPr>
          <w:rFonts w:ascii="Times New Roman" w:hAnsi="Times New Roman"/>
          <w:bCs/>
          <w:sz w:val="28"/>
          <w:szCs w:val="28"/>
        </w:rPr>
        <w:t>).</w:t>
      </w:r>
    </w:p>
    <w:p w:rsidR="007F1253" w:rsidRPr="00584C80" w:rsidP="007F1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84C80">
        <w:rPr>
          <w:rFonts w:ascii="Times New Roman" w:hAnsi="Times New Roman"/>
          <w:bCs/>
          <w:sz w:val="28"/>
          <w:szCs w:val="28"/>
        </w:rPr>
        <w:t xml:space="preserve">  </w:t>
      </w:r>
      <w:r w:rsidRPr="00584C80" w:rsidR="00577C62">
        <w:rPr>
          <w:rFonts w:ascii="Times New Roman" w:hAnsi="Times New Roman"/>
          <w:bCs/>
          <w:sz w:val="28"/>
          <w:szCs w:val="28"/>
        </w:rPr>
        <w:tab/>
      </w:r>
      <w:r w:rsidRPr="00584C80" w:rsidR="00696DFF">
        <w:rPr>
          <w:rFonts w:ascii="Times New Roman" w:hAnsi="Times New Roman"/>
          <w:bCs/>
          <w:sz w:val="28"/>
          <w:szCs w:val="28"/>
        </w:rPr>
        <w:t xml:space="preserve">Порядок </w:t>
      </w:r>
      <w:r w:rsidRPr="00584C80">
        <w:rPr>
          <w:rFonts w:ascii="Times New Roman" w:hAnsi="Times New Roman"/>
          <w:bCs/>
          <w:sz w:val="28"/>
          <w:szCs w:val="28"/>
        </w:rPr>
        <w:t>поведения граждан, находящих</w:t>
      </w:r>
      <w:r w:rsidRPr="00584C80" w:rsidR="00696DFF">
        <w:rPr>
          <w:rFonts w:ascii="Times New Roman" w:hAnsi="Times New Roman"/>
          <w:bCs/>
          <w:sz w:val="28"/>
          <w:szCs w:val="28"/>
        </w:rPr>
        <w:t xml:space="preserve">ся в помещении и на территории </w:t>
      </w:r>
      <w:r w:rsidRPr="00584C80">
        <w:rPr>
          <w:rFonts w:ascii="Times New Roman" w:hAnsi="Times New Roman"/>
          <w:sz w:val="28"/>
          <w:szCs w:val="28"/>
        </w:rPr>
        <w:t>судебных участков Первомайского судебного района Республики Крым</w:t>
      </w:r>
      <w:r w:rsidRPr="00584C80">
        <w:rPr>
          <w:rFonts w:ascii="Times New Roman" w:hAnsi="Times New Roman"/>
          <w:bCs/>
          <w:sz w:val="28"/>
          <w:szCs w:val="28"/>
        </w:rPr>
        <w:t xml:space="preserve"> определяется Правилами пребывания  граждан </w:t>
      </w:r>
      <w:r w:rsidRPr="00584C80">
        <w:rPr>
          <w:rFonts w:ascii="Times New Roman" w:hAnsi="Times New Roman"/>
          <w:sz w:val="28"/>
          <w:szCs w:val="28"/>
        </w:rPr>
        <w:t>в здании судебного участка Первомайского судебного района Республики Крым</w:t>
      </w:r>
      <w:r w:rsidRPr="00584C80">
        <w:rPr>
          <w:rFonts w:ascii="Times New Roman" w:hAnsi="Times New Roman"/>
          <w:bCs/>
          <w:sz w:val="28"/>
          <w:szCs w:val="28"/>
        </w:rPr>
        <w:t xml:space="preserve"> (далее Правила),   утвержденными 19.10.2017 года.</w:t>
      </w:r>
    </w:p>
    <w:p w:rsidR="009F3746" w:rsidRPr="00584C80" w:rsidP="009F3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84C80">
        <w:rPr>
          <w:rFonts w:ascii="Times New Roman" w:hAnsi="Times New Roman"/>
          <w:bCs/>
          <w:sz w:val="28"/>
          <w:szCs w:val="28"/>
        </w:rPr>
        <w:t xml:space="preserve"> </w:t>
      </w:r>
      <w:r w:rsidRPr="00584C80">
        <w:rPr>
          <w:rFonts w:ascii="Times New Roman" w:hAnsi="Times New Roman"/>
          <w:bCs/>
          <w:sz w:val="28"/>
          <w:szCs w:val="28"/>
        </w:rPr>
        <w:t xml:space="preserve">Так согласно п. 2.2 </w:t>
      </w:r>
      <w:r w:rsidRPr="00584C80">
        <w:rPr>
          <w:rFonts w:ascii="Times New Roman" w:hAnsi="Times New Roman"/>
          <w:bCs/>
          <w:sz w:val="28"/>
          <w:szCs w:val="28"/>
        </w:rPr>
        <w:t>Правил</w:t>
      </w:r>
      <w:r w:rsidRPr="00584C80">
        <w:rPr>
          <w:rFonts w:ascii="Times New Roman" w:hAnsi="Times New Roman"/>
          <w:bCs/>
          <w:sz w:val="28"/>
          <w:szCs w:val="28"/>
        </w:rPr>
        <w:t xml:space="preserve"> посетители судебных участков обязаны:</w:t>
      </w:r>
    </w:p>
    <w:p w:rsidR="009F3746" w:rsidRPr="00584C80" w:rsidP="009F3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84C80">
        <w:rPr>
          <w:rFonts w:ascii="Times New Roman" w:hAnsi="Times New Roman"/>
          <w:bCs/>
          <w:sz w:val="28"/>
          <w:szCs w:val="28"/>
        </w:rPr>
        <w:t>- соблюдать установленный порядок деятельности судебных участков и нормы поведения граждан в общественных местах;</w:t>
      </w:r>
    </w:p>
    <w:p w:rsidR="009F3746" w:rsidRPr="00584C80" w:rsidP="009F3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84C80">
        <w:rPr>
          <w:rFonts w:ascii="Times New Roman" w:hAnsi="Times New Roman"/>
          <w:bCs/>
          <w:sz w:val="28"/>
          <w:szCs w:val="28"/>
        </w:rPr>
        <w:t>-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</w:t>
      </w:r>
    </w:p>
    <w:p w:rsidR="009F3746" w:rsidRPr="00584C80" w:rsidP="009F3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84C80">
        <w:rPr>
          <w:rFonts w:ascii="Times New Roman" w:hAnsi="Times New Roman"/>
          <w:bCs/>
          <w:sz w:val="28"/>
          <w:szCs w:val="28"/>
        </w:rPr>
        <w:t xml:space="preserve">- не допускать проявлений неуважительного отношения к судьям, работникам аппарата судебных участков, судебным приставам по ОУПДС  и другим посетителям. </w:t>
      </w:r>
    </w:p>
    <w:p w:rsidR="007F1253" w:rsidRPr="00584C80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84C80">
        <w:rPr>
          <w:rFonts w:ascii="Times New Roman" w:hAnsi="Times New Roman"/>
          <w:bCs/>
          <w:sz w:val="28"/>
          <w:szCs w:val="28"/>
        </w:rPr>
        <w:t xml:space="preserve">Согласно п. 3.1, 3.2 Правил, в случае нарушения посетителями судебных участков настоящих Правил, судебные приставы по ОУПДС вправе предъявлять требования о прекращении действий, нарушающих установленные в суде правила. 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7F1253" w:rsidRPr="00584C80" w:rsidP="007F1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C80">
        <w:rPr>
          <w:rFonts w:ascii="Times New Roman" w:hAnsi="Times New Roman"/>
          <w:sz w:val="28"/>
          <w:szCs w:val="28"/>
        </w:rPr>
        <w:t xml:space="preserve">         </w:t>
      </w:r>
      <w:r w:rsidRPr="00584C80">
        <w:rPr>
          <w:rFonts w:ascii="Times New Roman" w:hAnsi="Times New Roman"/>
          <w:sz w:val="28"/>
          <w:szCs w:val="28"/>
        </w:rPr>
        <w:t>Вина лица, привлекаемого к административной ответственности, подтверждается письменными материалами дела, исследованными в судебном заседании: протоколом об адм</w:t>
      </w:r>
      <w:r w:rsidRPr="00584C80" w:rsidR="009F3746">
        <w:rPr>
          <w:rFonts w:ascii="Times New Roman" w:hAnsi="Times New Roman"/>
          <w:sz w:val="28"/>
          <w:szCs w:val="28"/>
        </w:rPr>
        <w:t xml:space="preserve">инистративном правонарушении № </w:t>
      </w:r>
      <w:r w:rsidR="00584C80">
        <w:rPr>
          <w:rFonts w:ascii="Times New Roman" w:hAnsi="Times New Roman"/>
          <w:sz w:val="28"/>
          <w:szCs w:val="28"/>
        </w:rPr>
        <w:t>…</w:t>
      </w:r>
      <w:r w:rsidRPr="00584C80">
        <w:rPr>
          <w:rFonts w:ascii="Times New Roman" w:hAnsi="Times New Roman"/>
          <w:sz w:val="28"/>
          <w:szCs w:val="28"/>
        </w:rPr>
        <w:t xml:space="preserve"> от 2</w:t>
      </w:r>
      <w:r w:rsidRPr="00584C80" w:rsidR="00CA6CC3">
        <w:rPr>
          <w:rFonts w:ascii="Times New Roman" w:hAnsi="Times New Roman"/>
          <w:sz w:val="28"/>
          <w:szCs w:val="28"/>
        </w:rPr>
        <w:t>8</w:t>
      </w:r>
      <w:r w:rsidRPr="00584C80">
        <w:rPr>
          <w:rFonts w:ascii="Times New Roman" w:hAnsi="Times New Roman"/>
          <w:sz w:val="28"/>
          <w:szCs w:val="28"/>
        </w:rPr>
        <w:t>.</w:t>
      </w:r>
      <w:r w:rsidRPr="00584C80" w:rsidR="009F3746">
        <w:rPr>
          <w:rFonts w:ascii="Times New Roman" w:hAnsi="Times New Roman"/>
          <w:sz w:val="28"/>
          <w:szCs w:val="28"/>
        </w:rPr>
        <w:t>0</w:t>
      </w:r>
      <w:r w:rsidRPr="00584C80" w:rsidR="00CA6CC3">
        <w:rPr>
          <w:rFonts w:ascii="Times New Roman" w:hAnsi="Times New Roman"/>
          <w:sz w:val="28"/>
          <w:szCs w:val="28"/>
        </w:rPr>
        <w:t>7</w:t>
      </w:r>
      <w:r w:rsidRPr="00584C80">
        <w:rPr>
          <w:rFonts w:ascii="Times New Roman" w:hAnsi="Times New Roman"/>
          <w:sz w:val="28"/>
          <w:szCs w:val="28"/>
        </w:rPr>
        <w:t>.202</w:t>
      </w:r>
      <w:r w:rsidRPr="00584C80" w:rsidR="009F3746">
        <w:rPr>
          <w:rFonts w:ascii="Times New Roman" w:hAnsi="Times New Roman"/>
          <w:sz w:val="28"/>
          <w:szCs w:val="28"/>
        </w:rPr>
        <w:t>1</w:t>
      </w:r>
      <w:r w:rsidRPr="00584C80">
        <w:rPr>
          <w:rFonts w:ascii="Times New Roman" w:hAnsi="Times New Roman"/>
          <w:sz w:val="28"/>
          <w:szCs w:val="28"/>
        </w:rPr>
        <w:t xml:space="preserve"> года, копия протокола получена </w:t>
      </w:r>
      <w:r w:rsidRPr="00584C80" w:rsidR="00C17270">
        <w:rPr>
          <w:rFonts w:ascii="Times New Roman" w:hAnsi="Times New Roman"/>
          <w:sz w:val="28"/>
          <w:szCs w:val="28"/>
        </w:rPr>
        <w:t>Москальцо</w:t>
      </w:r>
      <w:r w:rsidRPr="00584C80" w:rsidR="00CA6CC3">
        <w:rPr>
          <w:rFonts w:ascii="Times New Roman" w:hAnsi="Times New Roman"/>
          <w:sz w:val="28"/>
          <w:szCs w:val="28"/>
        </w:rPr>
        <w:t>м</w:t>
      </w:r>
      <w:r w:rsidRPr="00584C80" w:rsidR="00CA6CC3">
        <w:rPr>
          <w:rFonts w:ascii="Times New Roman" w:hAnsi="Times New Roman"/>
          <w:sz w:val="28"/>
          <w:szCs w:val="28"/>
        </w:rPr>
        <w:t xml:space="preserve"> А.Р</w:t>
      </w:r>
      <w:r w:rsidRPr="00584C80" w:rsidR="009F3746">
        <w:rPr>
          <w:rFonts w:ascii="Times New Roman" w:hAnsi="Times New Roman"/>
          <w:sz w:val="28"/>
          <w:szCs w:val="28"/>
        </w:rPr>
        <w:t>.</w:t>
      </w:r>
      <w:r w:rsidRPr="00584C80">
        <w:rPr>
          <w:rFonts w:ascii="Times New Roman" w:hAnsi="Times New Roman"/>
          <w:sz w:val="28"/>
          <w:szCs w:val="28"/>
        </w:rPr>
        <w:t xml:space="preserve"> 2</w:t>
      </w:r>
      <w:r w:rsidRPr="00584C80" w:rsidR="00CA6CC3">
        <w:rPr>
          <w:rFonts w:ascii="Times New Roman" w:hAnsi="Times New Roman"/>
          <w:sz w:val="28"/>
          <w:szCs w:val="28"/>
        </w:rPr>
        <w:t>8</w:t>
      </w:r>
      <w:r w:rsidRPr="00584C80">
        <w:rPr>
          <w:rFonts w:ascii="Times New Roman" w:hAnsi="Times New Roman"/>
          <w:sz w:val="28"/>
          <w:szCs w:val="28"/>
        </w:rPr>
        <w:t>.</w:t>
      </w:r>
      <w:r w:rsidRPr="00584C80" w:rsidR="009F3746">
        <w:rPr>
          <w:rFonts w:ascii="Times New Roman" w:hAnsi="Times New Roman"/>
          <w:sz w:val="28"/>
          <w:szCs w:val="28"/>
        </w:rPr>
        <w:t>0</w:t>
      </w:r>
      <w:r w:rsidRPr="00584C80" w:rsidR="00CA6CC3">
        <w:rPr>
          <w:rFonts w:ascii="Times New Roman" w:hAnsi="Times New Roman"/>
          <w:sz w:val="28"/>
          <w:szCs w:val="28"/>
        </w:rPr>
        <w:t>7</w:t>
      </w:r>
      <w:r w:rsidRPr="00584C80">
        <w:rPr>
          <w:rFonts w:ascii="Times New Roman" w:hAnsi="Times New Roman"/>
          <w:sz w:val="28"/>
          <w:szCs w:val="28"/>
        </w:rPr>
        <w:t>.202</w:t>
      </w:r>
      <w:r w:rsidRPr="00584C80" w:rsidR="009F3746">
        <w:rPr>
          <w:rFonts w:ascii="Times New Roman" w:hAnsi="Times New Roman"/>
          <w:sz w:val="28"/>
          <w:szCs w:val="28"/>
        </w:rPr>
        <w:t>1</w:t>
      </w:r>
      <w:r w:rsidRPr="00584C80">
        <w:rPr>
          <w:rFonts w:ascii="Times New Roman" w:hAnsi="Times New Roman"/>
          <w:sz w:val="28"/>
          <w:szCs w:val="28"/>
        </w:rPr>
        <w:t xml:space="preserve"> года; актом обнаружения административного правонарушения</w:t>
      </w:r>
      <w:r w:rsidRPr="00584C80" w:rsidR="00CA6CC3">
        <w:rPr>
          <w:rFonts w:ascii="Times New Roman" w:hAnsi="Times New Roman"/>
          <w:sz w:val="28"/>
          <w:szCs w:val="28"/>
        </w:rPr>
        <w:t xml:space="preserve"> от 28.07.2021 года</w:t>
      </w:r>
      <w:r w:rsidRPr="00584C80">
        <w:rPr>
          <w:rFonts w:ascii="Times New Roman" w:hAnsi="Times New Roman"/>
          <w:sz w:val="28"/>
          <w:szCs w:val="28"/>
        </w:rPr>
        <w:t xml:space="preserve">; </w:t>
      </w:r>
      <w:r w:rsidRPr="00584C80" w:rsidR="009F3746">
        <w:rPr>
          <w:rFonts w:ascii="Times New Roman" w:hAnsi="Times New Roman"/>
          <w:sz w:val="28"/>
          <w:szCs w:val="28"/>
        </w:rPr>
        <w:t>правилами пребывания граждан в здании судебного участка № 66 мировых судей Первомайского судебного района Республики Крым, утвержденными 19.10.2017 года</w:t>
      </w:r>
      <w:r w:rsidRPr="00584C80">
        <w:rPr>
          <w:rFonts w:ascii="Times New Roman" w:hAnsi="Times New Roman"/>
          <w:sz w:val="28"/>
          <w:szCs w:val="28"/>
        </w:rPr>
        <w:t>.</w:t>
      </w:r>
    </w:p>
    <w:p w:rsidR="007F1253" w:rsidRPr="00584C80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4C80">
        <w:rPr>
          <w:rFonts w:ascii="Times New Roman" w:hAnsi="Times New Roman"/>
          <w:sz w:val="28"/>
          <w:szCs w:val="28"/>
        </w:rPr>
        <w:t xml:space="preserve"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к выводу о том, что в действиях </w:t>
      </w:r>
      <w:r w:rsidRPr="00584C80" w:rsidR="00CA6CC3">
        <w:rPr>
          <w:rFonts w:ascii="Times New Roman" w:hAnsi="Times New Roman"/>
          <w:sz w:val="28"/>
          <w:szCs w:val="28"/>
        </w:rPr>
        <w:t>Москальца</w:t>
      </w:r>
      <w:r w:rsidRPr="00584C80" w:rsidR="00CA6CC3">
        <w:rPr>
          <w:rFonts w:ascii="Times New Roman" w:hAnsi="Times New Roman"/>
          <w:sz w:val="28"/>
          <w:szCs w:val="28"/>
        </w:rPr>
        <w:t xml:space="preserve"> А.Р</w:t>
      </w:r>
      <w:r w:rsidRPr="00584C80">
        <w:rPr>
          <w:rFonts w:ascii="Times New Roman" w:hAnsi="Times New Roman"/>
          <w:sz w:val="28"/>
          <w:szCs w:val="28"/>
        </w:rPr>
        <w:t>. содержится состав административного правонарушения, предусмотренного ч.2 ст.17.3 КоАП РФ - неисполнение законного распоряжения судебного</w:t>
      </w:r>
      <w:r w:rsidRPr="00584C80">
        <w:rPr>
          <w:rFonts w:ascii="Times New Roman" w:hAnsi="Times New Roman"/>
          <w:sz w:val="28"/>
          <w:szCs w:val="28"/>
        </w:rPr>
        <w:t xml:space="preserve">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7F1253" w:rsidRPr="00584C80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4C80">
        <w:rPr>
          <w:rFonts w:ascii="Times New Roman" w:hAnsi="Times New Roman"/>
          <w:sz w:val="28"/>
          <w:szCs w:val="28"/>
        </w:rPr>
        <w:t xml:space="preserve">Законность требований судебных приставов по обеспечению установленного порядка деятельности судов о прекращении </w:t>
      </w:r>
      <w:r w:rsidRPr="00584C80" w:rsidR="00CA6CC3">
        <w:rPr>
          <w:rFonts w:ascii="Times New Roman" w:hAnsi="Times New Roman"/>
          <w:sz w:val="28"/>
          <w:szCs w:val="28"/>
        </w:rPr>
        <w:t>Москальца</w:t>
      </w:r>
      <w:r w:rsidRPr="00584C80" w:rsidR="00CA6CC3">
        <w:rPr>
          <w:rFonts w:ascii="Times New Roman" w:hAnsi="Times New Roman"/>
          <w:sz w:val="28"/>
          <w:szCs w:val="28"/>
        </w:rPr>
        <w:t xml:space="preserve"> А.Р</w:t>
      </w:r>
      <w:r w:rsidRPr="00584C80">
        <w:rPr>
          <w:rFonts w:ascii="Times New Roman" w:hAnsi="Times New Roman"/>
          <w:sz w:val="28"/>
          <w:szCs w:val="28"/>
        </w:rPr>
        <w:t xml:space="preserve">.  действий, нарушающих установленные в суде правила, у суда сомнений не вызывает. О том, что действия </w:t>
      </w:r>
      <w:r w:rsidRPr="00584C80" w:rsidR="00CA6CC3">
        <w:rPr>
          <w:rFonts w:ascii="Times New Roman" w:hAnsi="Times New Roman"/>
          <w:sz w:val="28"/>
          <w:szCs w:val="28"/>
        </w:rPr>
        <w:t>Москальца</w:t>
      </w:r>
      <w:r w:rsidRPr="00584C80" w:rsidR="00CA6CC3">
        <w:rPr>
          <w:rFonts w:ascii="Times New Roman" w:hAnsi="Times New Roman"/>
          <w:sz w:val="28"/>
          <w:szCs w:val="28"/>
        </w:rPr>
        <w:t xml:space="preserve"> А.Р</w:t>
      </w:r>
      <w:r w:rsidRPr="00584C80" w:rsidR="00696DFF">
        <w:rPr>
          <w:rFonts w:ascii="Times New Roman" w:hAnsi="Times New Roman"/>
          <w:sz w:val="28"/>
          <w:szCs w:val="28"/>
        </w:rPr>
        <w:t xml:space="preserve">. </w:t>
      </w:r>
      <w:r w:rsidRPr="00584C80">
        <w:rPr>
          <w:rFonts w:ascii="Times New Roman" w:hAnsi="Times New Roman"/>
          <w:sz w:val="28"/>
          <w:szCs w:val="28"/>
        </w:rPr>
        <w:t>носили умышленный характер, свидетельствует тот факт, что</w:t>
      </w:r>
      <w:r w:rsidRPr="00584C80">
        <w:rPr>
          <w:sz w:val="28"/>
          <w:szCs w:val="28"/>
        </w:rPr>
        <w:t xml:space="preserve"> </w:t>
      </w:r>
      <w:r w:rsidRPr="00584C80" w:rsidR="00CA6CC3">
        <w:rPr>
          <w:rFonts w:ascii="Times New Roman" w:hAnsi="Times New Roman"/>
          <w:sz w:val="28"/>
          <w:szCs w:val="28"/>
        </w:rPr>
        <w:t>Москалец</w:t>
      </w:r>
      <w:r w:rsidRPr="00584C80" w:rsidR="00CA6CC3">
        <w:rPr>
          <w:rFonts w:ascii="Times New Roman" w:hAnsi="Times New Roman"/>
          <w:sz w:val="28"/>
          <w:szCs w:val="28"/>
        </w:rPr>
        <w:t xml:space="preserve"> А.Р</w:t>
      </w:r>
      <w:r w:rsidRPr="00584C80">
        <w:rPr>
          <w:rFonts w:ascii="Times New Roman" w:hAnsi="Times New Roman"/>
          <w:sz w:val="28"/>
          <w:szCs w:val="28"/>
        </w:rPr>
        <w:t>. и после распоряжения судебного пристава о прекращении действий, нарушающих установленные в суде правила, своих действий не прекратил.</w:t>
      </w:r>
    </w:p>
    <w:p w:rsidR="00C17270" w:rsidRPr="00584C80" w:rsidP="00C17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4C80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584C80">
        <w:rPr>
          <w:rFonts w:ascii="Times New Roman" w:hAnsi="Times New Roman"/>
          <w:sz w:val="28"/>
          <w:szCs w:val="28"/>
        </w:rPr>
        <w:t>Москальца</w:t>
      </w:r>
      <w:r w:rsidRPr="00584C80">
        <w:rPr>
          <w:rFonts w:ascii="Times New Roman" w:hAnsi="Times New Roman"/>
          <w:sz w:val="28"/>
          <w:szCs w:val="28"/>
        </w:rPr>
        <w:t xml:space="preserve"> А.Р., мировой судья признает  признание вины в </w:t>
      </w:r>
      <w:r w:rsidRPr="00584C80">
        <w:rPr>
          <w:rFonts w:ascii="Times New Roman" w:hAnsi="Times New Roman"/>
          <w:sz w:val="28"/>
          <w:szCs w:val="28"/>
        </w:rPr>
        <w:t>содеянном</w:t>
      </w:r>
      <w:r w:rsidRPr="00584C80">
        <w:rPr>
          <w:rFonts w:ascii="Times New Roman" w:hAnsi="Times New Roman"/>
          <w:sz w:val="28"/>
          <w:szCs w:val="28"/>
        </w:rPr>
        <w:t>.</w:t>
      </w:r>
    </w:p>
    <w:p w:rsidR="00C17270" w:rsidRPr="00584C80" w:rsidP="00C17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4C80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584C80">
        <w:rPr>
          <w:rFonts w:ascii="Times New Roman" w:hAnsi="Times New Roman"/>
          <w:sz w:val="28"/>
          <w:szCs w:val="28"/>
        </w:rPr>
        <w:t>Москальца</w:t>
      </w:r>
      <w:r w:rsidRPr="00584C80">
        <w:rPr>
          <w:rFonts w:ascii="Times New Roman" w:hAnsi="Times New Roman"/>
          <w:sz w:val="28"/>
          <w:szCs w:val="28"/>
        </w:rPr>
        <w:t xml:space="preserve"> А.Р., мировым судьей не установлено.</w:t>
      </w:r>
    </w:p>
    <w:p w:rsidR="007F1253" w:rsidRPr="00584C80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4C80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правонарушения, личность виновного,  </w:t>
      </w:r>
      <w:r w:rsidRPr="00584C80" w:rsidR="00C17270">
        <w:rPr>
          <w:rFonts w:ascii="Times New Roman" w:hAnsi="Times New Roman"/>
          <w:sz w:val="28"/>
          <w:szCs w:val="28"/>
        </w:rPr>
        <w:t>наличие</w:t>
      </w:r>
      <w:r w:rsidRPr="00584C80">
        <w:rPr>
          <w:rFonts w:ascii="Times New Roman" w:hAnsi="Times New Roman"/>
          <w:sz w:val="28"/>
          <w:szCs w:val="28"/>
        </w:rPr>
        <w:t xml:space="preserve"> обстоятельств, смягчающих</w:t>
      </w:r>
      <w:r w:rsidRPr="00584C80" w:rsidR="00C17270">
        <w:rPr>
          <w:rFonts w:ascii="Times New Roman" w:hAnsi="Times New Roman"/>
          <w:sz w:val="28"/>
          <w:szCs w:val="28"/>
        </w:rPr>
        <w:t xml:space="preserve">, отсутствие обстоятельств, </w:t>
      </w:r>
      <w:r w:rsidRPr="00584C80">
        <w:rPr>
          <w:rFonts w:ascii="Times New Roman" w:hAnsi="Times New Roman"/>
          <w:sz w:val="28"/>
          <w:szCs w:val="28"/>
        </w:rPr>
        <w:t>отягчающих административную ответственность.</w:t>
      </w:r>
    </w:p>
    <w:p w:rsidR="007F1253" w:rsidRPr="00584C80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4C80">
        <w:rPr>
          <w:rFonts w:ascii="Times New Roman" w:hAnsi="Times New Roman"/>
          <w:sz w:val="28"/>
          <w:szCs w:val="28"/>
        </w:rPr>
        <w:t xml:space="preserve">С учетом изложенного и, исходя из санкции ч.2 ст.17.3 КоАП РФ, мировой судья считает  необходимым назначить </w:t>
      </w:r>
      <w:r w:rsidRPr="00584C80" w:rsidR="00CA6CC3">
        <w:rPr>
          <w:rFonts w:ascii="Times New Roman" w:hAnsi="Times New Roman"/>
          <w:sz w:val="28"/>
          <w:szCs w:val="28"/>
        </w:rPr>
        <w:t>Москальцу</w:t>
      </w:r>
      <w:r w:rsidRPr="00584C80" w:rsidR="00CA6CC3">
        <w:rPr>
          <w:rFonts w:ascii="Times New Roman" w:hAnsi="Times New Roman"/>
          <w:sz w:val="28"/>
          <w:szCs w:val="28"/>
        </w:rPr>
        <w:t xml:space="preserve"> А.Р</w:t>
      </w:r>
      <w:r w:rsidRPr="00584C80">
        <w:rPr>
          <w:rFonts w:ascii="Times New Roman" w:hAnsi="Times New Roman"/>
          <w:sz w:val="28"/>
          <w:szCs w:val="28"/>
        </w:rPr>
        <w:t xml:space="preserve">. наказание в виде административного штрафа в минимальном размере. </w:t>
      </w:r>
    </w:p>
    <w:p w:rsidR="007F1253" w:rsidRPr="00584C80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4C80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3.5, ч.2 ст.17.3, ст. 29.9-29.11 КоАП РФ, мировой судья </w:t>
      </w:r>
    </w:p>
    <w:p w:rsidR="007F1253" w:rsidRPr="00584C80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584C80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7F1253" w:rsidRPr="00584C80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4C80">
        <w:rPr>
          <w:rFonts w:ascii="Times New Roman" w:hAnsi="Times New Roman"/>
          <w:sz w:val="28"/>
          <w:szCs w:val="28"/>
        </w:rPr>
        <w:t xml:space="preserve">Признать </w:t>
      </w:r>
      <w:r w:rsidRPr="00584C80" w:rsidR="00CA6CC3">
        <w:rPr>
          <w:rFonts w:ascii="Times New Roman" w:hAnsi="Times New Roman"/>
          <w:b/>
          <w:sz w:val="28"/>
          <w:szCs w:val="28"/>
        </w:rPr>
        <w:t>Москальца</w:t>
      </w:r>
      <w:r w:rsidRPr="00584C80" w:rsidR="00CA6CC3">
        <w:rPr>
          <w:rFonts w:ascii="Times New Roman" w:hAnsi="Times New Roman"/>
          <w:b/>
          <w:sz w:val="28"/>
          <w:szCs w:val="28"/>
        </w:rPr>
        <w:t xml:space="preserve"> А</w:t>
      </w:r>
      <w:r w:rsidR="00584C80">
        <w:rPr>
          <w:rFonts w:ascii="Times New Roman" w:hAnsi="Times New Roman"/>
          <w:b/>
          <w:sz w:val="28"/>
          <w:szCs w:val="28"/>
        </w:rPr>
        <w:t>.</w:t>
      </w:r>
      <w:r w:rsidRPr="00584C80" w:rsidR="00CA6CC3">
        <w:rPr>
          <w:rFonts w:ascii="Times New Roman" w:hAnsi="Times New Roman"/>
          <w:b/>
          <w:sz w:val="28"/>
          <w:szCs w:val="28"/>
        </w:rPr>
        <w:t>Р</w:t>
      </w:r>
      <w:r w:rsidR="00584C80">
        <w:rPr>
          <w:rFonts w:ascii="Times New Roman" w:hAnsi="Times New Roman"/>
          <w:b/>
          <w:sz w:val="28"/>
          <w:szCs w:val="28"/>
        </w:rPr>
        <w:t>.</w:t>
      </w:r>
      <w:r w:rsidRPr="00584C80" w:rsidR="00CA6CC3">
        <w:rPr>
          <w:rFonts w:ascii="Times New Roman" w:hAnsi="Times New Roman"/>
          <w:sz w:val="28"/>
          <w:szCs w:val="28"/>
        </w:rPr>
        <w:t xml:space="preserve"> </w:t>
      </w:r>
      <w:r w:rsidRPr="00584C80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ему наказание в виде </w:t>
      </w:r>
      <w:r w:rsidRPr="00584C80">
        <w:rPr>
          <w:rFonts w:ascii="Times New Roman" w:hAnsi="Times New Roman"/>
          <w:sz w:val="28"/>
          <w:szCs w:val="28"/>
        </w:rPr>
        <w:t>административного штрафа в размере 500 (пятисот) рублей.</w:t>
      </w:r>
    </w:p>
    <w:p w:rsidR="009F3746" w:rsidRPr="00584C80" w:rsidP="009F37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4C80">
        <w:rPr>
          <w:rFonts w:ascii="Times New Roman" w:hAnsi="Times New Roman"/>
          <w:sz w:val="28"/>
          <w:szCs w:val="28"/>
        </w:rPr>
        <w:t xml:space="preserve">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01173 01 0003 140, ОКТМО: 35635000, УИН 0. </w:t>
      </w:r>
    </w:p>
    <w:p w:rsidR="00774985" w:rsidRPr="00774985" w:rsidP="00774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4985">
        <w:rPr>
          <w:rFonts w:ascii="Times New Roma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774985" w:rsidRPr="00774985" w:rsidP="00774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4985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74985">
        <w:rPr>
          <w:rFonts w:ascii="Times New Roman" w:hAnsi="Times New Roman"/>
          <w:sz w:val="28"/>
          <w:szCs w:val="28"/>
        </w:rPr>
        <w:t>вынесшим</w:t>
      </w:r>
      <w:r w:rsidRPr="00774985">
        <w:rPr>
          <w:rFonts w:ascii="Times New Roman" w:hAnsi="Times New Roman"/>
          <w:sz w:val="28"/>
          <w:szCs w:val="28"/>
        </w:rPr>
        <w:t xml:space="preserve"> постановление.          </w:t>
      </w:r>
    </w:p>
    <w:p w:rsidR="00774985" w:rsidP="00774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4985">
        <w:rPr>
          <w:rFonts w:ascii="Times New Roman" w:hAnsi="Times New Roma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774985">
        <w:rPr>
          <w:rFonts w:ascii="Times New Roman" w:hAnsi="Times New Roman"/>
          <w:sz w:val="28"/>
          <w:szCs w:val="28"/>
        </w:rPr>
        <w:tab/>
      </w:r>
    </w:p>
    <w:p w:rsidR="007F1253" w:rsidRPr="00584C80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4C80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7F1253" w:rsidRPr="00584C80" w:rsidP="00584C80">
      <w:pPr>
        <w:spacing w:after="0" w:line="240" w:lineRule="auto"/>
        <w:rPr>
          <w:sz w:val="28"/>
          <w:szCs w:val="28"/>
        </w:rPr>
      </w:pPr>
      <w:r w:rsidRPr="00584C80">
        <w:rPr>
          <w:rFonts w:ascii="Times New Roman" w:hAnsi="Times New Roman"/>
          <w:color w:val="000000"/>
          <w:sz w:val="28"/>
          <w:szCs w:val="28"/>
        </w:rPr>
        <w:t xml:space="preserve">         Мировой судья</w:t>
      </w:r>
    </w:p>
    <w:p w:rsidR="008B6E21" w:rsidRPr="00584C80" w:rsidP="007F1253">
      <w:pPr>
        <w:rPr>
          <w:sz w:val="28"/>
          <w:szCs w:val="28"/>
        </w:rPr>
      </w:pPr>
    </w:p>
    <w:sectPr w:rsidSect="00C2176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28"/>
    <w:rsid w:val="00562499"/>
    <w:rsid w:val="0056570C"/>
    <w:rsid w:val="00577C62"/>
    <w:rsid w:val="00584C80"/>
    <w:rsid w:val="00696DFF"/>
    <w:rsid w:val="006C3728"/>
    <w:rsid w:val="0075213D"/>
    <w:rsid w:val="00774985"/>
    <w:rsid w:val="007E398E"/>
    <w:rsid w:val="007F1253"/>
    <w:rsid w:val="008B6E21"/>
    <w:rsid w:val="00951B63"/>
    <w:rsid w:val="009F3746"/>
    <w:rsid w:val="00C17270"/>
    <w:rsid w:val="00C21763"/>
    <w:rsid w:val="00CA6CC3"/>
    <w:rsid w:val="00D517A1"/>
    <w:rsid w:val="00F348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C3728"/>
    <w:rPr>
      <w:spacing w:val="10"/>
      <w:sz w:val="23"/>
      <w:shd w:val="clear" w:color="auto" w:fill="FFFFFF"/>
    </w:rPr>
  </w:style>
  <w:style w:type="character" w:customStyle="1" w:styleId="blk">
    <w:name w:val="blk"/>
    <w:basedOn w:val="DefaultParagraphFont"/>
    <w:uiPriority w:val="99"/>
    <w:rsid w:val="007F1253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7F125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9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6D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A35CE604BD354DA92AFB5B71ED9A4B6B2144670662A1E0E0920B641F007737CEBA3818D22E9AA7iFYFH" TargetMode="External" /><Relationship Id="rId5" Type="http://schemas.openxmlformats.org/officeDocument/2006/relationships/hyperlink" Target="consultantplus://offline/ref=58DC906CFEF30E8416C6B67CCFB5B4E2151F1CE0F3BF9C11B026EEA226C55F57E4FD45C2033DFCF3J8eAH" TargetMode="External" /><Relationship Id="rId6" Type="http://schemas.openxmlformats.org/officeDocument/2006/relationships/hyperlink" Target="consultantplus://offline/ref=0EA35CE604BD354DA92AFB5B71ED9A4B6B2042690765A1E0E0920B641F007737CEBA3818D22D99A4iFY8H" TargetMode="External" /><Relationship Id="rId7" Type="http://schemas.openxmlformats.org/officeDocument/2006/relationships/hyperlink" Target="consultantplus://offline/ref=0EA35CE604BD354DA92AFB5B71ED9A4B6B2042690765A1E0E0920B641F007737CEBA3818D22D98A3iFYA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