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56D" w:rsidRPr="00FA6A3C" w:rsidP="0096656D">
      <w:pPr>
        <w:jc w:val="right"/>
        <w:rPr>
          <w:sz w:val="28"/>
          <w:szCs w:val="28"/>
        </w:rPr>
      </w:pPr>
      <w:r w:rsidRPr="00FA6A3C">
        <w:rPr>
          <w:sz w:val="28"/>
          <w:szCs w:val="28"/>
        </w:rPr>
        <w:t>Дело № 5-66-211/2024</w:t>
      </w:r>
    </w:p>
    <w:p w:rsidR="0096656D" w:rsidRPr="00FA6A3C" w:rsidP="0096656D">
      <w:pPr>
        <w:jc w:val="right"/>
        <w:rPr>
          <w:color w:val="FF0000"/>
          <w:sz w:val="28"/>
          <w:szCs w:val="28"/>
        </w:rPr>
      </w:pPr>
      <w:r w:rsidRPr="00FA6A3C">
        <w:rPr>
          <w:sz w:val="28"/>
          <w:szCs w:val="28"/>
        </w:rPr>
        <w:t>УИД  91MS0066-01-2024-001494-37</w:t>
      </w:r>
    </w:p>
    <w:p w:rsidR="0096656D" w:rsidRPr="00FA6A3C" w:rsidP="0096656D">
      <w:pPr>
        <w:jc w:val="right"/>
        <w:rPr>
          <w:sz w:val="28"/>
          <w:szCs w:val="28"/>
        </w:rPr>
      </w:pPr>
    </w:p>
    <w:p w:rsidR="0096656D" w:rsidRPr="00FA6A3C" w:rsidP="0096656D">
      <w:pPr>
        <w:jc w:val="center"/>
        <w:rPr>
          <w:b/>
          <w:sz w:val="28"/>
          <w:szCs w:val="28"/>
        </w:rPr>
      </w:pPr>
      <w:r w:rsidRPr="00FA6A3C">
        <w:rPr>
          <w:b/>
          <w:sz w:val="28"/>
          <w:szCs w:val="28"/>
        </w:rPr>
        <w:t>ПОСТАНОВЛЕНИЕ</w:t>
      </w:r>
    </w:p>
    <w:p w:rsidR="0096656D" w:rsidRPr="00FA6A3C" w:rsidP="0096656D">
      <w:pPr>
        <w:jc w:val="center"/>
        <w:rPr>
          <w:b/>
          <w:sz w:val="28"/>
          <w:szCs w:val="28"/>
        </w:rPr>
      </w:pPr>
      <w:r w:rsidRPr="00FA6A3C">
        <w:rPr>
          <w:b/>
          <w:sz w:val="28"/>
          <w:szCs w:val="28"/>
        </w:rPr>
        <w:t>по делу об административном правонарушении</w:t>
      </w:r>
    </w:p>
    <w:p w:rsidR="0096656D" w:rsidRPr="00FA6A3C" w:rsidP="0096656D">
      <w:pPr>
        <w:jc w:val="center"/>
        <w:rPr>
          <w:b/>
          <w:sz w:val="28"/>
          <w:szCs w:val="28"/>
        </w:rPr>
      </w:pP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03 сентября 2024 года                                               </w:t>
      </w:r>
      <w:r w:rsidRPr="00FA6A3C">
        <w:rPr>
          <w:sz w:val="28"/>
          <w:szCs w:val="28"/>
        </w:rPr>
        <w:t>пгт</w:t>
      </w:r>
      <w:r w:rsidRPr="00FA6A3C">
        <w:rPr>
          <w:sz w:val="28"/>
          <w:szCs w:val="28"/>
        </w:rPr>
        <w:t xml:space="preserve">. Первомайское </w:t>
      </w:r>
    </w:p>
    <w:p w:rsidR="0096656D" w:rsidRPr="00FA6A3C" w:rsidP="0096656D">
      <w:pPr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A6A3C">
        <w:rPr>
          <w:sz w:val="28"/>
          <w:szCs w:val="28"/>
        </w:rPr>
        <w:t>Йова</w:t>
      </w:r>
      <w:r w:rsidRPr="00FA6A3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A6A3C">
        <w:rPr>
          <w:sz w:val="28"/>
          <w:szCs w:val="28"/>
        </w:rPr>
        <w:t>пгт</w:t>
      </w:r>
      <w:r w:rsidRPr="00FA6A3C">
        <w:rPr>
          <w:sz w:val="28"/>
          <w:szCs w:val="28"/>
        </w:rPr>
        <w:t xml:space="preserve">. </w:t>
      </w:r>
      <w:r w:rsidRPr="00FA6A3C">
        <w:rPr>
          <w:sz w:val="28"/>
          <w:szCs w:val="28"/>
        </w:rPr>
        <w:t>Первомайское</w:t>
      </w:r>
      <w:r w:rsidRPr="00FA6A3C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FA6A3C">
        <w:rPr>
          <w:b/>
          <w:sz w:val="28"/>
          <w:szCs w:val="28"/>
        </w:rPr>
        <w:t>Капуцияна</w:t>
      </w:r>
      <w:r w:rsidRPr="00FA6A3C">
        <w:rPr>
          <w:b/>
          <w:sz w:val="28"/>
          <w:szCs w:val="28"/>
        </w:rPr>
        <w:t xml:space="preserve"> А</w:t>
      </w:r>
      <w:r w:rsidRPr="00FA6A3C" w:rsidR="00FA6A3C">
        <w:rPr>
          <w:b/>
          <w:sz w:val="28"/>
          <w:szCs w:val="28"/>
        </w:rPr>
        <w:t>.</w:t>
      </w:r>
      <w:r w:rsidRPr="00FA6A3C">
        <w:rPr>
          <w:b/>
          <w:sz w:val="28"/>
          <w:szCs w:val="28"/>
        </w:rPr>
        <w:t>М</w:t>
      </w:r>
      <w:r w:rsidRPr="00FA6A3C" w:rsidR="00FA6A3C">
        <w:rPr>
          <w:b/>
          <w:sz w:val="28"/>
          <w:szCs w:val="28"/>
        </w:rPr>
        <w:t>.</w:t>
      </w:r>
      <w:r w:rsidRPr="00FA6A3C">
        <w:rPr>
          <w:sz w:val="28"/>
          <w:szCs w:val="28"/>
        </w:rPr>
        <w:t xml:space="preserve">, </w:t>
      </w:r>
      <w:r w:rsidRPr="00FA6A3C" w:rsidR="00FA6A3C">
        <w:rPr>
          <w:sz w:val="28"/>
          <w:szCs w:val="28"/>
        </w:rPr>
        <w:t>ПЕРСОНАЛЬНАЯ ИНФОРМАЦИЯ</w:t>
      </w:r>
      <w:r w:rsidRPr="00FA6A3C">
        <w:rPr>
          <w:sz w:val="28"/>
          <w:szCs w:val="28"/>
        </w:rPr>
        <w:t xml:space="preserve">, зарегистрированного и проживающего по адресу: </w:t>
      </w:r>
      <w:r w:rsidRPr="00FA6A3C" w:rsidR="00FA6A3C">
        <w:rPr>
          <w:sz w:val="28"/>
          <w:szCs w:val="28"/>
        </w:rPr>
        <w:t>АДРЕС</w:t>
      </w:r>
      <w:r w:rsidRPr="00FA6A3C">
        <w:rPr>
          <w:sz w:val="28"/>
          <w:szCs w:val="28"/>
        </w:rPr>
        <w:t xml:space="preserve">,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6656D" w:rsidRPr="00FA6A3C" w:rsidP="0096656D">
      <w:pPr>
        <w:jc w:val="center"/>
        <w:rPr>
          <w:b/>
          <w:sz w:val="28"/>
          <w:szCs w:val="28"/>
        </w:rPr>
      </w:pPr>
      <w:r w:rsidRPr="00FA6A3C">
        <w:rPr>
          <w:b/>
          <w:sz w:val="28"/>
          <w:szCs w:val="28"/>
        </w:rPr>
        <w:t>УСТАНОВИЛ:</w:t>
      </w:r>
    </w:p>
    <w:p w:rsidR="0096656D" w:rsidRPr="00FA6A3C" w:rsidP="0096656D">
      <w:pPr>
        <w:ind w:firstLine="708"/>
        <w:jc w:val="both"/>
        <w:rPr>
          <w:b/>
          <w:sz w:val="28"/>
          <w:szCs w:val="28"/>
        </w:rPr>
      </w:pPr>
      <w:r w:rsidRPr="00FA6A3C">
        <w:rPr>
          <w:sz w:val="28"/>
          <w:szCs w:val="28"/>
        </w:rPr>
        <w:t>Капуциян</w:t>
      </w:r>
      <w:r w:rsidRPr="00FA6A3C">
        <w:rPr>
          <w:sz w:val="28"/>
          <w:szCs w:val="28"/>
        </w:rPr>
        <w:t xml:space="preserve"> А.М.,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УУП ОМВД России по Первомайскому району</w:t>
      </w:r>
      <w:r w:rsidRPr="00FA6A3C">
        <w:rPr>
          <w:color w:val="000000"/>
          <w:sz w:val="28"/>
          <w:szCs w:val="28"/>
        </w:rPr>
        <w:t xml:space="preserve"> № </w:t>
      </w:r>
      <w:r w:rsidRPr="00FA6A3C" w:rsidR="00FA6A3C">
        <w:rPr>
          <w:color w:val="000000"/>
          <w:sz w:val="28"/>
          <w:szCs w:val="28"/>
        </w:rPr>
        <w:t>…</w:t>
      </w:r>
      <w:r w:rsidRPr="00FA6A3C">
        <w:rPr>
          <w:color w:val="000000"/>
          <w:sz w:val="28"/>
          <w:szCs w:val="28"/>
        </w:rPr>
        <w:t xml:space="preserve"> </w:t>
      </w:r>
      <w:r w:rsidRPr="00FA6A3C">
        <w:rPr>
          <w:sz w:val="28"/>
          <w:szCs w:val="28"/>
        </w:rPr>
        <w:t xml:space="preserve">от 20.05.2024 года.  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В судебном заседании </w:t>
      </w:r>
      <w:r w:rsidRPr="00FA6A3C">
        <w:rPr>
          <w:sz w:val="28"/>
          <w:szCs w:val="28"/>
        </w:rPr>
        <w:t>Капуциян</w:t>
      </w:r>
      <w:r w:rsidRPr="00FA6A3C">
        <w:rPr>
          <w:sz w:val="28"/>
          <w:szCs w:val="28"/>
        </w:rPr>
        <w:t xml:space="preserve"> А.М.,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 нашла свое подтверждение в судебном заседании и подтверждается: признательными показаниями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А.М., протоколом об административном правонарушении </w:t>
      </w:r>
      <w:r w:rsidRPr="00FA6A3C" w:rsidR="00FA6A3C">
        <w:rPr>
          <w:sz w:val="28"/>
          <w:szCs w:val="28"/>
        </w:rPr>
        <w:t>…</w:t>
      </w:r>
      <w:r w:rsidRPr="00FA6A3C">
        <w:rPr>
          <w:sz w:val="28"/>
          <w:szCs w:val="28"/>
        </w:rPr>
        <w:t xml:space="preserve"> от 20.08.2024 года; </w:t>
      </w:r>
      <w:r w:rsidRPr="00FA6A3C">
        <w:rPr>
          <w:sz w:val="28"/>
          <w:szCs w:val="28"/>
        </w:rPr>
        <w:t xml:space="preserve">копией постановления начальника отдела ОМВД России по Первомайскому району № </w:t>
      </w:r>
      <w:r w:rsidRPr="00FA6A3C" w:rsidR="00FA6A3C">
        <w:rPr>
          <w:color w:val="000000"/>
          <w:sz w:val="28"/>
          <w:szCs w:val="28"/>
        </w:rPr>
        <w:t>…</w:t>
      </w:r>
      <w:r w:rsidRPr="00FA6A3C">
        <w:rPr>
          <w:color w:val="000000"/>
          <w:sz w:val="28"/>
          <w:szCs w:val="28"/>
        </w:rPr>
        <w:t xml:space="preserve"> </w:t>
      </w:r>
      <w:r w:rsidRPr="00FA6A3C">
        <w:rPr>
          <w:sz w:val="28"/>
          <w:szCs w:val="28"/>
        </w:rPr>
        <w:t xml:space="preserve">от 20.05.2024 года о привлечении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  к административной ответственности по ч. 1 ст. 20.20 КоАП РФ к штрафу в размере 500 (пятьсот) рублей, копию которого  </w:t>
      </w:r>
      <w:r w:rsidRPr="00FA6A3C">
        <w:rPr>
          <w:sz w:val="28"/>
          <w:szCs w:val="28"/>
        </w:rPr>
        <w:t>Капуциян</w:t>
      </w:r>
      <w:r w:rsidRPr="00FA6A3C">
        <w:rPr>
          <w:sz w:val="28"/>
          <w:szCs w:val="28"/>
        </w:rPr>
        <w:t xml:space="preserve"> А.М. получил лично 29.05.2024 года, оно не обжаловано, вступило в законную силу 11.06.2024 года;</w:t>
      </w:r>
      <w:r w:rsidRPr="00FA6A3C">
        <w:rPr>
          <w:sz w:val="28"/>
          <w:szCs w:val="28"/>
        </w:rPr>
        <w:t xml:space="preserve"> письменными объяснениями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 от 20.08.2024 года; справкой на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 из СООП.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С заявлением о рассрочке или отсрочке уплаты штрафа  </w:t>
      </w:r>
      <w:r w:rsidRPr="00FA6A3C">
        <w:rPr>
          <w:sz w:val="28"/>
          <w:szCs w:val="28"/>
        </w:rPr>
        <w:t>Капуциян</w:t>
      </w:r>
      <w:r w:rsidRPr="00FA6A3C">
        <w:rPr>
          <w:sz w:val="28"/>
          <w:szCs w:val="28"/>
        </w:rPr>
        <w:t xml:space="preserve"> А.М. не обращался. Уважительных причин неуплаты административного штрафа в установленный законом срок не установлено.  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Действия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Обстоятельством, смягчающим административную ответственность 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А.М., мировой судья учитывает признание им вины.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 Обстоятельств, отягчающих административную ответственность 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А.М., мировым судьей не установлено.</w:t>
      </w:r>
    </w:p>
    <w:p w:rsidR="0096656D" w:rsidRPr="00FA6A3C" w:rsidP="0096656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При назначении административного наказания </w:t>
      </w:r>
      <w:r w:rsidRPr="00FA6A3C">
        <w:rPr>
          <w:sz w:val="28"/>
          <w:szCs w:val="28"/>
        </w:rPr>
        <w:t>Капуцияну</w:t>
      </w:r>
      <w:r w:rsidRPr="00FA6A3C">
        <w:rPr>
          <w:sz w:val="28"/>
          <w:szCs w:val="28"/>
        </w:rPr>
        <w:t xml:space="preserve"> А.М. суд учитывает характер совершенного им административного правонарушения, личность виновного, его материальное положение, наличие обстоятельства, смягчающего, отсутствие обстоятельств, отягчающих административную ответственность. </w:t>
      </w:r>
    </w:p>
    <w:p w:rsidR="0096656D" w:rsidRPr="00FA6A3C" w:rsidP="0096656D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A6A3C">
        <w:rPr>
          <w:sz w:val="28"/>
          <w:szCs w:val="28"/>
        </w:rPr>
        <w:t xml:space="preserve"> </w:t>
      </w:r>
      <w:r w:rsidRPr="00FA6A3C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FA6A3C">
        <w:rPr>
          <w:sz w:val="28"/>
          <w:szCs w:val="28"/>
        </w:rPr>
        <w:t>Капуцияна</w:t>
      </w:r>
      <w:r w:rsidRPr="00FA6A3C">
        <w:rPr>
          <w:sz w:val="28"/>
          <w:szCs w:val="28"/>
        </w:rPr>
        <w:t xml:space="preserve"> А.М.</w:t>
      </w:r>
      <w:r w:rsidRPr="00FA6A3C">
        <w:rPr>
          <w:sz w:val="28"/>
          <w:szCs w:val="28"/>
          <w:shd w:val="clear" w:color="auto" w:fill="FFFFFF"/>
        </w:rPr>
        <w:t>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96656D" w:rsidRPr="00FA6A3C" w:rsidP="0096656D">
      <w:pPr>
        <w:shd w:val="clear" w:color="auto" w:fill="FFFFFF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 </w:t>
      </w:r>
      <w:r w:rsidRPr="00FA6A3C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96656D" w:rsidRPr="00FA6A3C" w:rsidP="0096656D">
      <w:pPr>
        <w:shd w:val="clear" w:color="auto" w:fill="FFFFFF"/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96656D" w:rsidRPr="00FA6A3C" w:rsidP="0096656D">
      <w:pPr>
        <w:shd w:val="clear" w:color="auto" w:fill="FFFFFF"/>
        <w:jc w:val="both"/>
        <w:rPr>
          <w:sz w:val="28"/>
          <w:szCs w:val="28"/>
        </w:rPr>
      </w:pPr>
      <w:r w:rsidRPr="00FA6A3C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FA6A3C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FA6A3C">
        <w:rPr>
          <w:sz w:val="28"/>
          <w:szCs w:val="28"/>
        </w:rPr>
        <w:t>, мировой судья</w:t>
      </w:r>
    </w:p>
    <w:p w:rsidR="0096656D" w:rsidRPr="00FA6A3C" w:rsidP="0096656D">
      <w:pPr>
        <w:ind w:firstLine="708"/>
        <w:jc w:val="center"/>
        <w:rPr>
          <w:b/>
          <w:sz w:val="28"/>
          <w:szCs w:val="28"/>
        </w:rPr>
      </w:pPr>
      <w:r w:rsidRPr="00FA6A3C">
        <w:rPr>
          <w:b/>
          <w:sz w:val="28"/>
          <w:szCs w:val="28"/>
        </w:rPr>
        <w:t>ПОСТАНОВИЛ: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Признать </w:t>
      </w:r>
      <w:r w:rsidRPr="00FA6A3C">
        <w:rPr>
          <w:b/>
          <w:sz w:val="28"/>
          <w:szCs w:val="28"/>
        </w:rPr>
        <w:t>Капуцияна</w:t>
      </w:r>
      <w:r w:rsidRPr="00FA6A3C">
        <w:rPr>
          <w:b/>
          <w:sz w:val="28"/>
          <w:szCs w:val="28"/>
        </w:rPr>
        <w:t xml:space="preserve"> А</w:t>
      </w:r>
      <w:r w:rsidRPr="00FA6A3C" w:rsidR="00FA6A3C">
        <w:rPr>
          <w:b/>
          <w:sz w:val="28"/>
          <w:szCs w:val="28"/>
        </w:rPr>
        <w:t>.</w:t>
      </w:r>
      <w:r w:rsidRPr="00FA6A3C">
        <w:rPr>
          <w:b/>
          <w:sz w:val="28"/>
          <w:szCs w:val="28"/>
        </w:rPr>
        <w:t>М</w:t>
      </w:r>
      <w:r w:rsidRPr="00FA6A3C" w:rsidR="00FA6A3C">
        <w:rPr>
          <w:b/>
          <w:sz w:val="28"/>
          <w:szCs w:val="28"/>
        </w:rPr>
        <w:t>.</w:t>
      </w:r>
      <w:r w:rsidRPr="00FA6A3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0410760300665002112420157. 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A6A3C">
        <w:rPr>
          <w:sz w:val="28"/>
          <w:szCs w:val="28"/>
        </w:rPr>
        <w:tab/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A6A3C">
        <w:rPr>
          <w:sz w:val="28"/>
          <w:szCs w:val="28"/>
        </w:rPr>
        <w:t>вынесшим</w:t>
      </w:r>
      <w:r w:rsidRPr="00FA6A3C">
        <w:rPr>
          <w:sz w:val="28"/>
          <w:szCs w:val="28"/>
        </w:rPr>
        <w:t xml:space="preserve"> постановление.         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96656D" w:rsidRPr="00FA6A3C" w:rsidP="00FA6A3C">
      <w:pPr>
        <w:ind w:firstLine="708"/>
        <w:jc w:val="both"/>
        <w:rPr>
          <w:sz w:val="28"/>
          <w:szCs w:val="28"/>
        </w:rPr>
      </w:pPr>
      <w:r w:rsidRPr="00FA6A3C">
        <w:rPr>
          <w:sz w:val="28"/>
          <w:szCs w:val="28"/>
        </w:rPr>
        <w:t>Мировой судья</w:t>
      </w:r>
    </w:p>
    <w:p w:rsidR="0096656D" w:rsidRPr="00FA6A3C" w:rsidP="0096656D">
      <w:pPr>
        <w:ind w:firstLine="708"/>
        <w:jc w:val="both"/>
        <w:rPr>
          <w:sz w:val="28"/>
          <w:szCs w:val="28"/>
        </w:rPr>
      </w:pPr>
    </w:p>
    <w:p w:rsidR="0096656D" w:rsidRPr="00FA6A3C" w:rsidP="0096656D">
      <w:pPr>
        <w:ind w:firstLine="708"/>
        <w:jc w:val="both"/>
        <w:rPr>
          <w:sz w:val="28"/>
          <w:szCs w:val="28"/>
        </w:rPr>
      </w:pPr>
    </w:p>
    <w:p w:rsidR="0056614C" w:rsidRPr="00FA6A3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6D"/>
    <w:rsid w:val="0056614C"/>
    <w:rsid w:val="0096656D"/>
    <w:rsid w:val="00FA6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65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