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93EFC" w:rsidRPr="00190FAA" w:rsidP="00E93EF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5-66-211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93EFC" w:rsidRPr="00190FAA" w:rsidP="00E93E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90FAA">
        <w:rPr>
          <w:rFonts w:ascii="Times New Roman" w:hAnsi="Times New Roman" w:cs="Times New Roman"/>
          <w:sz w:val="28"/>
          <w:szCs w:val="28"/>
        </w:rPr>
        <w:t>УИД 91</w:t>
      </w:r>
      <w:r w:rsidRPr="00190FAA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190FAA" w:rsidR="00113240">
        <w:rPr>
          <w:rFonts w:ascii="Times New Roman" w:hAnsi="Times New Roman" w:cs="Times New Roman"/>
          <w:sz w:val="28"/>
          <w:szCs w:val="28"/>
        </w:rPr>
        <w:t>0066-01-2026-001084-38</w:t>
      </w:r>
    </w:p>
    <w:p w:rsidR="00E93EFC" w:rsidRPr="00190FAA" w:rsidP="00E93EFC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E93EFC" w:rsidRPr="00190FAA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93EFC" w:rsidRPr="00190FAA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E93EFC" w:rsidRPr="00190FAA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3EFC" w:rsidRPr="00190FAA" w:rsidP="00E93E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190FAA" w:rsidR="00764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Йова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Первомайское, ул. Кооперативная, 6, рассмотрев </w:t>
      </w:r>
      <w:r w:rsidRPr="00190FAA" w:rsidR="00764F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об административном правонарушении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</w:t>
      </w:r>
      <w:r w:rsidRPr="00190FAA" w:rsidR="00FE75ED">
        <w:rPr>
          <w:rFonts w:ascii="Times New Roman" w:hAnsi="Times New Roman" w:cs="Times New Roman"/>
          <w:b/>
          <w:sz w:val="28"/>
          <w:szCs w:val="28"/>
        </w:rPr>
        <w:t>Рудковского И</w:t>
      </w:r>
      <w:r w:rsidR="00190FAA">
        <w:rPr>
          <w:rFonts w:ascii="Times New Roman" w:hAnsi="Times New Roman" w:cs="Times New Roman"/>
          <w:b/>
          <w:sz w:val="28"/>
          <w:szCs w:val="28"/>
        </w:rPr>
        <w:t>.</w:t>
      </w:r>
      <w:r w:rsidRPr="00190FAA" w:rsidR="00FE75ED">
        <w:rPr>
          <w:rFonts w:ascii="Times New Roman" w:hAnsi="Times New Roman" w:cs="Times New Roman"/>
          <w:b/>
          <w:sz w:val="28"/>
          <w:szCs w:val="28"/>
        </w:rPr>
        <w:t>Ф</w:t>
      </w:r>
      <w:r w:rsidR="00190FAA">
        <w:rPr>
          <w:rFonts w:ascii="Times New Roman" w:hAnsi="Times New Roman" w:cs="Times New Roman"/>
          <w:b/>
          <w:sz w:val="28"/>
          <w:szCs w:val="28"/>
        </w:rPr>
        <w:t>.</w:t>
      </w:r>
      <w:r w:rsidRPr="00190FAA" w:rsidR="0091460F">
        <w:rPr>
          <w:rFonts w:ascii="Times New Roman" w:hAnsi="Times New Roman" w:cs="Times New Roman"/>
          <w:sz w:val="28"/>
          <w:szCs w:val="28"/>
        </w:rPr>
        <w:t xml:space="preserve">, </w:t>
      </w:r>
      <w:r w:rsidR="00190FAA">
        <w:rPr>
          <w:rFonts w:ascii="Times New Roman" w:hAnsi="Times New Roman" w:cs="Times New Roman"/>
          <w:sz w:val="28"/>
          <w:szCs w:val="28"/>
        </w:rPr>
        <w:t>ПЕРСОНАЛЬНАЯ ИНФОРМАЦИЯ</w:t>
      </w:r>
      <w:r w:rsidRPr="00190FAA">
        <w:rPr>
          <w:rFonts w:ascii="Times New Roman" w:hAnsi="Times New Roman" w:cs="Times New Roman"/>
          <w:sz w:val="28"/>
          <w:szCs w:val="28"/>
        </w:rPr>
        <w:t xml:space="preserve">, </w:t>
      </w:r>
      <w:r w:rsidRPr="00190FAA"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Pr="00190FAA">
        <w:rPr>
          <w:rFonts w:ascii="Times New Roman" w:hAnsi="Times New Roman" w:cs="Times New Roman"/>
          <w:sz w:val="28"/>
          <w:szCs w:val="28"/>
        </w:rPr>
        <w:t xml:space="preserve"> </w:t>
      </w:r>
      <w:r w:rsidRPr="00190FAA" w:rsidR="0091460F">
        <w:rPr>
          <w:rFonts w:ascii="Times New Roman" w:hAnsi="Times New Roman" w:cs="Times New Roman"/>
          <w:sz w:val="28"/>
          <w:szCs w:val="28"/>
        </w:rPr>
        <w:t>и проживающего</w:t>
      </w:r>
      <w:r w:rsidRPr="00190FAA" w:rsidR="00764F6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190FAA">
        <w:rPr>
          <w:rFonts w:ascii="Times New Roman" w:hAnsi="Times New Roman" w:cs="Times New Roman"/>
          <w:sz w:val="28"/>
          <w:szCs w:val="28"/>
        </w:rPr>
        <w:t>АДРЕС</w:t>
      </w:r>
      <w:r w:rsidRPr="00190FA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ч. 3 ст. 12.8  КоАП РФ, </w:t>
      </w:r>
    </w:p>
    <w:p w:rsidR="00E93EFC" w:rsidRPr="00190FAA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Рудковский И.Ф. 12</w:t>
      </w:r>
      <w:r w:rsidRPr="00190FAA" w:rsidR="00764F69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.08.2026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16 часов 18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на 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имея права управления транспортными средствами, управлял принадлежащим ему транспортным средством – </w:t>
      </w:r>
      <w:r w:rsidRPr="00190FAA">
        <w:rPr>
          <w:rFonts w:ascii="Times New Roman" w:hAnsi="Times New Roman" w:cs="Times New Roman"/>
          <w:sz w:val="28"/>
          <w:szCs w:val="28"/>
        </w:rPr>
        <w:t>электросамокатом</w:t>
      </w:r>
      <w:r w:rsidRPr="00190FAA" w:rsidR="002E0387">
        <w:rPr>
          <w:rFonts w:ascii="Times New Roman" w:hAnsi="Times New Roman" w:cs="Times New Roman"/>
          <w:sz w:val="28"/>
          <w:szCs w:val="28"/>
        </w:rPr>
        <w:t xml:space="preserve"> «</w:t>
      </w:r>
      <w:r w:rsidRPr="00190FAA" w:rsidR="00704016">
        <w:rPr>
          <w:rFonts w:ascii="Times New Roman" w:hAnsi="Times New Roman" w:cs="Times New Roman"/>
          <w:sz w:val="28"/>
          <w:szCs w:val="28"/>
          <w:lang w:val="en-US"/>
        </w:rPr>
        <w:t>Kugoo</w:t>
      </w:r>
      <w:r w:rsidRPr="00190FAA">
        <w:rPr>
          <w:rFonts w:ascii="Times New Roman" w:hAnsi="Times New Roman" w:cs="Times New Roman"/>
          <w:sz w:val="28"/>
          <w:szCs w:val="28"/>
          <w:lang w:val="en-US"/>
        </w:rPr>
        <w:t>Kirin</w:t>
      </w:r>
      <w:r w:rsidRPr="00190FAA" w:rsidR="00704016">
        <w:rPr>
          <w:rFonts w:ascii="Times New Roman" w:hAnsi="Times New Roman" w:cs="Times New Roman"/>
          <w:sz w:val="28"/>
          <w:szCs w:val="28"/>
        </w:rPr>
        <w:t xml:space="preserve"> </w:t>
      </w:r>
      <w:r w:rsidRPr="00190FAA" w:rsidR="00704016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190FAA" w:rsidR="00704016">
        <w:rPr>
          <w:rFonts w:ascii="Times New Roman" w:hAnsi="Times New Roman" w:cs="Times New Roman"/>
          <w:sz w:val="28"/>
          <w:szCs w:val="28"/>
        </w:rPr>
        <w:t xml:space="preserve"> </w:t>
      </w:r>
      <w:r w:rsidRPr="00190FAA" w:rsidR="00704016">
        <w:rPr>
          <w:rFonts w:ascii="Times New Roman" w:hAnsi="Times New Roman" w:cs="Times New Roman"/>
          <w:sz w:val="28"/>
          <w:szCs w:val="28"/>
          <w:lang w:val="en-US"/>
        </w:rPr>
        <w:t>Speed</w:t>
      </w:r>
      <w:r w:rsidRPr="00190FAA" w:rsidR="002E0387">
        <w:rPr>
          <w:rFonts w:ascii="Times New Roman" w:hAnsi="Times New Roman" w:cs="Times New Roman"/>
          <w:sz w:val="28"/>
          <w:szCs w:val="28"/>
        </w:rPr>
        <w:t xml:space="preserve">»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190F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(0,6 кВт)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государственного регистрационного знака, в состоянии алкогольного опьянения, чем нарушил п.  2.1.1, 2.7 ПДД РФ.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Рудковский И.Ф.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заседании, после разъяснения положений ст. 51 Конституции РФ, а также прав лица, в отношении которого ведётся производство по делу об административном правонарушении, предусмотренных ст. 25.1 КоАП РФ, отводов не заявил, вину в совершении правонарушения признал, пояснил, что права на управление транспортными средствами не имеет, 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водительское удостоверение </w:t>
      </w:r>
      <w:r w:rsidRPr="00190FAA" w:rsidR="004F06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образца не получал,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управлял транспортным средством в состоянии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опьянения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выпил спиртовой настой валерианы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Рудковского И.Ф.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исследовав представленные доказательства, мировой судья приходит к выводу о доказанности вины 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Рудковского И.Ф.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совершении административного правонарушения, предусмотренного ч. 3 ст. 12.8 КоАП РФ, как управление транспортным средством водителем, находящимся в состоянии алкогольного опьянения и не имеющим права управления транспортными средствами.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п. 2.7 Правил дорожного движения Российской Федерации,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ч. 3 ст. 12.8 КоАП РФ следует квалифицировать действия лица, управляющего транспортным средством в состоянии опьянения и не имеющего права управления транспортными средствами, либо лишенного права управления транспортными средствами. Субъектом данного правонарушения может быть признано исключительно лицо, осуществляющее управление транспортным средством, объективная сторона правонарушения заключается в управлении транспортным средством водителем, находящимся в состоянии опьянения, и не имеющего права управления транспортными средствами, либо лишенного права управления транспортными средствами.</w:t>
      </w:r>
    </w:p>
    <w:p w:rsidR="00E93EFC" w:rsidRPr="00190FAA" w:rsidP="00E93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Рудковского И.Ф.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совершении данного правонарушения, помимо его признательных показаний, подтверждается исследованными в судебном заседании доказательс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твами: протоколом </w:t>
      </w:r>
      <w:r w:rsid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истративном правонарушении от 12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.08.2026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 протоколом </w:t>
      </w:r>
      <w:r w:rsid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</w:t>
      </w:r>
      <w:r w:rsidRPr="00190FAA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.08.2026 года об отстранении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Рудковского И.Ф.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управления транспортным средством;</w:t>
      </w:r>
      <w:r w:rsidRPr="00190FAA">
        <w:rPr>
          <w:rFonts w:ascii="Times New Roman" w:hAnsi="Times New Roman" w:cs="Times New Roman"/>
          <w:sz w:val="28"/>
          <w:szCs w:val="28"/>
        </w:rPr>
        <w:t xml:space="preserve">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</w:t>
      </w:r>
      <w:r w:rsid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12</w:t>
      </w:r>
      <w:r w:rsidRPr="00190FAA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.08.2026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освидетельствования на состояние алкогольного опьянения, согласно которому у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Рудковского И.Ф.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 состояние алкогольного опьянения, с результатом освидетельствования на состояние алкогольного опьянения он согласен;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теста № </w:t>
      </w:r>
      <w:r w:rsid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алкотектора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Юпитер от 12.08.2026 года, согласно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показаниям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результат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продутия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0,240 мг/л абсолютного этилового спирта в выдыхаемом воздухе;</w:t>
      </w:r>
      <w:r w:rsidRPr="00190FAA" w:rsidR="00113240">
        <w:rPr>
          <w:rFonts w:ascii="Times New Roman" w:hAnsi="Times New Roman" w:cs="Times New Roman"/>
          <w:sz w:val="28"/>
          <w:szCs w:val="28"/>
        </w:rPr>
        <w:t xml:space="preserve"> </w:t>
      </w:r>
      <w:r w:rsidRPr="00190FAA">
        <w:rPr>
          <w:rFonts w:ascii="Times New Roman" w:hAnsi="Times New Roman" w:cs="Times New Roman"/>
          <w:sz w:val="28"/>
          <w:szCs w:val="28"/>
        </w:rPr>
        <w:t xml:space="preserve"> </w:t>
      </w:r>
      <w:r w:rsidRPr="00190FAA" w:rsidR="005F4B41">
        <w:rPr>
          <w:rFonts w:ascii="Times New Roman" w:hAnsi="Times New Roman" w:cs="Times New Roman"/>
          <w:sz w:val="28"/>
          <w:szCs w:val="28"/>
        </w:rPr>
        <w:t xml:space="preserve">ходатайством о передаче транспортного средства; </w:t>
      </w:r>
      <w:r w:rsidRPr="00190FAA" w:rsidR="00113240">
        <w:rPr>
          <w:rFonts w:ascii="Times New Roman" w:hAnsi="Times New Roman" w:cs="Times New Roman"/>
          <w:sz w:val="28"/>
          <w:szCs w:val="28"/>
        </w:rPr>
        <w:t>фототаблицей</w:t>
      </w:r>
      <w:r w:rsidRPr="00190FAA" w:rsidR="00113240">
        <w:rPr>
          <w:rFonts w:ascii="Times New Roman" w:hAnsi="Times New Roman" w:cs="Times New Roman"/>
          <w:sz w:val="28"/>
          <w:szCs w:val="28"/>
        </w:rPr>
        <w:t xml:space="preserve">; рапортом инспектора по ИАЗ ОГАИ ОМВД России по Первомайскому району </w:t>
      </w:r>
      <w:r w:rsidR="00190FAA">
        <w:rPr>
          <w:rFonts w:ascii="Times New Roman" w:hAnsi="Times New Roman" w:cs="Times New Roman"/>
          <w:sz w:val="28"/>
          <w:szCs w:val="28"/>
        </w:rPr>
        <w:t>ФИО</w:t>
      </w:r>
      <w:r w:rsidR="00190FAA">
        <w:rPr>
          <w:rFonts w:ascii="Times New Roman" w:hAnsi="Times New Roman" w:cs="Times New Roman"/>
          <w:sz w:val="28"/>
          <w:szCs w:val="28"/>
        </w:rPr>
        <w:t>1</w:t>
      </w:r>
      <w:r w:rsidRPr="00190FAA" w:rsidR="00113240">
        <w:rPr>
          <w:rFonts w:ascii="Times New Roman" w:hAnsi="Times New Roman" w:cs="Times New Roman"/>
          <w:sz w:val="28"/>
          <w:szCs w:val="28"/>
        </w:rPr>
        <w:t xml:space="preserve">; </w:t>
      </w:r>
      <w:r w:rsidRPr="00190FAA">
        <w:rPr>
          <w:rFonts w:ascii="Times New Roman" w:hAnsi="Times New Roman" w:cs="Times New Roman"/>
          <w:sz w:val="28"/>
          <w:szCs w:val="28"/>
        </w:rPr>
        <w:t xml:space="preserve">материалом видеозаписи; дополнением к протоколу об административном правонарушении, </w:t>
      </w:r>
      <w:r w:rsidRPr="00190FAA" w:rsidR="004F067E">
        <w:rPr>
          <w:rFonts w:ascii="Times New Roman" w:hAnsi="Times New Roman" w:cs="Times New Roman"/>
          <w:sz w:val="28"/>
          <w:szCs w:val="28"/>
        </w:rPr>
        <w:t>карточкой операций с ВУ, согласно которым</w:t>
      </w:r>
      <w:r w:rsidRPr="00190FAA">
        <w:rPr>
          <w:rFonts w:ascii="Times New Roman" w:hAnsi="Times New Roman" w:cs="Times New Roman"/>
          <w:sz w:val="28"/>
          <w:szCs w:val="28"/>
        </w:rPr>
        <w:t xml:space="preserve">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Рудковский И.Ф. </w:t>
      </w:r>
      <w:r w:rsidRPr="00190FAA" w:rsidR="005F4B41">
        <w:rPr>
          <w:rFonts w:ascii="Times New Roman" w:hAnsi="Times New Roman" w:cs="Times New Roman"/>
          <w:sz w:val="28"/>
          <w:szCs w:val="28"/>
        </w:rPr>
        <w:t xml:space="preserve">получал национальное </w:t>
      </w:r>
      <w:r w:rsidRPr="00190FAA">
        <w:rPr>
          <w:rFonts w:ascii="Times New Roman" w:hAnsi="Times New Roman" w:cs="Times New Roman"/>
          <w:sz w:val="28"/>
          <w:szCs w:val="28"/>
        </w:rPr>
        <w:t xml:space="preserve">водительское удостоверение </w:t>
      </w:r>
      <w:r w:rsidR="00190FAA">
        <w:rPr>
          <w:rFonts w:ascii="Times New Roman" w:hAnsi="Times New Roman" w:cs="Times New Roman"/>
          <w:sz w:val="28"/>
          <w:szCs w:val="28"/>
        </w:rPr>
        <w:t>…</w:t>
      </w:r>
      <w:r w:rsidRPr="00190FAA" w:rsidR="00704016">
        <w:rPr>
          <w:rFonts w:ascii="Times New Roman" w:hAnsi="Times New Roman" w:cs="Times New Roman"/>
          <w:sz w:val="28"/>
          <w:szCs w:val="28"/>
        </w:rPr>
        <w:t xml:space="preserve">, выдано </w:t>
      </w:r>
      <w:r w:rsidR="00190FAA">
        <w:rPr>
          <w:rFonts w:ascii="Times New Roman" w:hAnsi="Times New Roman" w:cs="Times New Roman"/>
          <w:sz w:val="28"/>
          <w:szCs w:val="28"/>
        </w:rPr>
        <w:t>ДАТА</w:t>
      </w:r>
      <w:r w:rsidRPr="00190FAA" w:rsidR="005F4B4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0FAA">
        <w:rPr>
          <w:rFonts w:ascii="Times New Roman" w:hAnsi="Times New Roman" w:cs="Times New Roman"/>
          <w:sz w:val="28"/>
          <w:szCs w:val="28"/>
        </w:rPr>
        <w:t>, среди лиц лишенных права управл</w:t>
      </w:r>
      <w:r w:rsidRPr="00190FAA" w:rsidR="005F4B41">
        <w:rPr>
          <w:rFonts w:ascii="Times New Roman" w:hAnsi="Times New Roman" w:cs="Times New Roman"/>
          <w:sz w:val="28"/>
          <w:szCs w:val="28"/>
        </w:rPr>
        <w:t>ения не значится; информацией о</w:t>
      </w:r>
      <w:r w:rsidRPr="00190FAA">
        <w:rPr>
          <w:rFonts w:ascii="Times New Roman" w:hAnsi="Times New Roman" w:cs="Times New Roman"/>
          <w:sz w:val="28"/>
          <w:szCs w:val="28"/>
        </w:rPr>
        <w:t xml:space="preserve"> привлечении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>
        <w:rPr>
          <w:rFonts w:ascii="Times New Roman" w:hAnsi="Times New Roman" w:cs="Times New Roman"/>
          <w:sz w:val="28"/>
          <w:szCs w:val="28"/>
        </w:rPr>
        <w:t xml:space="preserve">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 w:rsidR="0091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Рудковского И.Ф. </w:t>
      </w:r>
      <w:r w:rsidRPr="00190FAA">
        <w:rPr>
          <w:rFonts w:ascii="Times New Roman" w:hAnsi="Times New Roman" w:cs="Times New Roman"/>
          <w:sz w:val="28"/>
          <w:szCs w:val="28"/>
        </w:rPr>
        <w:t xml:space="preserve">к административной </w:t>
      </w:r>
      <w:r w:rsidRPr="00190FAA" w:rsidR="005F4B41">
        <w:rPr>
          <w:rFonts w:ascii="Times New Roman" w:hAnsi="Times New Roman" w:cs="Times New Roman"/>
          <w:sz w:val="28"/>
          <w:szCs w:val="28"/>
        </w:rPr>
        <w:t>и уголовной ответственности (</w:t>
      </w:r>
      <w:r w:rsidRPr="00190FAA" w:rsidR="0091460F">
        <w:rPr>
          <w:rFonts w:ascii="Times New Roman" w:hAnsi="Times New Roman" w:cs="Times New Roman"/>
          <w:sz w:val="28"/>
          <w:szCs w:val="28"/>
        </w:rPr>
        <w:t>не привлекался</w:t>
      </w:r>
      <w:r w:rsidRPr="00190FAA" w:rsidR="005F4B4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93EFC" w:rsidRPr="00190FAA" w:rsidP="00E93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сведения, имеющие значение для производства по делу об административном правонарушении в отношении </w:t>
      </w:r>
      <w:r w:rsidRPr="00190FAA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Рудковского И.Ф. </w:t>
      </w:r>
    </w:p>
    <w:p w:rsidR="005F4B41" w:rsidRPr="00190FAA" w:rsidP="005F4B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hAnsi="Times New Roman" w:cs="Times New Roman"/>
          <w:sz w:val="28"/>
          <w:szCs w:val="28"/>
        </w:rPr>
        <w:t xml:space="preserve">         В соответствии со ст. 2 Федерального закона от 10.07.2023 N 313-ФЗ "О внесении изменений в статьи 25 и 26 Федерального закона "О безопасности дорожного движения", с 01.01.2025 года водительское удостоверение </w:t>
      </w:r>
      <w:r w:rsidR="00190FAA">
        <w:rPr>
          <w:rFonts w:ascii="Times New Roman" w:hAnsi="Times New Roman" w:cs="Times New Roman"/>
          <w:sz w:val="28"/>
          <w:szCs w:val="28"/>
        </w:rPr>
        <w:t>…</w:t>
      </w:r>
      <w:r w:rsidRPr="00190FAA" w:rsidR="00704016">
        <w:rPr>
          <w:rFonts w:ascii="Times New Roman" w:hAnsi="Times New Roman" w:cs="Times New Roman"/>
          <w:sz w:val="28"/>
          <w:szCs w:val="28"/>
        </w:rPr>
        <w:t xml:space="preserve">, выдано </w:t>
      </w:r>
      <w:r w:rsidR="00190FAA">
        <w:rPr>
          <w:rFonts w:ascii="Times New Roman" w:hAnsi="Times New Roman" w:cs="Times New Roman"/>
          <w:sz w:val="28"/>
          <w:szCs w:val="28"/>
        </w:rPr>
        <w:t>ДАТА</w:t>
      </w:r>
      <w:r w:rsidRPr="00190FAA" w:rsidR="00704016">
        <w:rPr>
          <w:rFonts w:ascii="Times New Roman" w:hAnsi="Times New Roman" w:cs="Times New Roman"/>
          <w:sz w:val="28"/>
          <w:szCs w:val="28"/>
        </w:rPr>
        <w:t xml:space="preserve"> года,</w:t>
      </w:r>
      <w:r w:rsidRPr="00190FAA">
        <w:rPr>
          <w:rFonts w:ascii="Times New Roman" w:hAnsi="Times New Roman" w:cs="Times New Roman"/>
          <w:sz w:val="28"/>
          <w:szCs w:val="28"/>
        </w:rPr>
        <w:t xml:space="preserve"> является недействительным. Таким образом, на момент совершения правонарушения, права управления транспортными средствами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Рудковский И.Ф.</w:t>
      </w:r>
      <w:r w:rsidRPr="00190FAA" w:rsidR="004F067E">
        <w:rPr>
          <w:rFonts w:ascii="Times New Roman" w:hAnsi="Times New Roman" w:cs="Times New Roman"/>
          <w:sz w:val="28"/>
          <w:szCs w:val="28"/>
        </w:rPr>
        <w:t xml:space="preserve">  не имел</w:t>
      </w:r>
      <w:r w:rsidRPr="00190F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3EFC" w:rsidRPr="00190FAA" w:rsidP="00E93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0FAA">
        <w:rPr>
          <w:rFonts w:ascii="Times New Roman" w:hAnsi="Times New Roman" w:cs="Times New Roman"/>
          <w:sz w:val="28"/>
          <w:szCs w:val="28"/>
        </w:rPr>
        <w:t xml:space="preserve">Согласно разъяснениям, содержащимся в </w:t>
      </w:r>
      <w:hyperlink r:id="rId5" w:history="1">
        <w:r w:rsidRPr="00190FAA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190FAA">
        <w:rPr>
          <w:rFonts w:ascii="Times New Roman" w:hAnsi="Times New Roman" w:cs="Times New Roman"/>
          <w:sz w:val="28"/>
          <w:szCs w:val="28"/>
        </w:rPr>
        <w:t xml:space="preserve"> Постановления Пленума N 20 от 25.06.2019 года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случае, когда лицо, не имеющее права управления транспортными средствами, управляет транспортным средством в состоянии опьянения, его действия следует квалифицировать  по </w:t>
      </w:r>
      <w:hyperlink r:id="rId6" w:history="1">
        <w:r w:rsidRPr="00190FAA">
          <w:rPr>
            <w:rFonts w:ascii="Times New Roman" w:hAnsi="Times New Roman" w:cs="Times New Roman"/>
            <w:sz w:val="28"/>
            <w:szCs w:val="28"/>
          </w:rPr>
          <w:t>части 3 статьи 12.8</w:t>
        </w:r>
      </w:hyperlink>
      <w:r w:rsidRPr="00190FAA">
        <w:rPr>
          <w:rFonts w:ascii="Times New Roman" w:hAnsi="Times New Roman" w:cs="Times New Roman"/>
          <w:sz w:val="28"/>
          <w:szCs w:val="28"/>
        </w:rPr>
        <w:t xml:space="preserve"> КоАП</w:t>
      </w:r>
      <w:r w:rsidRPr="00190FAA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E93EFC" w:rsidRPr="00190FAA" w:rsidP="00E93EFC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  В силу пункта 1.2 Правил дорожного движения Российской Федерации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E93EFC" w:rsidRPr="00190FAA" w:rsidP="00E93EFC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 </w:t>
      </w:r>
      <w:r w:rsidRPr="00190FAA">
        <w:rPr>
          <w:sz w:val="28"/>
          <w:szCs w:val="28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190FAA">
        <w:rPr>
          <w:sz w:val="28"/>
          <w:szCs w:val="28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E93EFC" w:rsidRPr="00190FAA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управление которыми также предоставляется специальное право, относятся мопеды. </w:t>
      </w:r>
    </w:p>
    <w:p w:rsidR="00E93EFC" w:rsidRPr="00190FAA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E93EFC" w:rsidRPr="00190FAA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 </w:t>
      </w:r>
    </w:p>
    <w:p w:rsidR="00113240" w:rsidRPr="00190FAA" w:rsidP="0011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0FAA">
        <w:rPr>
          <w:rFonts w:ascii="Times New Roman" w:hAnsi="Times New Roman" w:cs="Times New Roman"/>
          <w:sz w:val="28"/>
          <w:szCs w:val="28"/>
        </w:rPr>
        <w:t xml:space="preserve">Учитывая вышеприведенные правовые положения и разъяснения, при определении средств, предназначенных для передвижения, к категории средств индивидуальной мобильности или к транспортным средствам, следует учитывать их технические характеристики. При этом </w:t>
      </w:r>
      <w:r w:rsidRPr="00190FAA">
        <w:rPr>
          <w:rFonts w:ascii="Times New Roman" w:hAnsi="Times New Roman" w:cs="Times New Roman"/>
          <w:sz w:val="28"/>
          <w:szCs w:val="28"/>
        </w:rPr>
        <w:t xml:space="preserve">наименование данного средства, в том числе определение его производителем как </w:t>
      </w:r>
      <w:r w:rsidRPr="00190FAA">
        <w:rPr>
          <w:rFonts w:ascii="Times New Roman" w:hAnsi="Times New Roman" w:cs="Times New Roman"/>
          <w:sz w:val="28"/>
          <w:szCs w:val="28"/>
        </w:rPr>
        <w:t>электросамокат</w:t>
      </w:r>
      <w:r w:rsidRPr="00190FAA">
        <w:rPr>
          <w:rFonts w:ascii="Times New Roman" w:hAnsi="Times New Roman" w:cs="Times New Roman"/>
          <w:sz w:val="28"/>
          <w:szCs w:val="28"/>
        </w:rPr>
        <w:t xml:space="preserve">, не является основанием для безусловного отнесения такого средства передвижения к средствам индивидуальной мобильности в определении, приведенном в пункте 1.2 Правил дорожного движения. </w:t>
      </w:r>
    </w:p>
    <w:p w:rsidR="00E93EFC" w:rsidRPr="00190FAA" w:rsidP="005F4B41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 </w:t>
      </w:r>
      <w:r w:rsidRPr="00190FAA">
        <w:rPr>
          <w:sz w:val="28"/>
          <w:szCs w:val="28"/>
        </w:rPr>
        <w:tab/>
      </w:r>
      <w:r w:rsidRPr="00190FAA" w:rsidR="005F4B41">
        <w:rPr>
          <w:sz w:val="28"/>
          <w:szCs w:val="28"/>
        </w:rPr>
        <w:t>С</w:t>
      </w:r>
      <w:r w:rsidRPr="00190FAA">
        <w:rPr>
          <w:sz w:val="28"/>
          <w:szCs w:val="28"/>
        </w:rPr>
        <w:t xml:space="preserve">огласно </w:t>
      </w:r>
      <w:r w:rsidRPr="00190FAA">
        <w:rPr>
          <w:sz w:val="28"/>
          <w:szCs w:val="28"/>
        </w:rPr>
        <w:t>фототаблице</w:t>
      </w:r>
      <w:r w:rsidRPr="00190FAA">
        <w:rPr>
          <w:sz w:val="28"/>
          <w:szCs w:val="28"/>
        </w:rPr>
        <w:t xml:space="preserve"> к протоколу об административном правонарушении, </w:t>
      </w:r>
      <w:r w:rsidRPr="00190FAA" w:rsidR="00704016">
        <w:rPr>
          <w:sz w:val="28"/>
          <w:szCs w:val="28"/>
        </w:rPr>
        <w:t xml:space="preserve">Рудковским И.Ф. предоставлена техническая документация </w:t>
      </w:r>
      <w:r w:rsidRPr="00190FAA">
        <w:rPr>
          <w:sz w:val="28"/>
          <w:szCs w:val="28"/>
        </w:rPr>
        <w:t xml:space="preserve">на </w:t>
      </w:r>
      <w:r w:rsidRPr="00190FAA" w:rsidR="00704016">
        <w:rPr>
          <w:sz w:val="28"/>
          <w:szCs w:val="28"/>
        </w:rPr>
        <w:t>электросамокат</w:t>
      </w:r>
      <w:r w:rsidRPr="00190FAA" w:rsidR="009D69E4">
        <w:rPr>
          <w:sz w:val="28"/>
          <w:szCs w:val="28"/>
        </w:rPr>
        <w:t xml:space="preserve"> </w:t>
      </w:r>
      <w:r w:rsidRPr="00190FAA" w:rsidR="00704016">
        <w:rPr>
          <w:sz w:val="28"/>
          <w:szCs w:val="28"/>
        </w:rPr>
        <w:t xml:space="preserve"> «</w:t>
      </w:r>
      <w:r w:rsidRPr="00190FAA" w:rsidR="00704016">
        <w:rPr>
          <w:sz w:val="28"/>
          <w:szCs w:val="28"/>
          <w:lang w:val="en-US"/>
        </w:rPr>
        <w:t>KugooKirin</w:t>
      </w:r>
      <w:r w:rsidRPr="00190FAA" w:rsidR="00704016">
        <w:rPr>
          <w:sz w:val="28"/>
          <w:szCs w:val="28"/>
        </w:rPr>
        <w:t xml:space="preserve"> </w:t>
      </w:r>
      <w:r w:rsidRPr="00190FAA" w:rsidR="00704016">
        <w:rPr>
          <w:sz w:val="28"/>
          <w:szCs w:val="28"/>
          <w:lang w:val="en-US"/>
        </w:rPr>
        <w:t>Max</w:t>
      </w:r>
      <w:r w:rsidRPr="00190FAA" w:rsidR="00704016">
        <w:rPr>
          <w:sz w:val="28"/>
          <w:szCs w:val="28"/>
        </w:rPr>
        <w:t xml:space="preserve"> </w:t>
      </w:r>
      <w:r w:rsidRPr="00190FAA" w:rsidR="00704016">
        <w:rPr>
          <w:sz w:val="28"/>
          <w:szCs w:val="28"/>
          <w:lang w:val="en-US"/>
        </w:rPr>
        <w:t>Speed</w:t>
      </w:r>
      <w:r w:rsidRPr="00190FAA" w:rsidR="00704016">
        <w:rPr>
          <w:sz w:val="28"/>
          <w:szCs w:val="28"/>
        </w:rPr>
        <w:t>»</w:t>
      </w:r>
      <w:r w:rsidRPr="00190FAA" w:rsidR="009D69E4">
        <w:rPr>
          <w:sz w:val="28"/>
          <w:szCs w:val="28"/>
        </w:rPr>
        <w:t xml:space="preserve">, </w:t>
      </w:r>
      <w:r w:rsidRPr="00190FAA" w:rsidR="00704016">
        <w:rPr>
          <w:sz w:val="28"/>
          <w:szCs w:val="28"/>
        </w:rPr>
        <w:t xml:space="preserve">согласно </w:t>
      </w:r>
      <w:r w:rsidRPr="00190FAA" w:rsidR="009D69E4">
        <w:rPr>
          <w:sz w:val="28"/>
          <w:szCs w:val="28"/>
        </w:rPr>
        <w:t xml:space="preserve"> </w:t>
      </w:r>
      <w:r w:rsidRPr="00190FAA" w:rsidR="00704016">
        <w:rPr>
          <w:sz w:val="28"/>
          <w:szCs w:val="28"/>
        </w:rPr>
        <w:t xml:space="preserve">которой  </w:t>
      </w:r>
      <w:r w:rsidRPr="00190FAA" w:rsidR="009D69E4">
        <w:rPr>
          <w:sz w:val="28"/>
          <w:szCs w:val="28"/>
        </w:rPr>
        <w:t xml:space="preserve">мощность </w:t>
      </w:r>
      <w:r w:rsidRPr="00190FAA" w:rsidR="00704016">
        <w:rPr>
          <w:sz w:val="28"/>
          <w:szCs w:val="28"/>
        </w:rPr>
        <w:t>электросамоката</w:t>
      </w:r>
      <w:r w:rsidRPr="00190FAA" w:rsidR="00704016">
        <w:rPr>
          <w:sz w:val="28"/>
          <w:szCs w:val="28"/>
        </w:rPr>
        <w:t xml:space="preserve"> 6</w:t>
      </w:r>
      <w:r w:rsidRPr="00190FAA">
        <w:rPr>
          <w:sz w:val="28"/>
          <w:szCs w:val="28"/>
        </w:rPr>
        <w:t xml:space="preserve">00 </w:t>
      </w:r>
      <w:r w:rsidRPr="00190FAA">
        <w:rPr>
          <w:sz w:val="28"/>
          <w:szCs w:val="28"/>
          <w:lang w:val="en-US"/>
        </w:rPr>
        <w:t>W</w:t>
      </w:r>
      <w:r w:rsidRPr="00190FAA" w:rsidR="009D69E4">
        <w:rPr>
          <w:sz w:val="28"/>
          <w:szCs w:val="28"/>
        </w:rPr>
        <w:t xml:space="preserve">, что соответствует </w:t>
      </w:r>
      <w:r w:rsidRPr="00190FAA" w:rsidR="00704016">
        <w:rPr>
          <w:sz w:val="28"/>
          <w:szCs w:val="28"/>
        </w:rPr>
        <w:t>0,6</w:t>
      </w:r>
      <w:r w:rsidRPr="00190FAA">
        <w:rPr>
          <w:sz w:val="28"/>
          <w:szCs w:val="28"/>
        </w:rPr>
        <w:t xml:space="preserve"> кВт</w:t>
      </w:r>
      <w:r w:rsidRPr="00190FAA" w:rsidR="00704016">
        <w:rPr>
          <w:sz w:val="28"/>
          <w:szCs w:val="28"/>
        </w:rPr>
        <w:t>, максимальная скорость 45 км/ч</w:t>
      </w:r>
      <w:r w:rsidRPr="00190FAA">
        <w:rPr>
          <w:sz w:val="28"/>
          <w:szCs w:val="28"/>
        </w:rPr>
        <w:t xml:space="preserve">. Данное обстоятельство также не оспаривалось </w:t>
      </w:r>
      <w:r w:rsidRPr="00190FAA" w:rsidR="00704016">
        <w:rPr>
          <w:sz w:val="28"/>
          <w:szCs w:val="28"/>
        </w:rPr>
        <w:t xml:space="preserve"> Рудковским И.Ф.</w:t>
      </w:r>
    </w:p>
    <w:p w:rsidR="00E93EFC" w:rsidRPr="00190FAA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Таким образом, </w:t>
      </w:r>
      <w:r w:rsidRPr="00190FAA">
        <w:rPr>
          <w:sz w:val="28"/>
          <w:szCs w:val="28"/>
        </w:rPr>
        <w:t>электросамокат</w:t>
      </w:r>
      <w:r w:rsidRPr="00190FAA" w:rsidR="00704016">
        <w:rPr>
          <w:sz w:val="28"/>
          <w:szCs w:val="28"/>
        </w:rPr>
        <w:t xml:space="preserve"> «</w:t>
      </w:r>
      <w:r w:rsidRPr="00190FAA" w:rsidR="00704016">
        <w:rPr>
          <w:sz w:val="28"/>
          <w:szCs w:val="28"/>
          <w:lang w:val="en-US"/>
        </w:rPr>
        <w:t>KugooKirin</w:t>
      </w:r>
      <w:r w:rsidRPr="00190FAA" w:rsidR="00704016">
        <w:rPr>
          <w:sz w:val="28"/>
          <w:szCs w:val="28"/>
        </w:rPr>
        <w:t xml:space="preserve"> </w:t>
      </w:r>
      <w:r w:rsidRPr="00190FAA" w:rsidR="00704016">
        <w:rPr>
          <w:sz w:val="28"/>
          <w:szCs w:val="28"/>
          <w:lang w:val="en-US"/>
        </w:rPr>
        <w:t>Max</w:t>
      </w:r>
      <w:r w:rsidRPr="00190FAA" w:rsidR="00704016">
        <w:rPr>
          <w:sz w:val="28"/>
          <w:szCs w:val="28"/>
        </w:rPr>
        <w:t xml:space="preserve"> </w:t>
      </w:r>
      <w:r w:rsidRPr="00190FAA" w:rsidR="00704016">
        <w:rPr>
          <w:sz w:val="28"/>
          <w:szCs w:val="28"/>
          <w:lang w:val="en-US"/>
        </w:rPr>
        <w:t>Speed</w:t>
      </w:r>
      <w:r w:rsidRPr="00190FAA" w:rsidR="00704016">
        <w:rPr>
          <w:sz w:val="28"/>
          <w:szCs w:val="28"/>
        </w:rPr>
        <w:t>»</w:t>
      </w:r>
      <w:r w:rsidRPr="00190FAA">
        <w:rPr>
          <w:sz w:val="28"/>
          <w:szCs w:val="28"/>
        </w:rPr>
        <w:t xml:space="preserve">, которым </w:t>
      </w:r>
      <w:r w:rsidRPr="00190FAA">
        <w:rPr>
          <w:sz w:val="28"/>
          <w:szCs w:val="28"/>
        </w:rPr>
        <w:t xml:space="preserve">Рудковский И.Ф. </w:t>
      </w:r>
      <w:r w:rsidRPr="00190FAA">
        <w:rPr>
          <w:sz w:val="28"/>
          <w:szCs w:val="28"/>
        </w:rPr>
        <w:t xml:space="preserve">управлял при описанных выше обстоятельствах, в соответствии с примечанием к статье 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 </w:t>
      </w:r>
      <w:r w:rsidRPr="00190FAA" w:rsidR="004F067E">
        <w:rPr>
          <w:sz w:val="28"/>
          <w:szCs w:val="28"/>
        </w:rPr>
        <w:t>То обстоятельство</w:t>
      </w:r>
      <w:r w:rsidRPr="00190FAA">
        <w:rPr>
          <w:sz w:val="28"/>
          <w:szCs w:val="28"/>
        </w:rPr>
        <w:t xml:space="preserve">, что транспортное средство в необходимом порядке не поставлено на регистрационный учет, не свидетельствует о том, что оно транспортным средством не является. </w:t>
      </w:r>
    </w:p>
    <w:p w:rsidR="00E93EFC" w:rsidRPr="00190FAA" w:rsidP="00E93EFC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90FAA">
        <w:rPr>
          <w:sz w:val="28"/>
          <w:szCs w:val="28"/>
        </w:rPr>
        <w:t xml:space="preserve"> </w:t>
      </w:r>
      <w:r w:rsidRPr="00190FAA">
        <w:rPr>
          <w:sz w:val="28"/>
          <w:szCs w:val="28"/>
        </w:rPr>
        <w:tab/>
        <w:t>Обстоятельствами</w:t>
      </w:r>
      <w:r w:rsidRPr="00190FAA" w:rsidR="002D0FA6">
        <w:rPr>
          <w:sz w:val="28"/>
          <w:szCs w:val="28"/>
        </w:rPr>
        <w:t>, смягчающим</w:t>
      </w:r>
      <w:r w:rsidRPr="00190FAA">
        <w:rPr>
          <w:sz w:val="28"/>
          <w:szCs w:val="28"/>
        </w:rPr>
        <w:t>и</w:t>
      </w:r>
      <w:r w:rsidRPr="00190FAA">
        <w:rPr>
          <w:sz w:val="28"/>
          <w:szCs w:val="28"/>
        </w:rPr>
        <w:t xml:space="preserve"> административную ответственность  </w:t>
      </w:r>
      <w:r w:rsidRPr="00190FAA" w:rsidR="002D0FA6">
        <w:rPr>
          <w:sz w:val="28"/>
          <w:szCs w:val="28"/>
        </w:rPr>
        <w:t xml:space="preserve"> </w:t>
      </w:r>
      <w:r w:rsidRPr="00190FAA">
        <w:rPr>
          <w:sz w:val="28"/>
          <w:szCs w:val="28"/>
        </w:rPr>
        <w:t xml:space="preserve"> Рудковского И.Ф.</w:t>
      </w:r>
      <w:r w:rsidRPr="00190FAA">
        <w:rPr>
          <w:sz w:val="28"/>
          <w:szCs w:val="28"/>
        </w:rPr>
        <w:t xml:space="preserve">, </w:t>
      </w:r>
      <w:r w:rsidRPr="00190FAA" w:rsidR="00704016">
        <w:rPr>
          <w:sz w:val="28"/>
          <w:szCs w:val="28"/>
        </w:rPr>
        <w:t xml:space="preserve">в соответствии с ч. 2 ст. 4.2 КоАП РФ, </w:t>
      </w:r>
      <w:r w:rsidRPr="00190FAA">
        <w:rPr>
          <w:sz w:val="28"/>
          <w:szCs w:val="28"/>
        </w:rPr>
        <w:t>мировой судья признает признание им вины</w:t>
      </w:r>
      <w:r w:rsidRPr="00190FAA">
        <w:rPr>
          <w:sz w:val="28"/>
          <w:szCs w:val="28"/>
        </w:rPr>
        <w:t>, его преклонный возраст</w:t>
      </w:r>
      <w:r w:rsidRPr="00190FAA" w:rsidR="002D0FA6">
        <w:rPr>
          <w:sz w:val="28"/>
          <w:szCs w:val="28"/>
        </w:rPr>
        <w:t>.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Рудковского И.Ф.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FAA" w:rsidR="00704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4.3 КоАП РФ,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мировым судьей не установлено.  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</w:t>
      </w:r>
      <w:r w:rsidRPr="00190FAA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административного наказания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Рудковскому И.Ф.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учитывает характер совершенного им административного правонарушения, личность виновного, отсутствие обстоятельств, отягчающих административную ответственность, наличие обстоятельств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смягчающих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ответственность, а так же учитывает, что правонарушение, предусмотренное ч. 3 ст. 12.8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водителем, не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имеющим права управления транспортными средствами, находящимся в состоянии опьянения транспортным средством, являющимся источником повышенной опасности,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ответственности, прекращение производства по делу, не имеется.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 не истек. 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всех указанных обстоятельств, мировой судья считает необходимым назначить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Рудковскому И.Ф.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административное наказание, в пределах санкции ч. 3 ст. 12.8 КоАП РФ, в виде административного ареста.  </w:t>
      </w:r>
    </w:p>
    <w:p w:rsidR="00E93EFC" w:rsidRPr="00190FAA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препятствующих назначению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Рудковскому И.Ф.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данного вида наказания, согласно ч. 2 ст. 3.9 КоАП РФ, судом не установлено. </w:t>
      </w:r>
    </w:p>
    <w:p w:rsidR="00E93EFC" w:rsidRPr="00190FAA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3.9, ч. 3 ст. 12.8,  29.9-29.11 КоАП РФ, мировой судья </w:t>
      </w:r>
    </w:p>
    <w:p w:rsidR="00E93EFC" w:rsidRPr="00190FAA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E93EFC" w:rsidRPr="00190FAA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Признать</w:t>
      </w:r>
      <w:r w:rsidRPr="00190FAA" w:rsidR="00113240">
        <w:rPr>
          <w:rFonts w:ascii="Times New Roman" w:hAnsi="Times New Roman" w:cs="Times New Roman"/>
          <w:b/>
          <w:sz w:val="28"/>
          <w:szCs w:val="28"/>
        </w:rPr>
        <w:t xml:space="preserve"> Рудковского И</w:t>
      </w:r>
      <w:r w:rsidR="00190FAA">
        <w:rPr>
          <w:rFonts w:ascii="Times New Roman" w:hAnsi="Times New Roman" w:cs="Times New Roman"/>
          <w:b/>
          <w:sz w:val="28"/>
          <w:szCs w:val="28"/>
        </w:rPr>
        <w:t>.</w:t>
      </w:r>
      <w:r w:rsidRPr="00190FAA" w:rsidR="00113240">
        <w:rPr>
          <w:rFonts w:ascii="Times New Roman" w:hAnsi="Times New Roman" w:cs="Times New Roman"/>
          <w:b/>
          <w:sz w:val="28"/>
          <w:szCs w:val="28"/>
        </w:rPr>
        <w:t>Ф</w:t>
      </w:r>
      <w:r w:rsidR="00190FAA">
        <w:rPr>
          <w:rFonts w:ascii="Times New Roman" w:hAnsi="Times New Roman" w:cs="Times New Roman"/>
          <w:b/>
          <w:sz w:val="28"/>
          <w:szCs w:val="28"/>
        </w:rPr>
        <w:t>.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виновным в совершении административного правонарушения, предусмотренного ч. 3 ст. 12.8 КоАП РФ, и назначить ему наказание в виде административного ареста сроком на 10 (десять) суток.</w:t>
      </w:r>
    </w:p>
    <w:p w:rsidR="00E93EFC" w:rsidRPr="00190FAA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90FAA" w:rsidR="00437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наказания исчислять с 14</w:t>
      </w:r>
      <w:r w:rsidRPr="00190FAA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Pr="00190FAA" w:rsidR="001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минут 27</w:t>
      </w:r>
      <w:r w:rsidRPr="00190FAA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E93EFC" w:rsidRPr="00190FAA" w:rsidP="00E93E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Pr="00190FAA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в части назначенного наказания подлежит немедленному исполнению.</w:t>
      </w:r>
    </w:p>
    <w:p w:rsidR="00E93EFC" w:rsidRPr="00190FAA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F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Pr="00190F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E93EFC" w:rsidRPr="00190FAA" w:rsidP="00190F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FA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Мировой судья</w:t>
      </w:r>
    </w:p>
    <w:p w:rsidR="00DB26EA" w:rsidRPr="00190FAA" w:rsidP="002E0387">
      <w:pPr>
        <w:rPr>
          <w:rFonts w:ascii="Times New Roman" w:hAnsi="Times New Roman" w:cs="Times New Roman"/>
          <w:sz w:val="28"/>
          <w:szCs w:val="28"/>
        </w:rPr>
      </w:pPr>
      <w:r w:rsidRPr="00190FA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Sect="0043743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EFC"/>
    <w:rsid w:val="00113240"/>
    <w:rsid w:val="00190FAA"/>
    <w:rsid w:val="002D0FA6"/>
    <w:rsid w:val="002E0387"/>
    <w:rsid w:val="00437430"/>
    <w:rsid w:val="004F067E"/>
    <w:rsid w:val="005F4B41"/>
    <w:rsid w:val="00704016"/>
    <w:rsid w:val="00764F69"/>
    <w:rsid w:val="00811846"/>
    <w:rsid w:val="0091460F"/>
    <w:rsid w:val="009D69E4"/>
    <w:rsid w:val="00DB26EA"/>
    <w:rsid w:val="00E93EFC"/>
    <w:rsid w:val="00F87B67"/>
    <w:rsid w:val="00FE75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11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11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F0BE1036301F130BECCE344A2571B7D333BCEF4B8DD3FA6194D606831134E39EB65F902E861205EC76EB6543C300882D11FE9956E897E7F1n550L" TargetMode="External" /><Relationship Id="rId6" Type="http://schemas.openxmlformats.org/officeDocument/2006/relationships/hyperlink" Target="consultantplus://offline/ref=A41B3C809B25317276AFE0042642C7EC9082B28E9CAE1CD31CAA1F962C1EFAC8A206978467EAD691D06CCC019CBA64075BD69FE785F5V3ABM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AA949-0E58-4366-82F5-0C2F3CBEA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