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30073" w:rsidRPr="007550D2" w:rsidP="00094A6E">
      <w:pPr>
        <w:spacing w:after="0" w:line="240" w:lineRule="auto"/>
        <w:ind w:firstLine="708"/>
        <w:jc w:val="right"/>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ab/>
      </w:r>
      <w:r w:rsidRPr="007550D2">
        <w:rPr>
          <w:rFonts w:ascii="Times New Roman" w:eastAsia="Times New Roman" w:hAnsi="Times New Roman" w:cs="Times New Roman"/>
          <w:sz w:val="28"/>
          <w:szCs w:val="28"/>
          <w:lang w:eastAsia="ru-RU"/>
        </w:rPr>
        <w:tab/>
      </w:r>
      <w:r w:rsidRPr="007550D2" w:rsidR="007E10DE">
        <w:rPr>
          <w:rFonts w:ascii="Times New Roman" w:eastAsia="Times New Roman" w:hAnsi="Times New Roman" w:cs="Times New Roman"/>
          <w:sz w:val="28"/>
          <w:szCs w:val="28"/>
          <w:lang w:eastAsia="ru-RU"/>
        </w:rPr>
        <w:t>Дело № 5-66-</w:t>
      </w:r>
      <w:r w:rsidRPr="007550D2" w:rsidR="005A38FC">
        <w:rPr>
          <w:rFonts w:ascii="Times New Roman" w:eastAsia="Times New Roman" w:hAnsi="Times New Roman" w:cs="Times New Roman"/>
          <w:sz w:val="28"/>
          <w:szCs w:val="28"/>
          <w:lang w:eastAsia="ru-RU"/>
        </w:rPr>
        <w:t>214</w:t>
      </w:r>
      <w:r w:rsidRPr="007550D2">
        <w:rPr>
          <w:rFonts w:ascii="Times New Roman" w:eastAsia="Times New Roman" w:hAnsi="Times New Roman" w:cs="Times New Roman"/>
          <w:sz w:val="28"/>
          <w:szCs w:val="28"/>
          <w:lang w:eastAsia="ru-RU"/>
        </w:rPr>
        <w:t>/202</w:t>
      </w:r>
      <w:r w:rsidRPr="007550D2" w:rsidR="00604C73">
        <w:rPr>
          <w:rFonts w:ascii="Times New Roman" w:eastAsia="Times New Roman" w:hAnsi="Times New Roman" w:cs="Times New Roman"/>
          <w:sz w:val="28"/>
          <w:szCs w:val="28"/>
          <w:lang w:eastAsia="ru-RU"/>
        </w:rPr>
        <w:t>6</w:t>
      </w:r>
    </w:p>
    <w:p w:rsidR="00630073" w:rsidRPr="007550D2" w:rsidP="00094A6E">
      <w:pPr>
        <w:spacing w:after="0" w:line="240" w:lineRule="auto"/>
        <w:jc w:val="right"/>
        <w:rPr>
          <w:rFonts w:ascii="Times New Roman" w:hAnsi="Times New Roman" w:cs="Times New Roman"/>
          <w:sz w:val="28"/>
          <w:szCs w:val="28"/>
        </w:rPr>
      </w:pPr>
      <w:r w:rsidRPr="007550D2">
        <w:rPr>
          <w:rFonts w:ascii="Times New Roman" w:hAnsi="Times New Roman" w:cs="Times New Roman"/>
          <w:sz w:val="28"/>
          <w:szCs w:val="28"/>
        </w:rPr>
        <w:t>УИД 91</w:t>
      </w:r>
      <w:r w:rsidRPr="007550D2">
        <w:rPr>
          <w:rFonts w:ascii="Times New Roman" w:hAnsi="Times New Roman" w:cs="Times New Roman"/>
          <w:sz w:val="28"/>
          <w:szCs w:val="28"/>
          <w:lang w:val="en-US"/>
        </w:rPr>
        <w:t>MS</w:t>
      </w:r>
      <w:r w:rsidRPr="007550D2" w:rsidR="00A24357">
        <w:rPr>
          <w:rFonts w:ascii="Times New Roman" w:hAnsi="Times New Roman" w:cs="Times New Roman"/>
          <w:sz w:val="28"/>
          <w:szCs w:val="28"/>
        </w:rPr>
        <w:t>0066-01-202</w:t>
      </w:r>
      <w:r w:rsidRPr="007550D2" w:rsidR="005A38FC">
        <w:rPr>
          <w:rFonts w:ascii="Times New Roman" w:hAnsi="Times New Roman" w:cs="Times New Roman"/>
          <w:sz w:val="28"/>
          <w:szCs w:val="28"/>
        </w:rPr>
        <w:t>6</w:t>
      </w:r>
      <w:r w:rsidRPr="007550D2" w:rsidR="00A24357">
        <w:rPr>
          <w:rFonts w:ascii="Times New Roman" w:hAnsi="Times New Roman" w:cs="Times New Roman"/>
          <w:sz w:val="28"/>
          <w:szCs w:val="28"/>
        </w:rPr>
        <w:t>-00</w:t>
      </w:r>
      <w:r w:rsidRPr="007550D2" w:rsidR="005A38FC">
        <w:rPr>
          <w:rFonts w:ascii="Times New Roman" w:hAnsi="Times New Roman" w:cs="Times New Roman"/>
          <w:sz w:val="28"/>
          <w:szCs w:val="28"/>
        </w:rPr>
        <w:t>1105</w:t>
      </w:r>
      <w:r w:rsidRPr="007550D2" w:rsidR="007E10DE">
        <w:rPr>
          <w:rFonts w:ascii="Times New Roman" w:hAnsi="Times New Roman" w:cs="Times New Roman"/>
          <w:sz w:val="28"/>
          <w:szCs w:val="28"/>
        </w:rPr>
        <w:t>-</w:t>
      </w:r>
      <w:r w:rsidRPr="007550D2" w:rsidR="005A38FC">
        <w:rPr>
          <w:rFonts w:ascii="Times New Roman" w:hAnsi="Times New Roman" w:cs="Times New Roman"/>
          <w:sz w:val="28"/>
          <w:szCs w:val="28"/>
        </w:rPr>
        <w:t>72</w:t>
      </w:r>
    </w:p>
    <w:p w:rsidR="00A763F8" w:rsidRPr="007550D2" w:rsidP="00094A6E">
      <w:pPr>
        <w:spacing w:after="0" w:line="240" w:lineRule="auto"/>
        <w:rPr>
          <w:rFonts w:ascii="Times New Roman" w:hAnsi="Times New Roman" w:cs="Times New Roman"/>
          <w:color w:val="FF0000"/>
          <w:sz w:val="28"/>
          <w:szCs w:val="28"/>
        </w:rPr>
      </w:pPr>
    </w:p>
    <w:p w:rsidR="00630073" w:rsidRPr="007550D2" w:rsidP="00094A6E">
      <w:pPr>
        <w:spacing w:after="0" w:line="240" w:lineRule="auto"/>
        <w:jc w:val="center"/>
        <w:rPr>
          <w:rFonts w:ascii="Times New Roman" w:eastAsia="Times New Roman" w:hAnsi="Times New Roman" w:cs="Times New Roman"/>
          <w:b/>
          <w:sz w:val="28"/>
          <w:szCs w:val="28"/>
          <w:lang w:eastAsia="ru-RU"/>
        </w:rPr>
      </w:pPr>
      <w:r w:rsidRPr="007550D2">
        <w:rPr>
          <w:rFonts w:ascii="Times New Roman" w:eastAsia="Times New Roman" w:hAnsi="Times New Roman" w:cs="Times New Roman"/>
          <w:b/>
          <w:sz w:val="28"/>
          <w:szCs w:val="28"/>
          <w:lang w:eastAsia="ru-RU"/>
        </w:rPr>
        <w:t>ПОСТАНОВЛЕНИЕ</w:t>
      </w:r>
    </w:p>
    <w:p w:rsidR="00630073" w:rsidRPr="007550D2" w:rsidP="00094A6E">
      <w:pPr>
        <w:spacing w:after="0" w:line="240" w:lineRule="auto"/>
        <w:jc w:val="center"/>
        <w:rPr>
          <w:rFonts w:ascii="Times New Roman" w:eastAsia="Times New Roman" w:hAnsi="Times New Roman" w:cs="Times New Roman"/>
          <w:b/>
          <w:sz w:val="28"/>
          <w:szCs w:val="28"/>
          <w:lang w:eastAsia="ru-RU"/>
        </w:rPr>
      </w:pPr>
      <w:r w:rsidRPr="007550D2">
        <w:rPr>
          <w:rFonts w:ascii="Times New Roman" w:eastAsia="Times New Roman" w:hAnsi="Times New Roman" w:cs="Times New Roman"/>
          <w:b/>
          <w:sz w:val="28"/>
          <w:szCs w:val="28"/>
          <w:lang w:eastAsia="ru-RU"/>
        </w:rPr>
        <w:t>по делу об административном правонарушении</w:t>
      </w:r>
    </w:p>
    <w:p w:rsidR="00630073" w:rsidRPr="007550D2" w:rsidP="00094A6E">
      <w:pPr>
        <w:spacing w:after="0" w:line="240" w:lineRule="auto"/>
        <w:jc w:val="center"/>
        <w:rPr>
          <w:rFonts w:ascii="Times New Roman" w:eastAsia="Times New Roman" w:hAnsi="Times New Roman" w:cs="Times New Roman"/>
          <w:b/>
          <w:sz w:val="28"/>
          <w:szCs w:val="28"/>
          <w:lang w:eastAsia="ru-RU"/>
        </w:rPr>
      </w:pPr>
    </w:p>
    <w:p w:rsidR="00630073" w:rsidRPr="007550D2" w:rsidP="00094A6E">
      <w:pPr>
        <w:spacing w:after="0" w:line="240" w:lineRule="auto"/>
        <w:ind w:firstLine="708"/>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04 сентября</w:t>
      </w:r>
      <w:r w:rsidRPr="007550D2" w:rsidR="00604C73">
        <w:rPr>
          <w:rFonts w:ascii="Times New Roman" w:eastAsia="Times New Roman" w:hAnsi="Times New Roman" w:cs="Times New Roman"/>
          <w:sz w:val="28"/>
          <w:szCs w:val="28"/>
          <w:lang w:eastAsia="ru-RU"/>
        </w:rPr>
        <w:t xml:space="preserve"> 2026</w:t>
      </w:r>
      <w:r w:rsidRPr="007550D2">
        <w:rPr>
          <w:rFonts w:ascii="Times New Roman" w:eastAsia="Times New Roman" w:hAnsi="Times New Roman" w:cs="Times New Roman"/>
          <w:sz w:val="28"/>
          <w:szCs w:val="28"/>
          <w:lang w:eastAsia="ru-RU"/>
        </w:rPr>
        <w:t xml:space="preserve"> года</w:t>
      </w:r>
      <w:r w:rsidRPr="007550D2">
        <w:rPr>
          <w:rFonts w:ascii="Times New Roman" w:eastAsia="Times New Roman" w:hAnsi="Times New Roman" w:cs="Times New Roman"/>
          <w:sz w:val="28"/>
          <w:szCs w:val="28"/>
          <w:lang w:eastAsia="ru-RU"/>
        </w:rPr>
        <w:tab/>
      </w:r>
      <w:r w:rsidRPr="007550D2">
        <w:rPr>
          <w:rFonts w:ascii="Times New Roman" w:eastAsia="Times New Roman" w:hAnsi="Times New Roman" w:cs="Times New Roman"/>
          <w:sz w:val="28"/>
          <w:szCs w:val="28"/>
          <w:lang w:eastAsia="ru-RU"/>
        </w:rPr>
        <w:tab/>
      </w:r>
      <w:r w:rsidRPr="007550D2">
        <w:rPr>
          <w:rFonts w:ascii="Times New Roman" w:eastAsia="Times New Roman" w:hAnsi="Times New Roman" w:cs="Times New Roman"/>
          <w:sz w:val="28"/>
          <w:szCs w:val="28"/>
          <w:lang w:eastAsia="ru-RU"/>
        </w:rPr>
        <w:tab/>
      </w:r>
      <w:r w:rsidRPr="007550D2" w:rsidR="00A763F8">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пгт</w:t>
      </w:r>
      <w:r w:rsidRPr="007550D2">
        <w:rPr>
          <w:rFonts w:ascii="Times New Roman" w:eastAsia="Times New Roman" w:hAnsi="Times New Roman" w:cs="Times New Roman"/>
          <w:sz w:val="28"/>
          <w:szCs w:val="28"/>
          <w:lang w:eastAsia="ru-RU"/>
        </w:rPr>
        <w:t>. Первомайское</w:t>
      </w:r>
    </w:p>
    <w:p w:rsidR="00B97EBD" w:rsidRPr="007550D2" w:rsidP="00094A6E">
      <w:pPr>
        <w:spacing w:after="0" w:line="240" w:lineRule="auto"/>
        <w:ind w:firstLine="708"/>
        <w:jc w:val="both"/>
        <w:rPr>
          <w:rFonts w:ascii="Times New Roman" w:hAnsi="Times New Roman" w:cs="Times New Roman"/>
          <w:sz w:val="28"/>
          <w:szCs w:val="28"/>
        </w:rPr>
      </w:pPr>
      <w:r w:rsidRPr="007550D2">
        <w:rPr>
          <w:rFonts w:ascii="Times New Roman" w:eastAsia="Calibri" w:hAnsi="Times New Roman" w:cs="Times New Roman"/>
          <w:sz w:val="28"/>
          <w:szCs w:val="28"/>
          <w:lang w:eastAsia="ru-RU"/>
        </w:rPr>
        <w:t xml:space="preserve">Мировой судья судебного участка № 66 Первомайского судебного района (Первомайского района) Республики Крым </w:t>
      </w:r>
      <w:r w:rsidRPr="007550D2">
        <w:rPr>
          <w:rFonts w:ascii="Times New Roman" w:eastAsia="Calibri" w:hAnsi="Times New Roman" w:cs="Times New Roman"/>
          <w:sz w:val="28"/>
          <w:szCs w:val="28"/>
          <w:lang w:eastAsia="ru-RU"/>
        </w:rPr>
        <w:t>Йова</w:t>
      </w:r>
      <w:r w:rsidRPr="007550D2">
        <w:rPr>
          <w:rFonts w:ascii="Times New Roman" w:eastAsia="Calibri" w:hAnsi="Times New Roman" w:cs="Times New Roman"/>
          <w:sz w:val="28"/>
          <w:szCs w:val="28"/>
          <w:lang w:eastAsia="ru-RU"/>
        </w:rPr>
        <w:t xml:space="preserve"> Е.В.</w:t>
      </w:r>
      <w:r w:rsidRPr="007550D2" w:rsidR="00604C73">
        <w:rPr>
          <w:rFonts w:ascii="Times New Roman" w:eastAsia="Times New Roman" w:hAnsi="Times New Roman" w:cs="Times New Roman"/>
          <w:sz w:val="28"/>
          <w:szCs w:val="28"/>
          <w:lang w:eastAsia="ru-RU"/>
        </w:rPr>
        <w:t>,</w:t>
      </w:r>
      <w:r w:rsidRPr="007550D2" w:rsidR="00630073">
        <w:rPr>
          <w:rFonts w:ascii="Times New Roman" w:eastAsia="Times New Roman" w:hAnsi="Times New Roman" w:cs="Times New Roman"/>
          <w:sz w:val="28"/>
          <w:szCs w:val="28"/>
          <w:lang w:eastAsia="ru-RU"/>
        </w:rPr>
        <w:t xml:space="preserve"> в помещении судебного участка № 66, расположенного по адресу: Республика Крым, Первомайский район, </w:t>
      </w:r>
      <w:r w:rsidRPr="007550D2" w:rsidR="00630073">
        <w:rPr>
          <w:rFonts w:ascii="Times New Roman" w:eastAsia="Times New Roman" w:hAnsi="Times New Roman" w:cs="Times New Roman"/>
          <w:sz w:val="28"/>
          <w:szCs w:val="28"/>
          <w:lang w:eastAsia="ru-RU"/>
        </w:rPr>
        <w:t>пгт</w:t>
      </w:r>
      <w:r w:rsidRPr="007550D2" w:rsidR="00630073">
        <w:rPr>
          <w:rFonts w:ascii="Times New Roman" w:eastAsia="Times New Roman" w:hAnsi="Times New Roman" w:cs="Times New Roman"/>
          <w:sz w:val="28"/>
          <w:szCs w:val="28"/>
          <w:lang w:eastAsia="ru-RU"/>
        </w:rPr>
        <w:t xml:space="preserve">. </w:t>
      </w:r>
      <w:r w:rsidRPr="007550D2" w:rsidR="00630073">
        <w:rPr>
          <w:rFonts w:ascii="Times New Roman" w:eastAsia="Times New Roman" w:hAnsi="Times New Roman" w:cs="Times New Roman"/>
          <w:sz w:val="28"/>
          <w:szCs w:val="28"/>
          <w:lang w:eastAsia="ru-RU"/>
        </w:rPr>
        <w:t>Первомайское</w:t>
      </w:r>
      <w:r w:rsidRPr="007550D2" w:rsidR="00630073">
        <w:rPr>
          <w:rFonts w:ascii="Times New Roman" w:eastAsia="Times New Roman" w:hAnsi="Times New Roman" w:cs="Times New Roman"/>
          <w:sz w:val="28"/>
          <w:szCs w:val="28"/>
          <w:lang w:eastAsia="ru-RU"/>
        </w:rPr>
        <w:t xml:space="preserve">, ул. Кооперативная, 6, рассмотрев материалы дела </w:t>
      </w:r>
      <w:r w:rsidRPr="007550D2" w:rsidR="009655CF">
        <w:rPr>
          <w:rFonts w:ascii="Times New Roman" w:eastAsia="Times New Roman" w:hAnsi="Times New Roman" w:cs="Times New Roman"/>
          <w:sz w:val="28"/>
          <w:szCs w:val="28"/>
          <w:lang w:eastAsia="ru-RU"/>
        </w:rPr>
        <w:t xml:space="preserve">об административном правонарушении </w:t>
      </w:r>
      <w:r w:rsidRPr="007550D2" w:rsidR="00630073">
        <w:rPr>
          <w:rFonts w:ascii="Times New Roman" w:eastAsia="Times New Roman" w:hAnsi="Times New Roman" w:cs="Times New Roman"/>
          <w:sz w:val="28"/>
          <w:szCs w:val="28"/>
          <w:lang w:eastAsia="ru-RU"/>
        </w:rPr>
        <w:t xml:space="preserve">в отношении </w:t>
      </w:r>
      <w:r w:rsidRPr="007550D2" w:rsidR="0038754D">
        <w:rPr>
          <w:rFonts w:ascii="Times New Roman" w:hAnsi="Times New Roman" w:cs="Times New Roman"/>
          <w:b/>
          <w:sz w:val="28"/>
          <w:szCs w:val="28"/>
        </w:rPr>
        <w:t>Задворного</w:t>
      </w:r>
      <w:r w:rsidRPr="007550D2" w:rsidR="0038754D">
        <w:rPr>
          <w:rFonts w:ascii="Times New Roman" w:hAnsi="Times New Roman" w:cs="Times New Roman"/>
          <w:b/>
          <w:sz w:val="28"/>
          <w:szCs w:val="28"/>
        </w:rPr>
        <w:t xml:space="preserve"> Н</w:t>
      </w:r>
      <w:r w:rsidR="007550D2">
        <w:rPr>
          <w:rFonts w:ascii="Times New Roman" w:hAnsi="Times New Roman" w:cs="Times New Roman"/>
          <w:b/>
          <w:sz w:val="28"/>
          <w:szCs w:val="28"/>
        </w:rPr>
        <w:t>.</w:t>
      </w:r>
      <w:r w:rsidRPr="007550D2" w:rsidR="0038754D">
        <w:rPr>
          <w:rFonts w:ascii="Times New Roman" w:hAnsi="Times New Roman" w:cs="Times New Roman"/>
          <w:b/>
          <w:sz w:val="28"/>
          <w:szCs w:val="28"/>
        </w:rPr>
        <w:t>Н</w:t>
      </w:r>
      <w:r w:rsidR="007550D2">
        <w:rPr>
          <w:rFonts w:ascii="Times New Roman" w:hAnsi="Times New Roman" w:cs="Times New Roman"/>
          <w:b/>
          <w:sz w:val="28"/>
          <w:szCs w:val="28"/>
        </w:rPr>
        <w:t>.</w:t>
      </w:r>
      <w:r w:rsidRPr="007550D2">
        <w:rPr>
          <w:rFonts w:ascii="Times New Roman" w:hAnsi="Times New Roman" w:cs="Times New Roman"/>
          <w:sz w:val="28"/>
          <w:szCs w:val="28"/>
        </w:rPr>
        <w:t xml:space="preserve">, </w:t>
      </w:r>
      <w:r w:rsidR="007550D2">
        <w:rPr>
          <w:rFonts w:ascii="Times New Roman" w:hAnsi="Times New Roman" w:cs="Times New Roman"/>
          <w:sz w:val="28"/>
          <w:szCs w:val="28"/>
        </w:rPr>
        <w:t>ПЕРСОНАЛЬНАЯ ИНФОРМАЦИЯ</w:t>
      </w:r>
      <w:r w:rsidRPr="007550D2">
        <w:rPr>
          <w:rFonts w:ascii="Times New Roman" w:hAnsi="Times New Roman" w:cs="Times New Roman"/>
          <w:sz w:val="28"/>
          <w:szCs w:val="28"/>
        </w:rPr>
        <w:t xml:space="preserve">, зарегистрированного </w:t>
      </w:r>
      <w:r w:rsidRPr="007550D2" w:rsidR="009655CF">
        <w:rPr>
          <w:rFonts w:ascii="Times New Roman" w:hAnsi="Times New Roman" w:cs="Times New Roman"/>
          <w:sz w:val="28"/>
          <w:szCs w:val="28"/>
        </w:rPr>
        <w:t xml:space="preserve">по адресу: </w:t>
      </w:r>
      <w:r w:rsidR="007550D2">
        <w:rPr>
          <w:rFonts w:ascii="Times New Roman" w:hAnsi="Times New Roman" w:cs="Times New Roman"/>
          <w:sz w:val="28"/>
          <w:szCs w:val="28"/>
        </w:rPr>
        <w:t>АДРЕС</w:t>
      </w:r>
      <w:r w:rsidRPr="007550D2" w:rsidR="009655CF">
        <w:rPr>
          <w:rFonts w:ascii="Times New Roman" w:hAnsi="Times New Roman" w:cs="Times New Roman"/>
          <w:sz w:val="28"/>
          <w:szCs w:val="28"/>
        </w:rPr>
        <w:t xml:space="preserve">, </w:t>
      </w:r>
      <w:r w:rsidRPr="007550D2">
        <w:rPr>
          <w:rFonts w:ascii="Times New Roman" w:hAnsi="Times New Roman" w:cs="Times New Roman"/>
          <w:sz w:val="28"/>
          <w:szCs w:val="28"/>
        </w:rPr>
        <w:t>проживающего</w:t>
      </w:r>
      <w:r w:rsidRPr="007550D2">
        <w:rPr>
          <w:rFonts w:ascii="Times New Roman" w:hAnsi="Times New Roman" w:cs="Times New Roman"/>
          <w:sz w:val="28"/>
          <w:szCs w:val="28"/>
        </w:rPr>
        <w:t xml:space="preserve"> по адресу: </w:t>
      </w:r>
      <w:r w:rsidR="007550D2">
        <w:rPr>
          <w:rFonts w:ascii="Times New Roman" w:hAnsi="Times New Roman" w:cs="Times New Roman"/>
          <w:sz w:val="28"/>
          <w:szCs w:val="28"/>
        </w:rPr>
        <w:t>АДРЕС</w:t>
      </w:r>
      <w:r w:rsidRPr="007550D2">
        <w:rPr>
          <w:rFonts w:ascii="Times New Roman" w:hAnsi="Times New Roman" w:cs="Times New Roman"/>
          <w:sz w:val="28"/>
          <w:szCs w:val="28"/>
        </w:rPr>
        <w:t xml:space="preserve">, </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о привлечении к административной ответственности  по  ч. 3 ст. 12.8  КоАП РФ, </w:t>
      </w:r>
    </w:p>
    <w:p w:rsidR="00630073" w:rsidRPr="007550D2" w:rsidP="00094A6E">
      <w:pPr>
        <w:spacing w:after="0" w:line="240" w:lineRule="auto"/>
        <w:jc w:val="center"/>
        <w:rPr>
          <w:rFonts w:ascii="Times New Roman" w:eastAsia="Times New Roman" w:hAnsi="Times New Roman" w:cs="Times New Roman"/>
          <w:b/>
          <w:sz w:val="28"/>
          <w:szCs w:val="28"/>
          <w:lang w:eastAsia="ru-RU"/>
        </w:rPr>
      </w:pPr>
      <w:r w:rsidRPr="007550D2">
        <w:rPr>
          <w:rFonts w:ascii="Times New Roman" w:eastAsia="Times New Roman" w:hAnsi="Times New Roman" w:cs="Times New Roman"/>
          <w:b/>
          <w:sz w:val="28"/>
          <w:szCs w:val="28"/>
          <w:lang w:eastAsia="ru-RU"/>
        </w:rPr>
        <w:t>УСТАНОВИЛ:</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Задворный</w:t>
      </w:r>
      <w:r w:rsidRPr="007550D2">
        <w:rPr>
          <w:rFonts w:ascii="Times New Roman" w:eastAsia="Times New Roman" w:hAnsi="Times New Roman" w:cs="Times New Roman"/>
          <w:sz w:val="28"/>
          <w:szCs w:val="28"/>
          <w:lang w:eastAsia="ru-RU"/>
        </w:rPr>
        <w:t xml:space="preserve"> Н.Н</w:t>
      </w:r>
      <w:r w:rsidRPr="007550D2" w:rsidR="00B97EBD">
        <w:rPr>
          <w:rFonts w:ascii="Times New Roman" w:eastAsia="Times New Roman" w:hAnsi="Times New Roman" w:cs="Times New Roman"/>
          <w:sz w:val="28"/>
          <w:szCs w:val="28"/>
          <w:lang w:eastAsia="ru-RU"/>
        </w:rPr>
        <w:t xml:space="preserve">. </w:t>
      </w:r>
      <w:r w:rsidRPr="007550D2" w:rsidR="00EE2790">
        <w:rPr>
          <w:rFonts w:ascii="Times New Roman" w:eastAsia="Times New Roman" w:hAnsi="Times New Roman" w:cs="Times New Roman"/>
          <w:sz w:val="28"/>
          <w:szCs w:val="28"/>
          <w:lang w:eastAsia="ru-RU"/>
        </w:rPr>
        <w:t>0</w:t>
      </w:r>
      <w:r w:rsidRPr="007550D2">
        <w:rPr>
          <w:rFonts w:ascii="Times New Roman" w:eastAsia="Times New Roman" w:hAnsi="Times New Roman" w:cs="Times New Roman"/>
          <w:sz w:val="28"/>
          <w:szCs w:val="28"/>
          <w:lang w:eastAsia="ru-RU"/>
        </w:rPr>
        <w:t>7</w:t>
      </w:r>
      <w:r w:rsidRPr="007550D2">
        <w:rPr>
          <w:rFonts w:ascii="Times New Roman" w:eastAsia="Times New Roman" w:hAnsi="Times New Roman" w:cs="Times New Roman"/>
          <w:sz w:val="28"/>
          <w:szCs w:val="28"/>
          <w:lang w:eastAsia="ru-RU"/>
        </w:rPr>
        <w:t>.</w:t>
      </w:r>
      <w:r w:rsidRPr="007550D2">
        <w:rPr>
          <w:rFonts w:ascii="Times New Roman" w:eastAsia="Times New Roman" w:hAnsi="Times New Roman" w:cs="Times New Roman"/>
          <w:sz w:val="28"/>
          <w:szCs w:val="28"/>
          <w:lang w:eastAsia="ru-RU"/>
        </w:rPr>
        <w:t>03</w:t>
      </w:r>
      <w:r w:rsidRPr="007550D2">
        <w:rPr>
          <w:rFonts w:ascii="Times New Roman" w:eastAsia="Times New Roman" w:hAnsi="Times New Roman" w:cs="Times New Roman"/>
          <w:sz w:val="28"/>
          <w:szCs w:val="28"/>
          <w:lang w:eastAsia="ru-RU"/>
        </w:rPr>
        <w:t>.202</w:t>
      </w:r>
      <w:r w:rsidRPr="007550D2">
        <w:rPr>
          <w:rFonts w:ascii="Times New Roman" w:eastAsia="Times New Roman" w:hAnsi="Times New Roman" w:cs="Times New Roman"/>
          <w:sz w:val="28"/>
          <w:szCs w:val="28"/>
          <w:lang w:eastAsia="ru-RU"/>
        </w:rPr>
        <w:t>6</w:t>
      </w:r>
      <w:r w:rsidRPr="007550D2">
        <w:rPr>
          <w:rFonts w:ascii="Times New Roman" w:eastAsia="Times New Roman" w:hAnsi="Times New Roman" w:cs="Times New Roman"/>
          <w:sz w:val="28"/>
          <w:szCs w:val="28"/>
          <w:lang w:eastAsia="ru-RU"/>
        </w:rPr>
        <w:t xml:space="preserve"> года в </w:t>
      </w:r>
      <w:r w:rsidRPr="007550D2" w:rsidR="00EE2790">
        <w:rPr>
          <w:rFonts w:ascii="Times New Roman" w:eastAsia="Times New Roman" w:hAnsi="Times New Roman" w:cs="Times New Roman"/>
          <w:sz w:val="28"/>
          <w:szCs w:val="28"/>
          <w:lang w:eastAsia="ru-RU"/>
        </w:rPr>
        <w:t>1</w:t>
      </w:r>
      <w:r w:rsidRPr="007550D2">
        <w:rPr>
          <w:rFonts w:ascii="Times New Roman" w:eastAsia="Times New Roman" w:hAnsi="Times New Roman" w:cs="Times New Roman"/>
          <w:sz w:val="28"/>
          <w:szCs w:val="28"/>
          <w:lang w:eastAsia="ru-RU"/>
        </w:rPr>
        <w:t>9</w:t>
      </w:r>
      <w:r w:rsidRPr="007550D2">
        <w:rPr>
          <w:rFonts w:ascii="Times New Roman" w:eastAsia="Times New Roman" w:hAnsi="Times New Roman" w:cs="Times New Roman"/>
          <w:sz w:val="28"/>
          <w:szCs w:val="28"/>
          <w:lang w:eastAsia="ru-RU"/>
        </w:rPr>
        <w:t xml:space="preserve"> час</w:t>
      </w:r>
      <w:r w:rsidRPr="007550D2" w:rsidR="00EE2790">
        <w:rPr>
          <w:rFonts w:ascii="Times New Roman" w:eastAsia="Times New Roman" w:hAnsi="Times New Roman" w:cs="Times New Roman"/>
          <w:sz w:val="28"/>
          <w:szCs w:val="28"/>
          <w:lang w:eastAsia="ru-RU"/>
        </w:rPr>
        <w:t>ов</w:t>
      </w:r>
      <w:r w:rsidRPr="007550D2">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20</w:t>
      </w:r>
      <w:r w:rsidRPr="007550D2">
        <w:rPr>
          <w:rFonts w:ascii="Times New Roman" w:eastAsia="Times New Roman" w:hAnsi="Times New Roman" w:cs="Times New Roman"/>
          <w:sz w:val="28"/>
          <w:szCs w:val="28"/>
          <w:lang w:eastAsia="ru-RU"/>
        </w:rPr>
        <w:t xml:space="preserve"> мин</w:t>
      </w:r>
      <w:r w:rsidRPr="007550D2" w:rsidR="009655CF">
        <w:rPr>
          <w:rFonts w:ascii="Times New Roman" w:eastAsia="Times New Roman" w:hAnsi="Times New Roman" w:cs="Times New Roman"/>
          <w:sz w:val="28"/>
          <w:szCs w:val="28"/>
          <w:lang w:eastAsia="ru-RU"/>
        </w:rPr>
        <w:t>ут</w:t>
      </w:r>
      <w:r w:rsidRPr="007550D2">
        <w:rPr>
          <w:rFonts w:ascii="Times New Roman" w:eastAsia="Times New Roman" w:hAnsi="Times New Roman" w:cs="Times New Roman"/>
          <w:sz w:val="28"/>
          <w:szCs w:val="28"/>
          <w:lang w:eastAsia="ru-RU"/>
        </w:rPr>
        <w:t xml:space="preserve"> на ул. </w:t>
      </w:r>
      <w:r w:rsidR="007550D2">
        <w:rPr>
          <w:rFonts w:ascii="Times New Roman" w:eastAsia="Times New Roman" w:hAnsi="Times New Roman" w:cs="Times New Roman"/>
          <w:sz w:val="28"/>
          <w:szCs w:val="28"/>
          <w:lang w:eastAsia="ru-RU"/>
        </w:rPr>
        <w:t>АДРЕС</w:t>
      </w:r>
      <w:r w:rsidRPr="007550D2">
        <w:rPr>
          <w:rFonts w:ascii="Times New Roman" w:eastAsia="Times New Roman" w:hAnsi="Times New Roman" w:cs="Times New Roman"/>
          <w:sz w:val="28"/>
          <w:szCs w:val="28"/>
          <w:lang w:eastAsia="ru-RU"/>
        </w:rPr>
        <w:t xml:space="preserve">, не имея права управления транспортными средствами, управлял принадлежащим ему транспортным средством – </w:t>
      </w:r>
      <w:r w:rsidRPr="007550D2">
        <w:rPr>
          <w:rFonts w:ascii="Times New Roman" w:hAnsi="Times New Roman" w:cs="Times New Roman"/>
          <w:sz w:val="28"/>
          <w:szCs w:val="28"/>
        </w:rPr>
        <w:t>электросамокатом</w:t>
      </w:r>
      <w:r w:rsidRPr="007550D2" w:rsidR="00B97EBD">
        <w:rPr>
          <w:rFonts w:ascii="Times New Roman" w:hAnsi="Times New Roman" w:cs="Times New Roman"/>
          <w:sz w:val="28"/>
          <w:szCs w:val="28"/>
        </w:rPr>
        <w:t xml:space="preserve"> </w:t>
      </w:r>
      <w:r w:rsidRPr="007550D2" w:rsidR="00EE2790">
        <w:rPr>
          <w:rFonts w:ascii="Times New Roman" w:hAnsi="Times New Roman" w:cs="Times New Roman"/>
          <w:sz w:val="28"/>
          <w:szCs w:val="28"/>
        </w:rPr>
        <w:t>«</w:t>
      </w:r>
      <w:r w:rsidRPr="007550D2">
        <w:rPr>
          <w:rFonts w:ascii="Times New Roman" w:hAnsi="Times New Roman" w:cs="Times New Roman"/>
          <w:sz w:val="28"/>
          <w:szCs w:val="28"/>
          <w:lang w:val="en-US"/>
        </w:rPr>
        <w:t>KVGOO</w:t>
      </w:r>
      <w:r w:rsidRPr="007550D2">
        <w:rPr>
          <w:rFonts w:ascii="Times New Roman" w:hAnsi="Times New Roman" w:cs="Times New Roman"/>
          <w:sz w:val="28"/>
          <w:szCs w:val="28"/>
        </w:rPr>
        <w:t xml:space="preserve"> </w:t>
      </w:r>
      <w:r w:rsidRPr="007550D2">
        <w:rPr>
          <w:rFonts w:ascii="Times New Roman" w:hAnsi="Times New Roman" w:cs="Times New Roman"/>
          <w:sz w:val="28"/>
          <w:szCs w:val="28"/>
          <w:lang w:val="en-US"/>
        </w:rPr>
        <w:t>S</w:t>
      </w:r>
      <w:r w:rsidRPr="007550D2">
        <w:rPr>
          <w:rFonts w:ascii="Times New Roman" w:hAnsi="Times New Roman" w:cs="Times New Roman"/>
          <w:sz w:val="28"/>
          <w:szCs w:val="28"/>
        </w:rPr>
        <w:t xml:space="preserve">3 </w:t>
      </w:r>
      <w:r w:rsidRPr="007550D2">
        <w:rPr>
          <w:rFonts w:ascii="Times New Roman" w:hAnsi="Times New Roman" w:cs="Times New Roman"/>
          <w:sz w:val="28"/>
          <w:szCs w:val="28"/>
          <w:lang w:val="en-US"/>
        </w:rPr>
        <w:t>MAX</w:t>
      </w:r>
      <w:r w:rsidRPr="007550D2">
        <w:rPr>
          <w:rFonts w:ascii="Times New Roman" w:hAnsi="Times New Roman" w:cs="Times New Roman"/>
          <w:sz w:val="28"/>
          <w:szCs w:val="28"/>
        </w:rPr>
        <w:t>-350</w:t>
      </w:r>
      <w:r w:rsidRPr="007550D2">
        <w:rPr>
          <w:rFonts w:ascii="Times New Roman" w:hAnsi="Times New Roman" w:cs="Times New Roman"/>
          <w:sz w:val="28"/>
          <w:szCs w:val="28"/>
          <w:lang w:val="en-US"/>
        </w:rPr>
        <w:t>W</w:t>
      </w:r>
      <w:r w:rsidRPr="007550D2" w:rsidR="00EE2790">
        <w:rPr>
          <w:rFonts w:ascii="Times New Roman" w:hAnsi="Times New Roman" w:cs="Times New Roman"/>
          <w:sz w:val="28"/>
          <w:szCs w:val="28"/>
        </w:rPr>
        <w:t>»</w:t>
      </w:r>
      <w:r w:rsidRPr="007550D2">
        <w:rPr>
          <w:rFonts w:ascii="Times New Roman" w:eastAsia="Times New Roman" w:hAnsi="Times New Roman" w:cs="Times New Roman"/>
          <w:sz w:val="28"/>
          <w:szCs w:val="28"/>
          <w:lang w:eastAsia="ru-RU"/>
        </w:rPr>
        <w:t>, без государственного регистрационного знака, в состоянии алкогольного опьянения, чем нарушил п.  2.1.1, 2.7 ПДД РФ.</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Задворный</w:t>
      </w:r>
      <w:r w:rsidRPr="007550D2">
        <w:rPr>
          <w:rFonts w:ascii="Times New Roman" w:eastAsia="Times New Roman" w:hAnsi="Times New Roman" w:cs="Times New Roman"/>
          <w:sz w:val="28"/>
          <w:szCs w:val="28"/>
          <w:lang w:eastAsia="ru-RU"/>
        </w:rPr>
        <w:t xml:space="preserve"> Н.Н</w:t>
      </w:r>
      <w:r w:rsidRPr="007550D2" w:rsidR="005A38FC">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 xml:space="preserve">в судебном заседании, после разъяснения положений ст. 51 Конституции РФ, а также прав лица, в отношении которого ведётся производство по делу об административном правонарушении, предусмотренных ст. 25.1 КоАП РФ, отводов не заявил, вину в совершении правонарушения признал, пояснил, что права на управление транспортными средствами не имеет, управлял транспортным средством в состоянии алкогольного опьянения. </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Выслушав </w:t>
      </w:r>
      <w:r w:rsidRPr="007550D2" w:rsidR="0038754D">
        <w:rPr>
          <w:rFonts w:ascii="Times New Roman" w:eastAsia="Times New Roman" w:hAnsi="Times New Roman" w:cs="Times New Roman"/>
          <w:sz w:val="28"/>
          <w:szCs w:val="28"/>
          <w:lang w:eastAsia="ru-RU"/>
        </w:rPr>
        <w:t>Задворного</w:t>
      </w:r>
      <w:r w:rsidRPr="007550D2" w:rsidR="0038754D">
        <w:rPr>
          <w:rFonts w:ascii="Times New Roman" w:eastAsia="Times New Roman" w:hAnsi="Times New Roman" w:cs="Times New Roman"/>
          <w:sz w:val="28"/>
          <w:szCs w:val="28"/>
          <w:lang w:eastAsia="ru-RU"/>
        </w:rPr>
        <w:t xml:space="preserve"> Н.Н</w:t>
      </w:r>
      <w:r w:rsidRPr="007550D2">
        <w:rPr>
          <w:rFonts w:ascii="Times New Roman" w:eastAsia="Times New Roman" w:hAnsi="Times New Roman" w:cs="Times New Roman"/>
          <w:sz w:val="28"/>
          <w:szCs w:val="28"/>
          <w:lang w:eastAsia="ru-RU"/>
        </w:rPr>
        <w:t xml:space="preserve">., исследовав представленные доказательства, мировой судья приходит к выводу о доказанности вины </w:t>
      </w:r>
      <w:r w:rsidRPr="007550D2" w:rsidR="0038754D">
        <w:rPr>
          <w:rFonts w:ascii="Times New Roman" w:eastAsia="Times New Roman" w:hAnsi="Times New Roman" w:cs="Times New Roman"/>
          <w:sz w:val="28"/>
          <w:szCs w:val="28"/>
          <w:lang w:eastAsia="ru-RU"/>
        </w:rPr>
        <w:t>Задворного</w:t>
      </w:r>
      <w:r w:rsidRPr="007550D2" w:rsidR="0038754D">
        <w:rPr>
          <w:rFonts w:ascii="Times New Roman" w:eastAsia="Times New Roman" w:hAnsi="Times New Roman" w:cs="Times New Roman"/>
          <w:sz w:val="28"/>
          <w:szCs w:val="28"/>
          <w:lang w:eastAsia="ru-RU"/>
        </w:rPr>
        <w:t xml:space="preserve"> Н.Н</w:t>
      </w:r>
      <w:r w:rsidRPr="007550D2">
        <w:rPr>
          <w:rFonts w:ascii="Times New Roman" w:eastAsia="Times New Roman" w:hAnsi="Times New Roman" w:cs="Times New Roman"/>
          <w:sz w:val="28"/>
          <w:szCs w:val="28"/>
          <w:lang w:eastAsia="ru-RU"/>
        </w:rPr>
        <w:t>. в совершении административного правонарушения, предусмотренного ч. 3 ст. 12.8 КоАП РФ, как управление транспортным средством водителем, находящимся в состоянии алкогольного опьянения и не имеющим права управления транспортными средствами.</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color w:val="000000"/>
          <w:sz w:val="28"/>
          <w:szCs w:val="28"/>
          <w:lang w:eastAsia="ru-RU"/>
        </w:rPr>
        <w:t xml:space="preserve">В соответствии с ч. 2 ст. 15 Конституции Российской Федерации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 </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В силу п. 2.7 Правил дорожного движения Российской Федерации,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w:t>
      </w:r>
      <w:r w:rsidRPr="007550D2">
        <w:rPr>
          <w:rFonts w:ascii="Times New Roman" w:eastAsia="Times New Roman" w:hAnsi="Times New Roman" w:cs="Times New Roman"/>
          <w:sz w:val="28"/>
          <w:szCs w:val="28"/>
          <w:lang w:eastAsia="ru-RU"/>
        </w:rPr>
        <w:t>болезненном или утомленном состоянии, ставящем под угрозу безопасность движения.</w:t>
      </w:r>
    </w:p>
    <w:p w:rsidR="00630073" w:rsidRPr="007550D2" w:rsidP="00094A6E">
      <w:pPr>
        <w:spacing w:after="0" w:line="240" w:lineRule="auto"/>
        <w:ind w:firstLine="708"/>
        <w:jc w:val="both"/>
        <w:rPr>
          <w:rFonts w:ascii="Times New Roman" w:eastAsia="Times New Roman" w:hAnsi="Times New Roman" w:cs="Times New Roman"/>
          <w:color w:val="000000"/>
          <w:sz w:val="28"/>
          <w:szCs w:val="28"/>
          <w:lang w:eastAsia="ru-RU"/>
        </w:rPr>
      </w:pPr>
      <w:r w:rsidRPr="007550D2">
        <w:rPr>
          <w:rFonts w:ascii="Times New Roman" w:eastAsia="Times New Roman" w:hAnsi="Times New Roman" w:cs="Times New Roman"/>
          <w:color w:val="000000"/>
          <w:sz w:val="28"/>
          <w:szCs w:val="28"/>
          <w:lang w:eastAsia="ru-RU"/>
        </w:rPr>
        <w:t>Согласно ч. 1 ст. 2.1 КоАП РФ административным правонарушением признаётся противоправное, виновное действие (бездействие) физического или юридического лица, за которое КоАП РФ или законами субъектов Российской Федерации об административных правонарушениях установлена административная ответственность.</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По ч. 3 ст. 12.8 КоАП РФ следует квалифицировать действия лица, управляющего транспортным средством в состоянии опьянения и не имеющего права управления транспортными средствами, либо лишенного права управления транспортными средствами. Субъектом данного правонарушения может быть признано исключительно лицо, осуществляющее управление транспортным средством, объективная сторона правонарушения заключается в управлении транспортным средством водителем, находящимся в состоянии опьянения, и не имеющего права управления транспортными средствами, либо лишенного права управления транспортными средствами.</w:t>
      </w:r>
    </w:p>
    <w:p w:rsidR="00630073" w:rsidRPr="007550D2" w:rsidP="00094A6E">
      <w:pPr>
        <w:autoSpaceDE w:val="0"/>
        <w:autoSpaceDN w:val="0"/>
        <w:adjustRightInd w:val="0"/>
        <w:spacing w:after="0" w:line="240" w:lineRule="auto"/>
        <w:ind w:firstLine="708"/>
        <w:jc w:val="both"/>
        <w:rPr>
          <w:rFonts w:ascii="Times New Roman" w:hAnsi="Times New Roman" w:cs="Times New Roman"/>
          <w:sz w:val="28"/>
          <w:szCs w:val="28"/>
        </w:rPr>
      </w:pPr>
      <w:r w:rsidRPr="007550D2">
        <w:rPr>
          <w:rFonts w:ascii="Times New Roman" w:eastAsia="Times New Roman" w:hAnsi="Times New Roman" w:cs="Times New Roman"/>
          <w:sz w:val="28"/>
          <w:szCs w:val="28"/>
          <w:lang w:eastAsia="ru-RU"/>
        </w:rPr>
        <w:t xml:space="preserve">Вина </w:t>
      </w:r>
      <w:r w:rsidRPr="007550D2" w:rsidR="0038754D">
        <w:rPr>
          <w:rFonts w:ascii="Times New Roman" w:eastAsia="Times New Roman" w:hAnsi="Times New Roman" w:cs="Times New Roman"/>
          <w:sz w:val="28"/>
          <w:szCs w:val="28"/>
          <w:lang w:eastAsia="ru-RU"/>
        </w:rPr>
        <w:t>Задворного</w:t>
      </w:r>
      <w:r w:rsidRPr="007550D2" w:rsidR="0038754D">
        <w:rPr>
          <w:rFonts w:ascii="Times New Roman" w:eastAsia="Times New Roman" w:hAnsi="Times New Roman" w:cs="Times New Roman"/>
          <w:sz w:val="28"/>
          <w:szCs w:val="28"/>
          <w:lang w:eastAsia="ru-RU"/>
        </w:rPr>
        <w:t xml:space="preserve"> Н.Н</w:t>
      </w:r>
      <w:r w:rsidRPr="007550D2">
        <w:rPr>
          <w:rFonts w:ascii="Times New Roman" w:eastAsia="Times New Roman" w:hAnsi="Times New Roman" w:cs="Times New Roman"/>
          <w:sz w:val="28"/>
          <w:szCs w:val="28"/>
          <w:lang w:eastAsia="ru-RU"/>
        </w:rPr>
        <w:t>. в совершении данного правонарушения, помимо его признательных показаний, подтверждается исследованными в судебном заседании доказател</w:t>
      </w:r>
      <w:r w:rsidRPr="007550D2" w:rsidR="00B97EBD">
        <w:rPr>
          <w:rFonts w:ascii="Times New Roman" w:eastAsia="Times New Roman" w:hAnsi="Times New Roman" w:cs="Times New Roman"/>
          <w:sz w:val="28"/>
          <w:szCs w:val="28"/>
          <w:lang w:eastAsia="ru-RU"/>
        </w:rPr>
        <w:t xml:space="preserve">ьствами: протоколом </w:t>
      </w:r>
      <w:r w:rsidR="007550D2">
        <w:rPr>
          <w:rFonts w:ascii="Times New Roman" w:eastAsia="Times New Roman" w:hAnsi="Times New Roman" w:cs="Times New Roman"/>
          <w:sz w:val="28"/>
          <w:szCs w:val="28"/>
          <w:lang w:eastAsia="ru-RU"/>
        </w:rPr>
        <w:t>…</w:t>
      </w:r>
      <w:r w:rsidRPr="007550D2">
        <w:rPr>
          <w:rFonts w:ascii="Times New Roman" w:eastAsia="Times New Roman" w:hAnsi="Times New Roman" w:cs="Times New Roman"/>
          <w:sz w:val="28"/>
          <w:szCs w:val="28"/>
          <w:lang w:eastAsia="ru-RU"/>
        </w:rPr>
        <w:t xml:space="preserve"> об административном правонарушении </w:t>
      </w:r>
      <w:r w:rsidRPr="007550D2" w:rsidR="00B97EBD">
        <w:rPr>
          <w:rFonts w:ascii="Times New Roman" w:eastAsia="Times New Roman" w:hAnsi="Times New Roman" w:cs="Times New Roman"/>
          <w:sz w:val="28"/>
          <w:szCs w:val="28"/>
          <w:lang w:eastAsia="ru-RU"/>
        </w:rPr>
        <w:t xml:space="preserve">от </w:t>
      </w:r>
      <w:r w:rsidRPr="007550D2" w:rsidR="00EE2790">
        <w:rPr>
          <w:rFonts w:ascii="Times New Roman" w:eastAsia="Times New Roman" w:hAnsi="Times New Roman" w:cs="Times New Roman"/>
          <w:sz w:val="28"/>
          <w:szCs w:val="28"/>
          <w:lang w:eastAsia="ru-RU"/>
        </w:rPr>
        <w:t>0</w:t>
      </w:r>
      <w:r w:rsidRPr="007550D2" w:rsidR="0038754D">
        <w:rPr>
          <w:rFonts w:ascii="Times New Roman" w:eastAsia="Times New Roman" w:hAnsi="Times New Roman" w:cs="Times New Roman"/>
          <w:sz w:val="28"/>
          <w:szCs w:val="28"/>
          <w:lang w:eastAsia="ru-RU"/>
        </w:rPr>
        <w:t>7</w:t>
      </w:r>
      <w:r w:rsidRPr="007550D2">
        <w:rPr>
          <w:rFonts w:ascii="Times New Roman" w:eastAsia="Times New Roman" w:hAnsi="Times New Roman" w:cs="Times New Roman"/>
          <w:sz w:val="28"/>
          <w:szCs w:val="28"/>
          <w:lang w:eastAsia="ru-RU"/>
        </w:rPr>
        <w:t>.</w:t>
      </w:r>
      <w:r w:rsidRPr="007550D2" w:rsidR="0038754D">
        <w:rPr>
          <w:rFonts w:ascii="Times New Roman" w:eastAsia="Times New Roman" w:hAnsi="Times New Roman" w:cs="Times New Roman"/>
          <w:sz w:val="28"/>
          <w:szCs w:val="28"/>
          <w:lang w:eastAsia="ru-RU"/>
        </w:rPr>
        <w:t>03</w:t>
      </w:r>
      <w:r w:rsidRPr="007550D2">
        <w:rPr>
          <w:rFonts w:ascii="Times New Roman" w:eastAsia="Times New Roman" w:hAnsi="Times New Roman" w:cs="Times New Roman"/>
          <w:sz w:val="28"/>
          <w:szCs w:val="28"/>
          <w:lang w:eastAsia="ru-RU"/>
        </w:rPr>
        <w:t>.202</w:t>
      </w:r>
      <w:r w:rsidRPr="007550D2" w:rsidR="0038754D">
        <w:rPr>
          <w:rFonts w:ascii="Times New Roman" w:eastAsia="Times New Roman" w:hAnsi="Times New Roman" w:cs="Times New Roman"/>
          <w:sz w:val="28"/>
          <w:szCs w:val="28"/>
          <w:lang w:eastAsia="ru-RU"/>
        </w:rPr>
        <w:t>6</w:t>
      </w:r>
      <w:r w:rsidRPr="007550D2">
        <w:rPr>
          <w:rFonts w:ascii="Times New Roman" w:eastAsia="Times New Roman" w:hAnsi="Times New Roman" w:cs="Times New Roman"/>
          <w:sz w:val="28"/>
          <w:szCs w:val="28"/>
          <w:lang w:eastAsia="ru-RU"/>
        </w:rPr>
        <w:t xml:space="preserve"> года; протоколом </w:t>
      </w:r>
      <w:r w:rsidR="007550D2">
        <w:rPr>
          <w:rFonts w:ascii="Times New Roman" w:eastAsia="Times New Roman" w:hAnsi="Times New Roman" w:cs="Times New Roman"/>
          <w:sz w:val="28"/>
          <w:szCs w:val="28"/>
          <w:lang w:eastAsia="ru-RU"/>
        </w:rPr>
        <w:t>…</w:t>
      </w:r>
      <w:r w:rsidRPr="007550D2" w:rsidR="00604C73">
        <w:rPr>
          <w:rFonts w:ascii="Times New Roman" w:eastAsia="Times New Roman" w:hAnsi="Times New Roman" w:cs="Times New Roman"/>
          <w:sz w:val="28"/>
          <w:szCs w:val="28"/>
          <w:lang w:eastAsia="ru-RU"/>
        </w:rPr>
        <w:t xml:space="preserve"> от </w:t>
      </w:r>
      <w:r w:rsidRPr="007550D2" w:rsidR="00EE2790">
        <w:rPr>
          <w:rFonts w:ascii="Times New Roman" w:eastAsia="Times New Roman" w:hAnsi="Times New Roman" w:cs="Times New Roman"/>
          <w:sz w:val="28"/>
          <w:szCs w:val="28"/>
          <w:lang w:eastAsia="ru-RU"/>
        </w:rPr>
        <w:t>0</w:t>
      </w:r>
      <w:r w:rsidRPr="007550D2" w:rsidR="0038754D">
        <w:rPr>
          <w:rFonts w:ascii="Times New Roman" w:eastAsia="Times New Roman" w:hAnsi="Times New Roman" w:cs="Times New Roman"/>
          <w:sz w:val="28"/>
          <w:szCs w:val="28"/>
          <w:lang w:eastAsia="ru-RU"/>
        </w:rPr>
        <w:t>7</w:t>
      </w:r>
      <w:r w:rsidRPr="007550D2">
        <w:rPr>
          <w:rFonts w:ascii="Times New Roman" w:eastAsia="Times New Roman" w:hAnsi="Times New Roman" w:cs="Times New Roman"/>
          <w:sz w:val="28"/>
          <w:szCs w:val="28"/>
          <w:lang w:eastAsia="ru-RU"/>
        </w:rPr>
        <w:t>.</w:t>
      </w:r>
      <w:r w:rsidRPr="007550D2" w:rsidR="0038754D">
        <w:rPr>
          <w:rFonts w:ascii="Times New Roman" w:eastAsia="Times New Roman" w:hAnsi="Times New Roman" w:cs="Times New Roman"/>
          <w:sz w:val="28"/>
          <w:szCs w:val="28"/>
          <w:lang w:eastAsia="ru-RU"/>
        </w:rPr>
        <w:t>03</w:t>
      </w:r>
      <w:r w:rsidRPr="007550D2">
        <w:rPr>
          <w:rFonts w:ascii="Times New Roman" w:eastAsia="Times New Roman" w:hAnsi="Times New Roman" w:cs="Times New Roman"/>
          <w:sz w:val="28"/>
          <w:szCs w:val="28"/>
          <w:lang w:eastAsia="ru-RU"/>
        </w:rPr>
        <w:t>.202</w:t>
      </w:r>
      <w:r w:rsidRPr="007550D2" w:rsidR="0038754D">
        <w:rPr>
          <w:rFonts w:ascii="Times New Roman" w:eastAsia="Times New Roman" w:hAnsi="Times New Roman" w:cs="Times New Roman"/>
          <w:sz w:val="28"/>
          <w:szCs w:val="28"/>
          <w:lang w:eastAsia="ru-RU"/>
        </w:rPr>
        <w:t>6</w:t>
      </w:r>
      <w:r w:rsidRPr="007550D2" w:rsidR="005A38FC">
        <w:rPr>
          <w:rFonts w:ascii="Times New Roman" w:eastAsia="Times New Roman" w:hAnsi="Times New Roman" w:cs="Times New Roman"/>
          <w:sz w:val="28"/>
          <w:szCs w:val="28"/>
          <w:lang w:eastAsia="ru-RU"/>
        </w:rPr>
        <w:t xml:space="preserve"> года об отстранении </w:t>
      </w:r>
      <w:r w:rsidRPr="007550D2" w:rsidR="0038754D">
        <w:rPr>
          <w:rFonts w:ascii="Times New Roman" w:eastAsia="Times New Roman" w:hAnsi="Times New Roman" w:cs="Times New Roman"/>
          <w:sz w:val="28"/>
          <w:szCs w:val="28"/>
          <w:lang w:eastAsia="ru-RU"/>
        </w:rPr>
        <w:t>Задворного</w:t>
      </w:r>
      <w:r w:rsidRPr="007550D2" w:rsidR="0038754D">
        <w:rPr>
          <w:rFonts w:ascii="Times New Roman" w:eastAsia="Times New Roman" w:hAnsi="Times New Roman" w:cs="Times New Roman"/>
          <w:sz w:val="28"/>
          <w:szCs w:val="28"/>
          <w:lang w:eastAsia="ru-RU"/>
        </w:rPr>
        <w:t xml:space="preserve"> Н.Н</w:t>
      </w:r>
      <w:r w:rsidRPr="007550D2">
        <w:rPr>
          <w:rFonts w:ascii="Times New Roman" w:eastAsia="Times New Roman" w:hAnsi="Times New Roman" w:cs="Times New Roman"/>
          <w:sz w:val="28"/>
          <w:szCs w:val="28"/>
          <w:lang w:eastAsia="ru-RU"/>
        </w:rPr>
        <w:t>. от управления транспортным средством;</w:t>
      </w:r>
      <w:r w:rsidRPr="007550D2">
        <w:rPr>
          <w:rFonts w:ascii="Times New Roman" w:hAnsi="Times New Roman" w:cs="Times New Roman"/>
          <w:sz w:val="28"/>
          <w:szCs w:val="28"/>
        </w:rPr>
        <w:t xml:space="preserve"> </w:t>
      </w:r>
      <w:r w:rsidRPr="007550D2" w:rsidR="0038754D">
        <w:rPr>
          <w:rFonts w:ascii="Times New Roman" w:eastAsia="Times New Roman" w:hAnsi="Times New Roman" w:cs="Times New Roman"/>
          <w:sz w:val="28"/>
          <w:szCs w:val="28"/>
          <w:lang w:eastAsia="ru-RU"/>
        </w:rPr>
        <w:t xml:space="preserve">результатом теста № </w:t>
      </w:r>
      <w:r w:rsidR="007550D2">
        <w:rPr>
          <w:rFonts w:ascii="Times New Roman" w:eastAsia="Times New Roman" w:hAnsi="Times New Roman" w:cs="Times New Roman"/>
          <w:sz w:val="28"/>
          <w:szCs w:val="28"/>
          <w:lang w:eastAsia="ru-RU"/>
        </w:rPr>
        <w:t xml:space="preserve">… </w:t>
      </w:r>
      <w:r w:rsidRPr="007550D2" w:rsidR="0038754D">
        <w:rPr>
          <w:rFonts w:ascii="Times New Roman" w:eastAsia="Times New Roman" w:hAnsi="Times New Roman" w:cs="Times New Roman"/>
          <w:sz w:val="28"/>
          <w:szCs w:val="28"/>
          <w:lang w:eastAsia="ru-RU"/>
        </w:rPr>
        <w:t>алкотектора</w:t>
      </w:r>
      <w:r w:rsidRPr="007550D2" w:rsidR="0038754D">
        <w:rPr>
          <w:rFonts w:ascii="Times New Roman" w:eastAsia="Times New Roman" w:hAnsi="Times New Roman" w:cs="Times New Roman"/>
          <w:sz w:val="28"/>
          <w:szCs w:val="28"/>
          <w:lang w:eastAsia="ru-RU"/>
        </w:rPr>
        <w:t xml:space="preserve"> Драгер от 07.03.2026 года, согласно </w:t>
      </w:r>
      <w:r w:rsidRPr="007550D2" w:rsidR="0038754D">
        <w:rPr>
          <w:rFonts w:ascii="Times New Roman" w:eastAsia="Times New Roman" w:hAnsi="Times New Roman" w:cs="Times New Roman"/>
          <w:sz w:val="28"/>
          <w:szCs w:val="28"/>
          <w:lang w:eastAsia="ru-RU"/>
        </w:rPr>
        <w:t>показаниям</w:t>
      </w:r>
      <w:r w:rsidRPr="007550D2" w:rsidR="0038754D">
        <w:rPr>
          <w:rFonts w:ascii="Times New Roman" w:eastAsia="Times New Roman" w:hAnsi="Times New Roman" w:cs="Times New Roman"/>
          <w:sz w:val="28"/>
          <w:szCs w:val="28"/>
          <w:lang w:eastAsia="ru-RU"/>
        </w:rPr>
        <w:t xml:space="preserve"> которого результат </w:t>
      </w:r>
      <w:r w:rsidRPr="007550D2" w:rsidR="0038754D">
        <w:rPr>
          <w:rFonts w:ascii="Times New Roman" w:eastAsia="Times New Roman" w:hAnsi="Times New Roman" w:cs="Times New Roman"/>
          <w:sz w:val="28"/>
          <w:szCs w:val="28"/>
          <w:lang w:eastAsia="ru-RU"/>
        </w:rPr>
        <w:t>продутия</w:t>
      </w:r>
      <w:r w:rsidRPr="007550D2" w:rsidR="0038754D">
        <w:rPr>
          <w:rFonts w:ascii="Times New Roman" w:eastAsia="Times New Roman" w:hAnsi="Times New Roman" w:cs="Times New Roman"/>
          <w:sz w:val="28"/>
          <w:szCs w:val="28"/>
          <w:lang w:eastAsia="ru-RU"/>
        </w:rPr>
        <w:t xml:space="preserve"> составил 1,16 мг/л абсолютного этилового спирта в выдыхаемом воздухе;</w:t>
      </w:r>
      <w:r w:rsidRPr="007550D2" w:rsidR="0038754D">
        <w:rPr>
          <w:rFonts w:ascii="Times New Roman" w:hAnsi="Times New Roman" w:cs="Times New Roman"/>
          <w:sz w:val="28"/>
          <w:szCs w:val="28"/>
        </w:rPr>
        <w:t xml:space="preserve"> </w:t>
      </w:r>
      <w:r w:rsidRPr="007550D2" w:rsidR="00EE2790">
        <w:rPr>
          <w:rFonts w:ascii="Times New Roman" w:eastAsia="Times New Roman" w:hAnsi="Times New Roman" w:cs="Times New Roman"/>
          <w:sz w:val="28"/>
          <w:szCs w:val="28"/>
          <w:lang w:eastAsia="ru-RU"/>
        </w:rPr>
        <w:t xml:space="preserve">актом </w:t>
      </w:r>
      <w:r w:rsidR="007550D2">
        <w:rPr>
          <w:rFonts w:ascii="Times New Roman" w:eastAsia="Times New Roman" w:hAnsi="Times New Roman" w:cs="Times New Roman"/>
          <w:sz w:val="28"/>
          <w:szCs w:val="28"/>
          <w:lang w:eastAsia="ru-RU"/>
        </w:rPr>
        <w:t>…</w:t>
      </w:r>
      <w:r w:rsidRPr="007550D2" w:rsidR="00EE2790">
        <w:rPr>
          <w:rFonts w:ascii="Times New Roman" w:eastAsia="Times New Roman" w:hAnsi="Times New Roman" w:cs="Times New Roman"/>
          <w:sz w:val="28"/>
          <w:szCs w:val="28"/>
          <w:lang w:eastAsia="ru-RU"/>
        </w:rPr>
        <w:t xml:space="preserve"> от 0</w:t>
      </w:r>
      <w:r w:rsidRPr="007550D2" w:rsidR="0038754D">
        <w:rPr>
          <w:rFonts w:ascii="Times New Roman" w:eastAsia="Times New Roman" w:hAnsi="Times New Roman" w:cs="Times New Roman"/>
          <w:sz w:val="28"/>
          <w:szCs w:val="28"/>
          <w:lang w:eastAsia="ru-RU"/>
        </w:rPr>
        <w:t>7</w:t>
      </w:r>
      <w:r w:rsidRPr="007550D2" w:rsidR="00EE2790">
        <w:rPr>
          <w:rFonts w:ascii="Times New Roman" w:eastAsia="Times New Roman" w:hAnsi="Times New Roman" w:cs="Times New Roman"/>
          <w:sz w:val="28"/>
          <w:szCs w:val="28"/>
          <w:lang w:eastAsia="ru-RU"/>
        </w:rPr>
        <w:t>.</w:t>
      </w:r>
      <w:r w:rsidRPr="007550D2" w:rsidR="0038754D">
        <w:rPr>
          <w:rFonts w:ascii="Times New Roman" w:eastAsia="Times New Roman" w:hAnsi="Times New Roman" w:cs="Times New Roman"/>
          <w:sz w:val="28"/>
          <w:szCs w:val="28"/>
          <w:lang w:eastAsia="ru-RU"/>
        </w:rPr>
        <w:t>03</w:t>
      </w:r>
      <w:r w:rsidRPr="007550D2" w:rsidR="00EE2790">
        <w:rPr>
          <w:rFonts w:ascii="Times New Roman" w:eastAsia="Times New Roman" w:hAnsi="Times New Roman" w:cs="Times New Roman"/>
          <w:sz w:val="28"/>
          <w:szCs w:val="28"/>
          <w:lang w:eastAsia="ru-RU"/>
        </w:rPr>
        <w:t>.202</w:t>
      </w:r>
      <w:r w:rsidRPr="007550D2" w:rsidR="0038754D">
        <w:rPr>
          <w:rFonts w:ascii="Times New Roman" w:eastAsia="Times New Roman" w:hAnsi="Times New Roman" w:cs="Times New Roman"/>
          <w:sz w:val="28"/>
          <w:szCs w:val="28"/>
          <w:lang w:eastAsia="ru-RU"/>
        </w:rPr>
        <w:t>6</w:t>
      </w:r>
      <w:r w:rsidRPr="007550D2" w:rsidR="00EE2790">
        <w:rPr>
          <w:rFonts w:ascii="Times New Roman" w:eastAsia="Times New Roman" w:hAnsi="Times New Roman" w:cs="Times New Roman"/>
          <w:sz w:val="28"/>
          <w:szCs w:val="28"/>
          <w:lang w:eastAsia="ru-RU"/>
        </w:rPr>
        <w:t xml:space="preserve"> года освидетельствования на состояние алкогольного опьянения, согласно которому у </w:t>
      </w:r>
      <w:r w:rsidRPr="007550D2" w:rsidR="0038754D">
        <w:rPr>
          <w:rFonts w:ascii="Times New Roman" w:eastAsia="Times New Roman" w:hAnsi="Times New Roman" w:cs="Times New Roman"/>
          <w:sz w:val="28"/>
          <w:szCs w:val="28"/>
          <w:lang w:eastAsia="ru-RU"/>
        </w:rPr>
        <w:t>Задворного</w:t>
      </w:r>
      <w:r w:rsidRPr="007550D2" w:rsidR="0038754D">
        <w:rPr>
          <w:rFonts w:ascii="Times New Roman" w:eastAsia="Times New Roman" w:hAnsi="Times New Roman" w:cs="Times New Roman"/>
          <w:sz w:val="28"/>
          <w:szCs w:val="28"/>
          <w:lang w:eastAsia="ru-RU"/>
        </w:rPr>
        <w:t xml:space="preserve"> Н.Н</w:t>
      </w:r>
      <w:r w:rsidRPr="007550D2" w:rsidR="00EE2790">
        <w:rPr>
          <w:rFonts w:ascii="Times New Roman" w:eastAsia="Times New Roman" w:hAnsi="Times New Roman" w:cs="Times New Roman"/>
          <w:sz w:val="28"/>
          <w:szCs w:val="28"/>
          <w:lang w:eastAsia="ru-RU"/>
        </w:rPr>
        <w:t xml:space="preserve">. установлено состояние алкогольного опьянения, с результатом освидетельствования на состояние алкогольного опьянения он согласен; </w:t>
      </w:r>
      <w:r w:rsidRPr="007550D2" w:rsidR="00164F82">
        <w:rPr>
          <w:rFonts w:ascii="Times New Roman" w:eastAsia="Times New Roman" w:hAnsi="Times New Roman" w:cs="Times New Roman"/>
          <w:sz w:val="28"/>
          <w:szCs w:val="28"/>
          <w:lang w:eastAsia="ru-RU"/>
        </w:rPr>
        <w:t xml:space="preserve">протоколом </w:t>
      </w:r>
      <w:r w:rsidR="007550D2">
        <w:rPr>
          <w:rFonts w:ascii="Times New Roman" w:eastAsia="Times New Roman" w:hAnsi="Times New Roman" w:cs="Times New Roman"/>
          <w:sz w:val="28"/>
          <w:szCs w:val="28"/>
          <w:lang w:eastAsia="ru-RU"/>
        </w:rPr>
        <w:t>…</w:t>
      </w:r>
      <w:r w:rsidRPr="007550D2" w:rsidR="00164F82">
        <w:rPr>
          <w:rFonts w:ascii="Times New Roman" w:eastAsia="Times New Roman" w:hAnsi="Times New Roman" w:cs="Times New Roman"/>
          <w:sz w:val="28"/>
          <w:szCs w:val="28"/>
          <w:lang w:eastAsia="ru-RU"/>
        </w:rPr>
        <w:t xml:space="preserve"> об изъятии вещей и документов от </w:t>
      </w:r>
      <w:r w:rsidRPr="007550D2" w:rsidR="00EE2790">
        <w:rPr>
          <w:rFonts w:ascii="Times New Roman" w:eastAsia="Times New Roman" w:hAnsi="Times New Roman" w:cs="Times New Roman"/>
          <w:sz w:val="28"/>
          <w:szCs w:val="28"/>
          <w:lang w:eastAsia="ru-RU"/>
        </w:rPr>
        <w:t>0</w:t>
      </w:r>
      <w:r w:rsidRPr="007550D2" w:rsidR="0038754D">
        <w:rPr>
          <w:rFonts w:ascii="Times New Roman" w:eastAsia="Times New Roman" w:hAnsi="Times New Roman" w:cs="Times New Roman"/>
          <w:sz w:val="28"/>
          <w:szCs w:val="28"/>
          <w:lang w:eastAsia="ru-RU"/>
        </w:rPr>
        <w:t>7</w:t>
      </w:r>
      <w:r w:rsidRPr="007550D2" w:rsidR="00164F82">
        <w:rPr>
          <w:rFonts w:ascii="Times New Roman" w:eastAsia="Times New Roman" w:hAnsi="Times New Roman" w:cs="Times New Roman"/>
          <w:sz w:val="28"/>
          <w:szCs w:val="28"/>
          <w:lang w:eastAsia="ru-RU"/>
        </w:rPr>
        <w:t>.</w:t>
      </w:r>
      <w:r w:rsidRPr="007550D2" w:rsidR="0038754D">
        <w:rPr>
          <w:rFonts w:ascii="Times New Roman" w:eastAsia="Times New Roman" w:hAnsi="Times New Roman" w:cs="Times New Roman"/>
          <w:sz w:val="28"/>
          <w:szCs w:val="28"/>
          <w:lang w:eastAsia="ru-RU"/>
        </w:rPr>
        <w:t>03</w:t>
      </w:r>
      <w:r w:rsidRPr="007550D2" w:rsidR="00164F82">
        <w:rPr>
          <w:rFonts w:ascii="Times New Roman" w:eastAsia="Times New Roman" w:hAnsi="Times New Roman" w:cs="Times New Roman"/>
          <w:sz w:val="28"/>
          <w:szCs w:val="28"/>
          <w:lang w:eastAsia="ru-RU"/>
        </w:rPr>
        <w:t>.202</w:t>
      </w:r>
      <w:r w:rsidRPr="007550D2" w:rsidR="0038754D">
        <w:rPr>
          <w:rFonts w:ascii="Times New Roman" w:eastAsia="Times New Roman" w:hAnsi="Times New Roman" w:cs="Times New Roman"/>
          <w:sz w:val="28"/>
          <w:szCs w:val="28"/>
          <w:lang w:eastAsia="ru-RU"/>
        </w:rPr>
        <w:t>6</w:t>
      </w:r>
      <w:r w:rsidRPr="007550D2" w:rsidR="00164F82">
        <w:rPr>
          <w:rFonts w:ascii="Times New Roman" w:eastAsia="Times New Roman" w:hAnsi="Times New Roman" w:cs="Times New Roman"/>
          <w:sz w:val="28"/>
          <w:szCs w:val="28"/>
          <w:lang w:eastAsia="ru-RU"/>
        </w:rPr>
        <w:t xml:space="preserve"> года</w:t>
      </w:r>
      <w:r w:rsidRPr="007550D2" w:rsidR="00B97EBD">
        <w:rPr>
          <w:rFonts w:ascii="Times New Roman" w:hAnsi="Times New Roman" w:cs="Times New Roman"/>
          <w:sz w:val="28"/>
          <w:szCs w:val="28"/>
        </w:rPr>
        <w:t xml:space="preserve">; </w:t>
      </w:r>
      <w:r w:rsidRPr="007550D2">
        <w:rPr>
          <w:rFonts w:ascii="Times New Roman" w:hAnsi="Times New Roman" w:cs="Times New Roman"/>
          <w:sz w:val="28"/>
          <w:szCs w:val="28"/>
        </w:rPr>
        <w:t xml:space="preserve">материалом видеозаписи; </w:t>
      </w:r>
      <w:r w:rsidRPr="007550D2" w:rsidR="0038754D">
        <w:rPr>
          <w:rFonts w:ascii="Times New Roman" w:hAnsi="Times New Roman" w:cs="Times New Roman"/>
          <w:sz w:val="28"/>
          <w:szCs w:val="28"/>
        </w:rPr>
        <w:t xml:space="preserve">фото с изображением </w:t>
      </w:r>
      <w:r w:rsidRPr="007550D2" w:rsidR="0038754D">
        <w:rPr>
          <w:rFonts w:ascii="Times New Roman" w:hAnsi="Times New Roman" w:cs="Times New Roman"/>
          <w:sz w:val="28"/>
          <w:szCs w:val="28"/>
        </w:rPr>
        <w:t>электросамоката</w:t>
      </w:r>
      <w:r w:rsidRPr="007550D2" w:rsidR="0038754D">
        <w:rPr>
          <w:rFonts w:ascii="Times New Roman" w:hAnsi="Times New Roman" w:cs="Times New Roman"/>
          <w:sz w:val="28"/>
          <w:szCs w:val="28"/>
        </w:rPr>
        <w:t xml:space="preserve"> «</w:t>
      </w:r>
      <w:r w:rsidRPr="007550D2" w:rsidR="0038754D">
        <w:rPr>
          <w:rFonts w:ascii="Times New Roman" w:hAnsi="Times New Roman" w:cs="Times New Roman"/>
          <w:sz w:val="28"/>
          <w:szCs w:val="28"/>
          <w:lang w:val="en-US"/>
        </w:rPr>
        <w:t>KVGOO</w:t>
      </w:r>
      <w:r w:rsidRPr="007550D2" w:rsidR="0038754D">
        <w:rPr>
          <w:rFonts w:ascii="Times New Roman" w:hAnsi="Times New Roman" w:cs="Times New Roman"/>
          <w:sz w:val="28"/>
          <w:szCs w:val="28"/>
        </w:rPr>
        <w:t xml:space="preserve"> </w:t>
      </w:r>
      <w:r w:rsidRPr="007550D2" w:rsidR="0038754D">
        <w:rPr>
          <w:rFonts w:ascii="Times New Roman" w:hAnsi="Times New Roman" w:cs="Times New Roman"/>
          <w:sz w:val="28"/>
          <w:szCs w:val="28"/>
          <w:lang w:val="en-US"/>
        </w:rPr>
        <w:t>S</w:t>
      </w:r>
      <w:r w:rsidRPr="007550D2" w:rsidR="0038754D">
        <w:rPr>
          <w:rFonts w:ascii="Times New Roman" w:hAnsi="Times New Roman" w:cs="Times New Roman"/>
          <w:sz w:val="28"/>
          <w:szCs w:val="28"/>
        </w:rPr>
        <w:t xml:space="preserve">3 </w:t>
      </w:r>
      <w:r w:rsidRPr="007550D2" w:rsidR="0038754D">
        <w:rPr>
          <w:rFonts w:ascii="Times New Roman" w:hAnsi="Times New Roman" w:cs="Times New Roman"/>
          <w:sz w:val="28"/>
          <w:szCs w:val="28"/>
          <w:lang w:val="en-US"/>
        </w:rPr>
        <w:t>MAX</w:t>
      </w:r>
      <w:r w:rsidRPr="007550D2" w:rsidR="0038754D">
        <w:rPr>
          <w:rFonts w:ascii="Times New Roman" w:hAnsi="Times New Roman" w:cs="Times New Roman"/>
          <w:sz w:val="28"/>
          <w:szCs w:val="28"/>
        </w:rPr>
        <w:t>-350</w:t>
      </w:r>
      <w:r w:rsidRPr="007550D2" w:rsidR="0038754D">
        <w:rPr>
          <w:rFonts w:ascii="Times New Roman" w:hAnsi="Times New Roman" w:cs="Times New Roman"/>
          <w:sz w:val="28"/>
          <w:szCs w:val="28"/>
          <w:lang w:val="en-US"/>
        </w:rPr>
        <w:t>W</w:t>
      </w:r>
      <w:r w:rsidRPr="007550D2" w:rsidR="0038754D">
        <w:rPr>
          <w:rFonts w:ascii="Times New Roman" w:hAnsi="Times New Roman" w:cs="Times New Roman"/>
          <w:sz w:val="28"/>
          <w:szCs w:val="28"/>
        </w:rPr>
        <w:t>», с указанием технических характеристик: мощность 350 Вт; максимальная скорость 30 км/ч.</w:t>
      </w:r>
      <w:r w:rsidRPr="007550D2" w:rsidR="008536A2">
        <w:rPr>
          <w:rFonts w:ascii="Times New Roman" w:hAnsi="Times New Roman" w:cs="Times New Roman"/>
          <w:sz w:val="28"/>
          <w:szCs w:val="28"/>
        </w:rPr>
        <w:t xml:space="preserve">; </w:t>
      </w:r>
      <w:r w:rsidRPr="007550D2">
        <w:rPr>
          <w:rFonts w:ascii="Times New Roman" w:hAnsi="Times New Roman" w:cs="Times New Roman"/>
          <w:sz w:val="28"/>
          <w:szCs w:val="28"/>
        </w:rPr>
        <w:t xml:space="preserve">дополнением к протоколу об административном правонарушении, согласно которому </w:t>
      </w:r>
      <w:r w:rsidRPr="007550D2" w:rsidR="008536A2">
        <w:rPr>
          <w:rFonts w:ascii="Times New Roman" w:eastAsia="Times New Roman" w:hAnsi="Times New Roman" w:cs="Times New Roman"/>
          <w:sz w:val="28"/>
          <w:szCs w:val="28"/>
          <w:lang w:eastAsia="ru-RU"/>
        </w:rPr>
        <w:t>Задворный</w:t>
      </w:r>
      <w:r w:rsidRPr="007550D2" w:rsidR="008536A2">
        <w:rPr>
          <w:rFonts w:ascii="Times New Roman" w:eastAsia="Times New Roman" w:hAnsi="Times New Roman" w:cs="Times New Roman"/>
          <w:sz w:val="28"/>
          <w:szCs w:val="28"/>
          <w:lang w:eastAsia="ru-RU"/>
        </w:rPr>
        <w:t xml:space="preserve"> Н.Н</w:t>
      </w:r>
      <w:r w:rsidRPr="007550D2">
        <w:rPr>
          <w:rFonts w:ascii="Times New Roman" w:eastAsia="Times New Roman" w:hAnsi="Times New Roman" w:cs="Times New Roman"/>
          <w:sz w:val="28"/>
          <w:szCs w:val="28"/>
          <w:lang w:eastAsia="ru-RU"/>
        </w:rPr>
        <w:t>.</w:t>
      </w:r>
      <w:r w:rsidRPr="007550D2">
        <w:rPr>
          <w:rFonts w:ascii="Times New Roman" w:hAnsi="Times New Roman" w:cs="Times New Roman"/>
          <w:sz w:val="28"/>
          <w:szCs w:val="28"/>
        </w:rPr>
        <w:t xml:space="preserve"> водительское удостоверение не получал, среди лиц лишенных права управления не значится;</w:t>
      </w:r>
      <w:r w:rsidRPr="007550D2">
        <w:rPr>
          <w:rFonts w:ascii="Times New Roman" w:hAnsi="Times New Roman" w:cs="Times New Roman"/>
          <w:sz w:val="28"/>
          <w:szCs w:val="28"/>
        </w:rPr>
        <w:t xml:space="preserve"> информацией о привлечении </w:t>
      </w:r>
      <w:r w:rsidRPr="007550D2" w:rsidR="008536A2">
        <w:rPr>
          <w:rFonts w:ascii="Times New Roman" w:eastAsia="Times New Roman" w:hAnsi="Times New Roman" w:cs="Times New Roman"/>
          <w:sz w:val="28"/>
          <w:szCs w:val="28"/>
          <w:lang w:eastAsia="ru-RU"/>
        </w:rPr>
        <w:t>Задворного</w:t>
      </w:r>
      <w:r w:rsidRPr="007550D2" w:rsidR="008536A2">
        <w:rPr>
          <w:rFonts w:ascii="Times New Roman" w:eastAsia="Times New Roman" w:hAnsi="Times New Roman" w:cs="Times New Roman"/>
          <w:sz w:val="28"/>
          <w:szCs w:val="28"/>
          <w:lang w:eastAsia="ru-RU"/>
        </w:rPr>
        <w:t xml:space="preserve"> Н.Н</w:t>
      </w:r>
      <w:r w:rsidRPr="007550D2">
        <w:rPr>
          <w:rFonts w:ascii="Times New Roman" w:eastAsia="Times New Roman" w:hAnsi="Times New Roman" w:cs="Times New Roman"/>
          <w:sz w:val="28"/>
          <w:szCs w:val="28"/>
          <w:lang w:eastAsia="ru-RU"/>
        </w:rPr>
        <w:t>.</w:t>
      </w:r>
      <w:r w:rsidRPr="007550D2">
        <w:rPr>
          <w:rFonts w:ascii="Times New Roman" w:hAnsi="Times New Roman" w:cs="Times New Roman"/>
          <w:sz w:val="28"/>
          <w:szCs w:val="28"/>
        </w:rPr>
        <w:t xml:space="preserve"> ранее к административной ответственности; информацией ИЦ МВД России Р. Крым, согласно которой </w:t>
      </w:r>
      <w:r w:rsidRPr="007550D2" w:rsidR="008536A2">
        <w:rPr>
          <w:rFonts w:ascii="Times New Roman" w:eastAsia="Times New Roman" w:hAnsi="Times New Roman" w:cs="Times New Roman"/>
          <w:sz w:val="28"/>
          <w:szCs w:val="28"/>
          <w:lang w:eastAsia="ru-RU"/>
        </w:rPr>
        <w:t>Задворный</w:t>
      </w:r>
      <w:r w:rsidRPr="007550D2" w:rsidR="008536A2">
        <w:rPr>
          <w:rFonts w:ascii="Times New Roman" w:eastAsia="Times New Roman" w:hAnsi="Times New Roman" w:cs="Times New Roman"/>
          <w:sz w:val="28"/>
          <w:szCs w:val="28"/>
          <w:lang w:eastAsia="ru-RU"/>
        </w:rPr>
        <w:t xml:space="preserve"> Н.Н</w:t>
      </w:r>
      <w:r w:rsidRPr="007550D2">
        <w:rPr>
          <w:rFonts w:ascii="Times New Roman" w:eastAsia="Times New Roman" w:hAnsi="Times New Roman" w:cs="Times New Roman"/>
          <w:sz w:val="28"/>
          <w:szCs w:val="28"/>
          <w:lang w:eastAsia="ru-RU"/>
        </w:rPr>
        <w:t xml:space="preserve">. </w:t>
      </w:r>
      <w:r w:rsidRPr="007550D2">
        <w:rPr>
          <w:rFonts w:ascii="Times New Roman" w:hAnsi="Times New Roman" w:cs="Times New Roman"/>
          <w:sz w:val="28"/>
          <w:szCs w:val="28"/>
        </w:rPr>
        <w:t>ранее не привлекался к уголовной ответственности по частям 2,</w:t>
      </w:r>
      <w:r w:rsidRPr="007550D2" w:rsidR="00A763F8">
        <w:rPr>
          <w:rFonts w:ascii="Times New Roman" w:hAnsi="Times New Roman" w:cs="Times New Roman"/>
          <w:sz w:val="28"/>
          <w:szCs w:val="28"/>
        </w:rPr>
        <w:t xml:space="preserve"> </w:t>
      </w:r>
      <w:r w:rsidRPr="007550D2">
        <w:rPr>
          <w:rFonts w:ascii="Times New Roman" w:hAnsi="Times New Roman" w:cs="Times New Roman"/>
          <w:sz w:val="28"/>
          <w:szCs w:val="28"/>
        </w:rPr>
        <w:t>4,</w:t>
      </w:r>
      <w:r w:rsidRPr="007550D2" w:rsidR="00A763F8">
        <w:rPr>
          <w:rFonts w:ascii="Times New Roman" w:hAnsi="Times New Roman" w:cs="Times New Roman"/>
          <w:sz w:val="28"/>
          <w:szCs w:val="28"/>
        </w:rPr>
        <w:t xml:space="preserve"> </w:t>
      </w:r>
      <w:r w:rsidRPr="007550D2">
        <w:rPr>
          <w:rFonts w:ascii="Times New Roman" w:hAnsi="Times New Roman" w:cs="Times New Roman"/>
          <w:sz w:val="28"/>
          <w:szCs w:val="28"/>
        </w:rPr>
        <w:t xml:space="preserve">6 </w:t>
      </w:r>
      <w:r w:rsidRPr="007550D2" w:rsidR="00B97EBD">
        <w:rPr>
          <w:rFonts w:ascii="Times New Roman" w:hAnsi="Times New Roman" w:cs="Times New Roman"/>
          <w:sz w:val="28"/>
          <w:szCs w:val="28"/>
        </w:rPr>
        <w:t>ст. 264 УК РФ, ст. 264.1 УКР РФ</w:t>
      </w:r>
      <w:r w:rsidRPr="007550D2" w:rsidR="00A763F8">
        <w:rPr>
          <w:rFonts w:ascii="Times New Roman" w:hAnsi="Times New Roman" w:cs="Times New Roman"/>
          <w:sz w:val="28"/>
          <w:szCs w:val="28"/>
        </w:rPr>
        <w:t xml:space="preserve">. </w:t>
      </w:r>
    </w:p>
    <w:p w:rsidR="00630073" w:rsidRPr="007550D2" w:rsidP="00094A6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У мирового судьи нет оснований не доверять указанным доказательствам, которые последовательны, согласуются между собой, отвечают качествам относимости и допустимости доказательств, содержат зафиксированные сведения, имеющие значение для производства по делу об административном правонарушении в отношении </w:t>
      </w:r>
      <w:r w:rsidRPr="007550D2" w:rsidR="00D85005">
        <w:rPr>
          <w:rFonts w:ascii="Times New Roman" w:eastAsia="Times New Roman" w:hAnsi="Times New Roman" w:cs="Times New Roman"/>
          <w:sz w:val="28"/>
          <w:szCs w:val="28"/>
          <w:lang w:eastAsia="ru-RU"/>
        </w:rPr>
        <w:t xml:space="preserve"> </w:t>
      </w:r>
      <w:r w:rsidRPr="007550D2" w:rsidR="008536A2">
        <w:rPr>
          <w:rFonts w:ascii="Times New Roman" w:eastAsia="Times New Roman" w:hAnsi="Times New Roman" w:cs="Times New Roman"/>
          <w:sz w:val="28"/>
          <w:szCs w:val="28"/>
          <w:lang w:eastAsia="ru-RU"/>
        </w:rPr>
        <w:t>Задворного</w:t>
      </w:r>
      <w:r w:rsidRPr="007550D2" w:rsidR="008536A2">
        <w:rPr>
          <w:rFonts w:ascii="Times New Roman" w:eastAsia="Times New Roman" w:hAnsi="Times New Roman" w:cs="Times New Roman"/>
          <w:sz w:val="28"/>
          <w:szCs w:val="28"/>
          <w:lang w:eastAsia="ru-RU"/>
        </w:rPr>
        <w:t xml:space="preserve"> Н.Н</w:t>
      </w:r>
      <w:r w:rsidRPr="007550D2" w:rsidR="00D85005">
        <w:rPr>
          <w:rFonts w:ascii="Times New Roman" w:eastAsia="Times New Roman" w:hAnsi="Times New Roman" w:cs="Times New Roman"/>
          <w:sz w:val="28"/>
          <w:szCs w:val="28"/>
          <w:lang w:eastAsia="ru-RU"/>
        </w:rPr>
        <w:t>.</w:t>
      </w:r>
    </w:p>
    <w:p w:rsidR="00630073" w:rsidRPr="007550D2" w:rsidP="00094A6E">
      <w:pPr>
        <w:autoSpaceDE w:val="0"/>
        <w:autoSpaceDN w:val="0"/>
        <w:adjustRightInd w:val="0"/>
        <w:spacing w:after="0" w:line="240" w:lineRule="auto"/>
        <w:ind w:firstLine="708"/>
        <w:jc w:val="both"/>
        <w:rPr>
          <w:rFonts w:ascii="Times New Roman" w:hAnsi="Times New Roman" w:cs="Times New Roman"/>
          <w:sz w:val="28"/>
          <w:szCs w:val="28"/>
        </w:rPr>
      </w:pPr>
      <w:r w:rsidRPr="007550D2">
        <w:rPr>
          <w:rFonts w:ascii="Times New Roman" w:hAnsi="Times New Roman" w:cs="Times New Roman"/>
          <w:sz w:val="28"/>
          <w:szCs w:val="28"/>
        </w:rPr>
        <w:t xml:space="preserve">Согласно разъяснениям, содержащимся в </w:t>
      </w:r>
      <w:hyperlink r:id="rId5" w:history="1">
        <w:r w:rsidRPr="007550D2">
          <w:rPr>
            <w:rFonts w:ascii="Times New Roman" w:hAnsi="Times New Roman" w:cs="Times New Roman"/>
            <w:sz w:val="28"/>
            <w:szCs w:val="28"/>
          </w:rPr>
          <w:t>13</w:t>
        </w:r>
      </w:hyperlink>
      <w:r w:rsidRPr="007550D2">
        <w:rPr>
          <w:rFonts w:ascii="Times New Roman" w:hAnsi="Times New Roman" w:cs="Times New Roman"/>
          <w:sz w:val="28"/>
          <w:szCs w:val="28"/>
        </w:rPr>
        <w:t xml:space="preserve"> Постановления Пленума N 20 от 25.06.2019 года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в случае, когда лицо, не имеющее права управления транспортными средствами, управляет транспортным средством в состоянии опьянения, его действия следует квалифицировать  по </w:t>
      </w:r>
      <w:hyperlink r:id="rId6" w:history="1">
        <w:r w:rsidRPr="007550D2">
          <w:rPr>
            <w:rFonts w:ascii="Times New Roman" w:hAnsi="Times New Roman" w:cs="Times New Roman"/>
            <w:sz w:val="28"/>
            <w:szCs w:val="28"/>
          </w:rPr>
          <w:t>части 3 статьи 12.8</w:t>
        </w:r>
      </w:hyperlink>
      <w:r w:rsidRPr="007550D2">
        <w:rPr>
          <w:rFonts w:ascii="Times New Roman" w:hAnsi="Times New Roman" w:cs="Times New Roman"/>
          <w:sz w:val="28"/>
          <w:szCs w:val="28"/>
        </w:rPr>
        <w:t xml:space="preserve"> КоАП</w:t>
      </w:r>
      <w:r w:rsidRPr="007550D2">
        <w:rPr>
          <w:rFonts w:ascii="Times New Roman" w:hAnsi="Times New Roman" w:cs="Times New Roman"/>
          <w:sz w:val="28"/>
          <w:szCs w:val="28"/>
        </w:rPr>
        <w:t xml:space="preserve"> РФ.</w:t>
      </w:r>
    </w:p>
    <w:p w:rsidR="005A38FC" w:rsidRPr="007550D2" w:rsidP="00094A6E">
      <w:pPr>
        <w:spacing w:after="0" w:line="240" w:lineRule="auto"/>
        <w:ind w:firstLine="540"/>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  В силу пункта 1.2 Правил дорожного движения Российской Федерации под транспортным средством понимается устройство, предназначенное для перевозки по дорогам людей, грузов или оборудования, установленного на нем. </w:t>
      </w:r>
    </w:p>
    <w:p w:rsidR="005A38FC" w:rsidRPr="007550D2" w:rsidP="00094A6E">
      <w:pPr>
        <w:spacing w:after="0" w:line="240" w:lineRule="auto"/>
        <w:ind w:firstLine="540"/>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Согласно примечанию к статье 12.1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иные</w:t>
      </w:r>
      <w:r w:rsidRPr="007550D2">
        <w:rPr>
          <w:rFonts w:ascii="Times New Roman" w:eastAsia="Times New Roman" w:hAnsi="Times New Roman" w:cs="Times New Roman"/>
          <w:sz w:val="28"/>
          <w:szCs w:val="28"/>
          <w:lang w:eastAsia="ru-RU"/>
        </w:rPr>
        <w:t xml:space="preserve">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w:t>
      </w:r>
    </w:p>
    <w:p w:rsidR="005A38FC"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Установленные в Российской Федерации категории и входящие в них подкатегории транспортных средств, на управление которыми предоставляется специальное право, перечислены в пункте 1 статьи 25 Федерального закона от 10.12.1995 N 196-ФЗ "О безопасности дорожного движения". В соответствии с данной нормой к одной из категорий транспортных средств - транспортных средств категории "М", на управление которыми также предоставляется специальное право, относятся мопеды. </w:t>
      </w:r>
    </w:p>
    <w:p w:rsidR="005A38FC"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Исходя из положений приведенных норм, и в соответствии с примечанием к статье 12.1 Кодекса Российской Федерации об административных правонарушениях, мопед относится к транспортным средствам, на управление которыми предоставляется специальное право, такое право должно быть подтверждено водительским удостоверением. </w:t>
      </w:r>
    </w:p>
    <w:p w:rsidR="005A38FC"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Под мопедом в силу пункта 1.2 Правил дорожного движения Российской Федерации понимается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см3, или электродвигатель номинальной максимальной мощностью в режиме длительной нагрузки более 0,25 кВт и менее 4 кВт. </w:t>
      </w:r>
    </w:p>
    <w:p w:rsidR="005A38FC" w:rsidRPr="007550D2" w:rsidP="00094A6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550D2">
        <w:rPr>
          <w:rFonts w:ascii="Times New Roman" w:hAnsi="Times New Roman" w:cs="Times New Roman"/>
          <w:sz w:val="28"/>
          <w:szCs w:val="28"/>
        </w:rPr>
        <w:t xml:space="preserve">Учитывая вышеприведенные правовые положения и разъяснения, при определении средств, предназначенных для передвижения, к категории </w:t>
      </w:r>
      <w:r w:rsidRPr="007550D2">
        <w:rPr>
          <w:rFonts w:ascii="Times New Roman" w:hAnsi="Times New Roman" w:cs="Times New Roman"/>
          <w:sz w:val="28"/>
          <w:szCs w:val="28"/>
        </w:rPr>
        <w:t xml:space="preserve">средств индивидуальной мобильности или к транспортным средствам, следует учитывать их технические характеристики. При этом наименование данного средства, в том числе определение его производителем как </w:t>
      </w:r>
      <w:r w:rsidRPr="007550D2">
        <w:rPr>
          <w:rFonts w:ascii="Times New Roman" w:hAnsi="Times New Roman" w:cs="Times New Roman"/>
          <w:sz w:val="28"/>
          <w:szCs w:val="28"/>
        </w:rPr>
        <w:t>электросамокат</w:t>
      </w:r>
      <w:r w:rsidRPr="007550D2">
        <w:rPr>
          <w:rFonts w:ascii="Times New Roman" w:hAnsi="Times New Roman" w:cs="Times New Roman"/>
          <w:sz w:val="28"/>
          <w:szCs w:val="28"/>
        </w:rPr>
        <w:t xml:space="preserve">, не является основанием для безусловного отнесения такого средства передвижения к средствам индивидуальной мобильности в определении, приведенном в пункте 1.2 Правил дорожного движения. </w:t>
      </w:r>
    </w:p>
    <w:p w:rsidR="005A38FC" w:rsidRPr="007550D2" w:rsidP="00094A6E">
      <w:pPr>
        <w:spacing w:after="0" w:line="240" w:lineRule="auto"/>
        <w:ind w:firstLine="708"/>
        <w:jc w:val="both"/>
        <w:rPr>
          <w:rFonts w:ascii="Times New Roman" w:hAnsi="Times New Roman" w:cs="Times New Roman"/>
          <w:sz w:val="28"/>
          <w:szCs w:val="28"/>
        </w:rPr>
      </w:pPr>
      <w:r w:rsidRPr="007550D2">
        <w:rPr>
          <w:rFonts w:ascii="Times New Roman" w:hAnsi="Times New Roman" w:cs="Times New Roman"/>
          <w:sz w:val="28"/>
          <w:szCs w:val="28"/>
        </w:rPr>
        <w:t>Согласно техническим характеристикам</w:t>
      </w:r>
      <w:r w:rsidRPr="007550D2" w:rsidR="00094A6E">
        <w:rPr>
          <w:rFonts w:ascii="Times New Roman" w:hAnsi="Times New Roman" w:cs="Times New Roman"/>
          <w:sz w:val="28"/>
          <w:szCs w:val="28"/>
        </w:rPr>
        <w:t>, мощность двигателя</w:t>
      </w:r>
      <w:r w:rsidRPr="007550D2">
        <w:rPr>
          <w:rFonts w:ascii="Times New Roman" w:hAnsi="Times New Roman" w:cs="Times New Roman"/>
          <w:sz w:val="28"/>
          <w:szCs w:val="28"/>
        </w:rPr>
        <w:t xml:space="preserve"> </w:t>
      </w:r>
      <w:r w:rsidRPr="007550D2">
        <w:rPr>
          <w:rFonts w:ascii="Times New Roman" w:hAnsi="Times New Roman" w:cs="Times New Roman"/>
          <w:sz w:val="28"/>
          <w:szCs w:val="28"/>
        </w:rPr>
        <w:t>электросамоката</w:t>
      </w:r>
      <w:r w:rsidRPr="007550D2">
        <w:rPr>
          <w:rFonts w:ascii="Times New Roman" w:hAnsi="Times New Roman" w:cs="Times New Roman"/>
          <w:sz w:val="28"/>
          <w:szCs w:val="28"/>
        </w:rPr>
        <w:t xml:space="preserve"> «</w:t>
      </w:r>
      <w:r w:rsidRPr="007550D2">
        <w:rPr>
          <w:rFonts w:ascii="Times New Roman" w:hAnsi="Times New Roman" w:cs="Times New Roman"/>
          <w:sz w:val="28"/>
          <w:szCs w:val="28"/>
          <w:lang w:val="en-US"/>
        </w:rPr>
        <w:t>KVGOO</w:t>
      </w:r>
      <w:r w:rsidRPr="007550D2">
        <w:rPr>
          <w:rFonts w:ascii="Times New Roman" w:hAnsi="Times New Roman" w:cs="Times New Roman"/>
          <w:sz w:val="28"/>
          <w:szCs w:val="28"/>
        </w:rPr>
        <w:t xml:space="preserve"> </w:t>
      </w:r>
      <w:r w:rsidRPr="007550D2">
        <w:rPr>
          <w:rFonts w:ascii="Times New Roman" w:hAnsi="Times New Roman" w:cs="Times New Roman"/>
          <w:sz w:val="28"/>
          <w:szCs w:val="28"/>
          <w:lang w:val="en-US"/>
        </w:rPr>
        <w:t>S</w:t>
      </w:r>
      <w:r w:rsidRPr="007550D2">
        <w:rPr>
          <w:rFonts w:ascii="Times New Roman" w:hAnsi="Times New Roman" w:cs="Times New Roman"/>
          <w:sz w:val="28"/>
          <w:szCs w:val="28"/>
        </w:rPr>
        <w:t xml:space="preserve">3 </w:t>
      </w:r>
      <w:r w:rsidRPr="007550D2">
        <w:rPr>
          <w:rFonts w:ascii="Times New Roman" w:hAnsi="Times New Roman" w:cs="Times New Roman"/>
          <w:sz w:val="28"/>
          <w:szCs w:val="28"/>
          <w:lang w:val="en-US"/>
        </w:rPr>
        <w:t>MAX</w:t>
      </w:r>
      <w:r w:rsidRPr="007550D2">
        <w:rPr>
          <w:rFonts w:ascii="Times New Roman" w:hAnsi="Times New Roman" w:cs="Times New Roman"/>
          <w:sz w:val="28"/>
          <w:szCs w:val="28"/>
        </w:rPr>
        <w:t>-350</w:t>
      </w:r>
      <w:r w:rsidRPr="007550D2">
        <w:rPr>
          <w:rFonts w:ascii="Times New Roman" w:hAnsi="Times New Roman" w:cs="Times New Roman"/>
          <w:sz w:val="28"/>
          <w:szCs w:val="28"/>
          <w:lang w:val="en-US"/>
        </w:rPr>
        <w:t>W</w:t>
      </w:r>
      <w:r w:rsidRPr="007550D2">
        <w:rPr>
          <w:rFonts w:ascii="Times New Roman" w:hAnsi="Times New Roman" w:cs="Times New Roman"/>
          <w:sz w:val="28"/>
          <w:szCs w:val="28"/>
        </w:rPr>
        <w:t xml:space="preserve">» </w:t>
      </w:r>
      <w:r w:rsidRPr="007550D2">
        <w:rPr>
          <w:rFonts w:ascii="Times New Roman" w:hAnsi="Times New Roman" w:cs="Times New Roman"/>
          <w:sz w:val="28"/>
          <w:szCs w:val="28"/>
        </w:rPr>
        <w:t>составляет 0,35 кВт, максимальная скорость, которую может развива</w:t>
      </w:r>
      <w:r w:rsidRPr="007550D2">
        <w:rPr>
          <w:rFonts w:ascii="Times New Roman" w:hAnsi="Times New Roman" w:cs="Times New Roman"/>
          <w:sz w:val="28"/>
          <w:szCs w:val="28"/>
        </w:rPr>
        <w:t xml:space="preserve">ть </w:t>
      </w:r>
      <w:r w:rsidRPr="007550D2">
        <w:rPr>
          <w:rFonts w:ascii="Times New Roman" w:hAnsi="Times New Roman" w:cs="Times New Roman"/>
          <w:sz w:val="28"/>
          <w:szCs w:val="28"/>
        </w:rPr>
        <w:t>электросамокат</w:t>
      </w:r>
      <w:r w:rsidRPr="007550D2">
        <w:rPr>
          <w:rFonts w:ascii="Times New Roman" w:hAnsi="Times New Roman" w:cs="Times New Roman"/>
          <w:sz w:val="28"/>
          <w:szCs w:val="28"/>
        </w:rPr>
        <w:t>, составляет 30</w:t>
      </w:r>
      <w:r w:rsidRPr="007550D2">
        <w:rPr>
          <w:rFonts w:ascii="Times New Roman" w:hAnsi="Times New Roman" w:cs="Times New Roman"/>
          <w:sz w:val="28"/>
          <w:szCs w:val="28"/>
        </w:rPr>
        <w:t xml:space="preserve"> км/ч.</w:t>
      </w:r>
    </w:p>
    <w:p w:rsidR="009655CF"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Таким образом, </w:t>
      </w:r>
      <w:r w:rsidRPr="007550D2">
        <w:rPr>
          <w:rFonts w:ascii="Times New Roman" w:eastAsia="Times New Roman" w:hAnsi="Times New Roman" w:cs="Times New Roman"/>
          <w:sz w:val="28"/>
          <w:szCs w:val="28"/>
          <w:lang w:eastAsia="ru-RU"/>
        </w:rPr>
        <w:t>электросамокат</w:t>
      </w:r>
      <w:r w:rsidRPr="007550D2">
        <w:rPr>
          <w:rFonts w:ascii="Times New Roman" w:eastAsia="Times New Roman" w:hAnsi="Times New Roman" w:cs="Times New Roman"/>
          <w:sz w:val="28"/>
          <w:szCs w:val="28"/>
          <w:lang w:eastAsia="ru-RU"/>
        </w:rPr>
        <w:t xml:space="preserve">, которым  </w:t>
      </w:r>
      <w:r w:rsidRPr="007550D2" w:rsidR="009864B0">
        <w:rPr>
          <w:rFonts w:ascii="Times New Roman" w:eastAsia="Times New Roman" w:hAnsi="Times New Roman" w:cs="Times New Roman"/>
          <w:sz w:val="28"/>
          <w:szCs w:val="28"/>
          <w:lang w:eastAsia="ru-RU"/>
        </w:rPr>
        <w:t>Задворный</w:t>
      </w:r>
      <w:r w:rsidRPr="007550D2" w:rsidR="009864B0">
        <w:rPr>
          <w:rFonts w:ascii="Times New Roman" w:eastAsia="Times New Roman" w:hAnsi="Times New Roman" w:cs="Times New Roman"/>
          <w:sz w:val="28"/>
          <w:szCs w:val="28"/>
          <w:lang w:eastAsia="ru-RU"/>
        </w:rPr>
        <w:t xml:space="preserve"> Н.Н.</w:t>
      </w:r>
      <w:r w:rsidRPr="007550D2">
        <w:rPr>
          <w:rFonts w:ascii="Times New Roman" w:eastAsia="Times New Roman" w:hAnsi="Times New Roman" w:cs="Times New Roman"/>
          <w:sz w:val="28"/>
          <w:szCs w:val="28"/>
          <w:lang w:eastAsia="ru-RU"/>
        </w:rPr>
        <w:t xml:space="preserve"> управлял при описанных выше обстоятельствах, в соответствии с примечанием к статье 12.1 Кодекса Российской Федерации об административных правонарушениях является транспортным средством, на которое распространяется действие главы 12 названного Кодекса. Обстоятельства того, что транспортное средство в необходимом порядке не поставлено на регистрационный учет, не свидетельствует о том, что оно транспортным средством не является. </w:t>
      </w:r>
    </w:p>
    <w:p w:rsidR="00164F82" w:rsidRPr="007550D2" w:rsidP="00094A6E">
      <w:pPr>
        <w:pStyle w:val="NormalWeb"/>
        <w:spacing w:before="0" w:beforeAutospacing="0" w:after="0" w:afterAutospacing="0"/>
        <w:ind w:firstLine="540"/>
        <w:jc w:val="both"/>
        <w:rPr>
          <w:sz w:val="28"/>
          <w:szCs w:val="28"/>
        </w:rPr>
      </w:pPr>
      <w:r w:rsidRPr="007550D2">
        <w:rPr>
          <w:sz w:val="28"/>
          <w:szCs w:val="28"/>
        </w:rPr>
        <w:tab/>
      </w:r>
      <w:r w:rsidRPr="007550D2">
        <w:rPr>
          <w:sz w:val="28"/>
          <w:szCs w:val="28"/>
        </w:rPr>
        <w:t xml:space="preserve">Обстоятельством, смягчающим административную ответственность    </w:t>
      </w:r>
      <w:r w:rsidRPr="007550D2" w:rsidR="008536A2">
        <w:rPr>
          <w:sz w:val="28"/>
          <w:szCs w:val="28"/>
        </w:rPr>
        <w:t>Задворного</w:t>
      </w:r>
      <w:r w:rsidRPr="007550D2" w:rsidR="008536A2">
        <w:rPr>
          <w:sz w:val="28"/>
          <w:szCs w:val="28"/>
        </w:rPr>
        <w:t xml:space="preserve"> Н.Н</w:t>
      </w:r>
      <w:r w:rsidRPr="007550D2">
        <w:rPr>
          <w:sz w:val="28"/>
          <w:szCs w:val="28"/>
        </w:rPr>
        <w:t>., в соответствии с ч. 2 ст. 4.2 КоАП РФ, мировой судья учитывает признание им вины.</w:t>
      </w:r>
    </w:p>
    <w:p w:rsidR="00164F82"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Обстоятельств, отягчающих административную ответственность </w:t>
      </w:r>
      <w:r w:rsidRPr="007550D2" w:rsidR="008536A2">
        <w:rPr>
          <w:rFonts w:ascii="Times New Roman" w:eastAsia="Times New Roman" w:hAnsi="Times New Roman" w:cs="Times New Roman"/>
          <w:sz w:val="28"/>
          <w:szCs w:val="28"/>
          <w:lang w:eastAsia="ru-RU"/>
        </w:rPr>
        <w:t>Задворного</w:t>
      </w:r>
      <w:r w:rsidRPr="007550D2" w:rsidR="008536A2">
        <w:rPr>
          <w:rFonts w:ascii="Times New Roman" w:eastAsia="Times New Roman" w:hAnsi="Times New Roman" w:cs="Times New Roman"/>
          <w:sz w:val="28"/>
          <w:szCs w:val="28"/>
          <w:lang w:eastAsia="ru-RU"/>
        </w:rPr>
        <w:t xml:space="preserve"> Н.Н</w:t>
      </w:r>
      <w:r w:rsidRPr="007550D2">
        <w:rPr>
          <w:rFonts w:ascii="Times New Roman" w:eastAsia="Times New Roman" w:hAnsi="Times New Roman" w:cs="Times New Roman"/>
          <w:sz w:val="28"/>
          <w:szCs w:val="28"/>
          <w:lang w:eastAsia="ru-RU"/>
        </w:rPr>
        <w:t xml:space="preserve">., в соответствии со ст. 4.3 КоАП РФ, не установлено. </w:t>
      </w:r>
    </w:p>
    <w:p w:rsidR="00D05C50" w:rsidRPr="007550D2" w:rsidP="00094A6E">
      <w:pPr>
        <w:spacing w:after="0" w:line="240" w:lineRule="auto"/>
        <w:ind w:firstLine="540"/>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Согласно ч. 3 ст. 12.8 КоАП РФ,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w:t>
      </w:r>
      <w:r w:rsidRPr="007550D2">
        <w:rPr>
          <w:rFonts w:ascii="Times New Roman" w:eastAsia="Times New Roman" w:hAnsi="Times New Roman" w:cs="Times New Roman"/>
          <w:sz w:val="28"/>
          <w:szCs w:val="28"/>
          <w:lang w:eastAsia="ru-RU"/>
        </w:rPr>
        <w:t xml:space="preserve"> не может применяться административный арест, в размере сорока пяти тысяч рублей. </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При назначении административного наказания </w:t>
      </w:r>
      <w:r w:rsidRPr="007550D2" w:rsidR="008536A2">
        <w:rPr>
          <w:rFonts w:ascii="Times New Roman" w:eastAsia="Times New Roman" w:hAnsi="Times New Roman" w:cs="Times New Roman"/>
          <w:sz w:val="28"/>
          <w:szCs w:val="28"/>
          <w:lang w:eastAsia="ru-RU"/>
        </w:rPr>
        <w:t>Задворному</w:t>
      </w:r>
      <w:r w:rsidRPr="007550D2" w:rsidR="008536A2">
        <w:rPr>
          <w:rFonts w:ascii="Times New Roman" w:eastAsia="Times New Roman" w:hAnsi="Times New Roman" w:cs="Times New Roman"/>
          <w:sz w:val="28"/>
          <w:szCs w:val="28"/>
          <w:lang w:eastAsia="ru-RU"/>
        </w:rPr>
        <w:t xml:space="preserve"> Н.Н</w:t>
      </w:r>
      <w:r w:rsidRPr="007550D2" w:rsidR="00D85005">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мировой судья учитывает характер совершенного им административного правонарушения, личность виновного, отсутствие обстоятельств, отягчающих административную ответственность, наличие обстоятельств</w:t>
      </w:r>
      <w:r w:rsidRPr="007550D2" w:rsidR="009E4761">
        <w:rPr>
          <w:rFonts w:ascii="Times New Roman" w:eastAsia="Times New Roman" w:hAnsi="Times New Roman" w:cs="Times New Roman"/>
          <w:sz w:val="28"/>
          <w:szCs w:val="28"/>
          <w:lang w:eastAsia="ru-RU"/>
        </w:rPr>
        <w:t>а, смягчающего</w:t>
      </w:r>
      <w:r w:rsidRPr="007550D2">
        <w:rPr>
          <w:rFonts w:ascii="Times New Roman" w:eastAsia="Times New Roman" w:hAnsi="Times New Roman" w:cs="Times New Roman"/>
          <w:sz w:val="28"/>
          <w:szCs w:val="28"/>
          <w:lang w:eastAsia="ru-RU"/>
        </w:rPr>
        <w:t xml:space="preserve"> административную ответственность, а так же учитывает, что правонарушение, предусмотренное ч. 3 ст. 12.8 КоАП РФ, не может быть отнесено к малозначительным, а виновное в его совершении лицо освобождено от административной ответственности, поскольку управление водителем, не</w:t>
      </w:r>
      <w:r w:rsidRPr="007550D2">
        <w:rPr>
          <w:rFonts w:ascii="Times New Roman" w:eastAsia="Times New Roman" w:hAnsi="Times New Roman" w:cs="Times New Roman"/>
          <w:sz w:val="28"/>
          <w:szCs w:val="28"/>
          <w:lang w:eastAsia="ru-RU"/>
        </w:rPr>
        <w:t xml:space="preserve"> имеющим права управления транспортными средствами, находящимся в состоянии опьянения транспортным средством, являющимся источником повышенной опасности, существенно </w:t>
      </w:r>
      <w:r w:rsidRPr="007550D2">
        <w:rPr>
          <w:rFonts w:ascii="Times New Roman" w:eastAsia="Times New Roman" w:hAnsi="Times New Roman" w:cs="Times New Roman"/>
          <w:sz w:val="28"/>
          <w:szCs w:val="28"/>
          <w:lang w:eastAsia="ru-RU"/>
        </w:rPr>
        <w:t>нарушает охраняемые общественные правоотношения независимо от роли правонарушителя, размера вреда, наступления последствий и их тяжести.</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Обстоятельств, при которых возможно освобождение от административной ответственности, прекращение производства по делу, не имеется.</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Срок давности привлечения к административной ответственности не истек. </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С учётом всех указанных обстоятельств, мировой судья считает необходимым назначить </w:t>
      </w:r>
      <w:r w:rsidRPr="007550D2" w:rsidR="008536A2">
        <w:rPr>
          <w:rFonts w:ascii="Times New Roman" w:eastAsia="Times New Roman" w:hAnsi="Times New Roman" w:cs="Times New Roman"/>
          <w:sz w:val="28"/>
          <w:szCs w:val="28"/>
          <w:lang w:eastAsia="ru-RU"/>
        </w:rPr>
        <w:t>Задворному</w:t>
      </w:r>
      <w:r w:rsidRPr="007550D2" w:rsidR="008536A2">
        <w:rPr>
          <w:rFonts w:ascii="Times New Roman" w:eastAsia="Times New Roman" w:hAnsi="Times New Roman" w:cs="Times New Roman"/>
          <w:sz w:val="28"/>
          <w:szCs w:val="28"/>
          <w:lang w:eastAsia="ru-RU"/>
        </w:rPr>
        <w:t xml:space="preserve"> Н.Н</w:t>
      </w:r>
      <w:r w:rsidRPr="007550D2" w:rsidR="00D85005">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 xml:space="preserve">административное наказание, в пределах санкции ч. 3 ст. 12.8 КоАП РФ, в виде административного ареста.  </w:t>
      </w:r>
    </w:p>
    <w:p w:rsidR="00630073" w:rsidRPr="007550D2" w:rsidP="00094A6E">
      <w:pPr>
        <w:pStyle w:val="NormalWeb"/>
        <w:spacing w:before="0" w:beforeAutospacing="0" w:after="0" w:afterAutospacing="0"/>
        <w:ind w:firstLine="540"/>
        <w:jc w:val="both"/>
        <w:rPr>
          <w:sz w:val="28"/>
          <w:szCs w:val="28"/>
        </w:rPr>
      </w:pPr>
      <w:r w:rsidRPr="007550D2">
        <w:rPr>
          <w:sz w:val="28"/>
          <w:szCs w:val="28"/>
        </w:rPr>
        <w:t xml:space="preserve">Обстоятельств, препятствующих назначению </w:t>
      </w:r>
      <w:r w:rsidRPr="007550D2" w:rsidR="008536A2">
        <w:rPr>
          <w:sz w:val="28"/>
          <w:szCs w:val="28"/>
        </w:rPr>
        <w:t>Задворному</w:t>
      </w:r>
      <w:r w:rsidRPr="007550D2" w:rsidR="008536A2">
        <w:rPr>
          <w:sz w:val="28"/>
          <w:szCs w:val="28"/>
        </w:rPr>
        <w:t xml:space="preserve"> Н.Н</w:t>
      </w:r>
      <w:r w:rsidRPr="007550D2" w:rsidR="00D85005">
        <w:rPr>
          <w:sz w:val="28"/>
          <w:szCs w:val="28"/>
        </w:rPr>
        <w:t>.</w:t>
      </w:r>
      <w:r w:rsidRPr="007550D2" w:rsidR="00094A6E">
        <w:rPr>
          <w:sz w:val="28"/>
          <w:szCs w:val="28"/>
        </w:rPr>
        <w:t xml:space="preserve"> данного вида наказания, предусмотренных</w:t>
      </w:r>
      <w:r w:rsidRPr="007550D2">
        <w:rPr>
          <w:sz w:val="28"/>
          <w:szCs w:val="28"/>
        </w:rPr>
        <w:t xml:space="preserve"> ч. 2 ст. 3.9 КоАП РФ, судом не установлено. </w:t>
      </w:r>
      <w:r w:rsidRPr="007550D2" w:rsidR="00094A6E">
        <w:rPr>
          <w:sz w:val="28"/>
          <w:szCs w:val="28"/>
        </w:rPr>
        <w:t xml:space="preserve">Наличие у </w:t>
      </w:r>
      <w:r w:rsidRPr="007550D2" w:rsidR="009864B0">
        <w:rPr>
          <w:sz w:val="28"/>
          <w:szCs w:val="28"/>
        </w:rPr>
        <w:t>Задворного</w:t>
      </w:r>
      <w:r w:rsidRPr="007550D2" w:rsidR="009864B0">
        <w:rPr>
          <w:sz w:val="28"/>
          <w:szCs w:val="28"/>
        </w:rPr>
        <w:t xml:space="preserve"> Н.Н. заболевания (Шифр по </w:t>
      </w:r>
      <w:r w:rsidR="007550D2">
        <w:rPr>
          <w:sz w:val="28"/>
          <w:szCs w:val="28"/>
        </w:rPr>
        <w:t>…</w:t>
      </w:r>
      <w:r w:rsidRPr="007550D2" w:rsidR="009864B0">
        <w:rPr>
          <w:sz w:val="28"/>
          <w:szCs w:val="28"/>
        </w:rPr>
        <w:t>:</w:t>
      </w:r>
      <w:r w:rsidRPr="007550D2" w:rsidR="009864B0">
        <w:rPr>
          <w:sz w:val="28"/>
          <w:szCs w:val="28"/>
        </w:rPr>
        <w:t xml:space="preserve"> </w:t>
      </w:r>
      <w:r w:rsidR="007550D2">
        <w:rPr>
          <w:sz w:val="28"/>
          <w:szCs w:val="28"/>
        </w:rPr>
        <w:t xml:space="preserve">… </w:t>
      </w:r>
      <w:r w:rsidRPr="007550D2" w:rsidR="009864B0">
        <w:rPr>
          <w:sz w:val="28"/>
          <w:szCs w:val="28"/>
        </w:rPr>
        <w:t xml:space="preserve">- </w:t>
      </w:r>
      <w:r w:rsidR="007550D2">
        <w:rPr>
          <w:sz w:val="28"/>
          <w:szCs w:val="28"/>
        </w:rPr>
        <w:t>НАЗВАНИЕ БОЛЕЗНИ</w:t>
      </w:r>
      <w:r w:rsidRPr="007550D2" w:rsidR="009864B0">
        <w:rPr>
          <w:sz w:val="28"/>
          <w:szCs w:val="28"/>
        </w:rPr>
        <w:t xml:space="preserve">) не может служить препятствием для отбывания административного ареста, так как указанное заболевание </w:t>
      </w:r>
      <w:r w:rsidRPr="007550D2" w:rsidR="00094A6E">
        <w:rPr>
          <w:sz w:val="28"/>
          <w:szCs w:val="28"/>
        </w:rPr>
        <w:t>не включено в Перечень</w:t>
      </w:r>
      <w:r w:rsidRPr="007550D2" w:rsidR="009864B0">
        <w:rPr>
          <w:sz w:val="28"/>
          <w:szCs w:val="28"/>
        </w:rPr>
        <w:t xml:space="preserve"> забол</w:t>
      </w:r>
      <w:r w:rsidRPr="007550D2" w:rsidR="00094A6E">
        <w:rPr>
          <w:sz w:val="28"/>
          <w:szCs w:val="28"/>
        </w:rPr>
        <w:t>еваний, препятствующих отбыванию</w:t>
      </w:r>
      <w:r w:rsidRPr="007550D2" w:rsidR="009864B0">
        <w:rPr>
          <w:sz w:val="28"/>
          <w:szCs w:val="28"/>
        </w:rPr>
        <w:t xml:space="preserve"> административного ареста, утвержденный постановлением Правит</w:t>
      </w:r>
      <w:r w:rsidRPr="007550D2" w:rsidR="00094A6E">
        <w:rPr>
          <w:sz w:val="28"/>
          <w:szCs w:val="28"/>
        </w:rPr>
        <w:t>ельства РФ от 12.12.2014 N 1358.</w:t>
      </w:r>
      <w:r w:rsidRPr="007550D2" w:rsidR="00094A6E">
        <w:rPr>
          <w:sz w:val="28"/>
          <w:szCs w:val="28"/>
        </w:rPr>
        <w:t xml:space="preserve"> Сведений о наличии у </w:t>
      </w:r>
      <w:r w:rsidRPr="007550D2" w:rsidR="00094A6E">
        <w:rPr>
          <w:sz w:val="28"/>
          <w:szCs w:val="28"/>
        </w:rPr>
        <w:t>Задворного</w:t>
      </w:r>
      <w:r w:rsidRPr="007550D2" w:rsidR="00094A6E">
        <w:rPr>
          <w:sz w:val="28"/>
          <w:szCs w:val="28"/>
        </w:rPr>
        <w:t xml:space="preserve"> Н.Н. инвалидности не имеется.</w:t>
      </w:r>
    </w:p>
    <w:p w:rsidR="000B386B"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Изъятый</w:t>
      </w:r>
      <w:r w:rsidRPr="007550D2">
        <w:rPr>
          <w:rFonts w:ascii="Times New Roman" w:eastAsia="Times New Roman" w:hAnsi="Times New Roman" w:cs="Times New Roman"/>
          <w:sz w:val="28"/>
          <w:szCs w:val="28"/>
          <w:lang w:eastAsia="ru-RU"/>
        </w:rPr>
        <w:t xml:space="preserve"> 0</w:t>
      </w:r>
      <w:r w:rsidRPr="007550D2" w:rsidR="008536A2">
        <w:rPr>
          <w:rFonts w:ascii="Times New Roman" w:eastAsia="Times New Roman" w:hAnsi="Times New Roman" w:cs="Times New Roman"/>
          <w:sz w:val="28"/>
          <w:szCs w:val="28"/>
          <w:lang w:eastAsia="ru-RU"/>
        </w:rPr>
        <w:t>7.03</w:t>
      </w:r>
      <w:r w:rsidRPr="007550D2">
        <w:rPr>
          <w:rFonts w:ascii="Times New Roman" w:eastAsia="Times New Roman" w:hAnsi="Times New Roman" w:cs="Times New Roman"/>
          <w:sz w:val="28"/>
          <w:szCs w:val="28"/>
          <w:lang w:eastAsia="ru-RU"/>
        </w:rPr>
        <w:t>.202</w:t>
      </w:r>
      <w:r w:rsidRPr="007550D2" w:rsidR="008536A2">
        <w:rPr>
          <w:rFonts w:ascii="Times New Roman" w:eastAsia="Times New Roman" w:hAnsi="Times New Roman" w:cs="Times New Roman"/>
          <w:sz w:val="28"/>
          <w:szCs w:val="28"/>
          <w:lang w:eastAsia="ru-RU"/>
        </w:rPr>
        <w:t>6</w:t>
      </w:r>
      <w:r w:rsidRPr="007550D2">
        <w:rPr>
          <w:rFonts w:ascii="Times New Roman" w:eastAsia="Times New Roman" w:hAnsi="Times New Roman" w:cs="Times New Roman"/>
          <w:sz w:val="28"/>
          <w:szCs w:val="28"/>
          <w:lang w:eastAsia="ru-RU"/>
        </w:rPr>
        <w:t xml:space="preserve"> года </w:t>
      </w:r>
      <w:r w:rsidRPr="007550D2" w:rsidR="008536A2">
        <w:rPr>
          <w:rFonts w:ascii="Times New Roman" w:hAnsi="Times New Roman" w:cs="Times New Roman"/>
          <w:sz w:val="28"/>
          <w:szCs w:val="28"/>
        </w:rPr>
        <w:t>электросамокат</w:t>
      </w:r>
      <w:r w:rsidRPr="007550D2" w:rsidR="008536A2">
        <w:rPr>
          <w:rFonts w:ascii="Times New Roman" w:hAnsi="Times New Roman" w:cs="Times New Roman"/>
          <w:sz w:val="28"/>
          <w:szCs w:val="28"/>
        </w:rPr>
        <w:t xml:space="preserve"> «</w:t>
      </w:r>
      <w:r w:rsidRPr="007550D2" w:rsidR="008536A2">
        <w:rPr>
          <w:rFonts w:ascii="Times New Roman" w:hAnsi="Times New Roman" w:cs="Times New Roman"/>
          <w:sz w:val="28"/>
          <w:szCs w:val="28"/>
          <w:lang w:val="en-US"/>
        </w:rPr>
        <w:t>KVGOO</w:t>
      </w:r>
      <w:r w:rsidRPr="007550D2" w:rsidR="008536A2">
        <w:rPr>
          <w:rFonts w:ascii="Times New Roman" w:hAnsi="Times New Roman" w:cs="Times New Roman"/>
          <w:sz w:val="28"/>
          <w:szCs w:val="28"/>
        </w:rPr>
        <w:t xml:space="preserve"> </w:t>
      </w:r>
      <w:r w:rsidRPr="007550D2" w:rsidR="008536A2">
        <w:rPr>
          <w:rFonts w:ascii="Times New Roman" w:hAnsi="Times New Roman" w:cs="Times New Roman"/>
          <w:sz w:val="28"/>
          <w:szCs w:val="28"/>
          <w:lang w:val="en-US"/>
        </w:rPr>
        <w:t>S</w:t>
      </w:r>
      <w:r w:rsidRPr="007550D2" w:rsidR="008536A2">
        <w:rPr>
          <w:rFonts w:ascii="Times New Roman" w:hAnsi="Times New Roman" w:cs="Times New Roman"/>
          <w:sz w:val="28"/>
          <w:szCs w:val="28"/>
        </w:rPr>
        <w:t xml:space="preserve">3 </w:t>
      </w:r>
      <w:r w:rsidRPr="007550D2" w:rsidR="008536A2">
        <w:rPr>
          <w:rFonts w:ascii="Times New Roman" w:hAnsi="Times New Roman" w:cs="Times New Roman"/>
          <w:sz w:val="28"/>
          <w:szCs w:val="28"/>
          <w:lang w:val="en-US"/>
        </w:rPr>
        <w:t>MAX</w:t>
      </w:r>
      <w:r w:rsidRPr="007550D2" w:rsidR="008536A2">
        <w:rPr>
          <w:rFonts w:ascii="Times New Roman" w:hAnsi="Times New Roman" w:cs="Times New Roman"/>
          <w:sz w:val="28"/>
          <w:szCs w:val="28"/>
        </w:rPr>
        <w:t>-350</w:t>
      </w:r>
      <w:r w:rsidRPr="007550D2" w:rsidR="008536A2">
        <w:rPr>
          <w:rFonts w:ascii="Times New Roman" w:hAnsi="Times New Roman" w:cs="Times New Roman"/>
          <w:sz w:val="28"/>
          <w:szCs w:val="28"/>
          <w:lang w:val="en-US"/>
        </w:rPr>
        <w:t>W</w:t>
      </w:r>
      <w:r w:rsidRPr="007550D2">
        <w:rPr>
          <w:rFonts w:ascii="Times New Roman" w:hAnsi="Times New Roman" w:cs="Times New Roman"/>
          <w:sz w:val="28"/>
          <w:szCs w:val="28"/>
        </w:rPr>
        <w:t xml:space="preserve">» </w:t>
      </w:r>
      <w:r w:rsidRPr="007550D2">
        <w:rPr>
          <w:rFonts w:ascii="Times New Roman" w:eastAsia="Times New Roman" w:hAnsi="Times New Roman" w:cs="Times New Roman"/>
          <w:sz w:val="28"/>
          <w:szCs w:val="28"/>
          <w:lang w:eastAsia="ru-RU"/>
        </w:rPr>
        <w:t xml:space="preserve">подлежит возвращению по принадлежности. </w:t>
      </w:r>
    </w:p>
    <w:p w:rsidR="00630073" w:rsidRPr="007550D2" w:rsidP="00094A6E">
      <w:pPr>
        <w:spacing w:after="0" w:line="240" w:lineRule="auto"/>
        <w:jc w:val="both"/>
        <w:rPr>
          <w:rFonts w:ascii="Times New Roman" w:eastAsia="Times New Roman" w:hAnsi="Times New Roman" w:cs="Times New Roman"/>
          <w:sz w:val="28"/>
          <w:szCs w:val="28"/>
          <w:lang w:eastAsia="ru-RU"/>
        </w:rPr>
      </w:pPr>
      <w:r w:rsidRPr="007550D2">
        <w:rPr>
          <w:rFonts w:ascii="Times New Roman" w:eastAsia="Calibri" w:hAnsi="Times New Roman" w:cs="Times New Roman"/>
          <w:sz w:val="28"/>
          <w:szCs w:val="28"/>
          <w:lang w:eastAsia="ru-RU"/>
        </w:rPr>
        <w:t xml:space="preserve"> </w:t>
      </w:r>
      <w:r w:rsidRPr="007550D2" w:rsidR="00B52CD8">
        <w:rPr>
          <w:rFonts w:ascii="Times New Roman" w:eastAsia="Calibri" w:hAnsi="Times New Roman" w:cs="Times New Roman"/>
          <w:sz w:val="28"/>
          <w:szCs w:val="28"/>
          <w:lang w:eastAsia="ru-RU"/>
        </w:rPr>
        <w:tab/>
      </w:r>
      <w:r w:rsidRPr="007550D2">
        <w:rPr>
          <w:rFonts w:ascii="Times New Roman" w:eastAsia="Times New Roman" w:hAnsi="Times New Roman" w:cs="Times New Roman"/>
          <w:sz w:val="28"/>
          <w:szCs w:val="28"/>
          <w:lang w:eastAsia="ru-RU"/>
        </w:rPr>
        <w:t>Руководс</w:t>
      </w:r>
      <w:r w:rsidRPr="007550D2" w:rsidR="000B386B">
        <w:rPr>
          <w:rFonts w:ascii="Times New Roman" w:eastAsia="Times New Roman" w:hAnsi="Times New Roman" w:cs="Times New Roman"/>
          <w:sz w:val="28"/>
          <w:szCs w:val="28"/>
          <w:lang w:eastAsia="ru-RU"/>
        </w:rPr>
        <w:t xml:space="preserve">твуясь ст. 3.9, ч. 3 ст. 12.8, </w:t>
      </w:r>
      <w:r w:rsidRPr="007550D2">
        <w:rPr>
          <w:rFonts w:ascii="Times New Roman" w:eastAsia="Times New Roman" w:hAnsi="Times New Roman" w:cs="Times New Roman"/>
          <w:sz w:val="28"/>
          <w:szCs w:val="28"/>
          <w:lang w:eastAsia="ru-RU"/>
        </w:rPr>
        <w:t xml:space="preserve">29.9-29.11 КоАП РФ, мировой судья </w:t>
      </w:r>
    </w:p>
    <w:p w:rsidR="00630073" w:rsidRPr="007550D2" w:rsidP="00094A6E">
      <w:pPr>
        <w:spacing w:after="0" w:line="240" w:lineRule="auto"/>
        <w:jc w:val="center"/>
        <w:rPr>
          <w:rFonts w:ascii="Times New Roman" w:eastAsia="Times New Roman" w:hAnsi="Times New Roman" w:cs="Times New Roman"/>
          <w:b/>
          <w:sz w:val="28"/>
          <w:szCs w:val="28"/>
          <w:lang w:eastAsia="ru-RU"/>
        </w:rPr>
      </w:pPr>
      <w:r w:rsidRPr="007550D2">
        <w:rPr>
          <w:rFonts w:ascii="Times New Roman" w:eastAsia="Times New Roman" w:hAnsi="Times New Roman" w:cs="Times New Roman"/>
          <w:b/>
          <w:sz w:val="28"/>
          <w:szCs w:val="28"/>
          <w:lang w:eastAsia="ru-RU"/>
        </w:rPr>
        <w:t>ПОСТАНОВИЛ:</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Признать </w:t>
      </w:r>
      <w:r w:rsidRPr="007550D2" w:rsidR="008536A2">
        <w:rPr>
          <w:rFonts w:ascii="Times New Roman" w:hAnsi="Times New Roman" w:cs="Times New Roman"/>
          <w:b/>
          <w:sz w:val="28"/>
          <w:szCs w:val="28"/>
        </w:rPr>
        <w:t>Задворного</w:t>
      </w:r>
      <w:r w:rsidRPr="007550D2" w:rsidR="008536A2">
        <w:rPr>
          <w:rFonts w:ascii="Times New Roman" w:hAnsi="Times New Roman" w:cs="Times New Roman"/>
          <w:b/>
          <w:sz w:val="28"/>
          <w:szCs w:val="28"/>
        </w:rPr>
        <w:t xml:space="preserve"> Н</w:t>
      </w:r>
      <w:r w:rsidR="007550D2">
        <w:rPr>
          <w:rFonts w:ascii="Times New Roman" w:hAnsi="Times New Roman" w:cs="Times New Roman"/>
          <w:b/>
          <w:sz w:val="28"/>
          <w:szCs w:val="28"/>
        </w:rPr>
        <w:t>.</w:t>
      </w:r>
      <w:r w:rsidRPr="007550D2" w:rsidR="008536A2">
        <w:rPr>
          <w:rFonts w:ascii="Times New Roman" w:hAnsi="Times New Roman" w:cs="Times New Roman"/>
          <w:b/>
          <w:sz w:val="28"/>
          <w:szCs w:val="28"/>
        </w:rPr>
        <w:t>Н</w:t>
      </w:r>
      <w:r w:rsidR="007550D2">
        <w:rPr>
          <w:rFonts w:ascii="Times New Roman" w:hAnsi="Times New Roman" w:cs="Times New Roman"/>
          <w:b/>
          <w:sz w:val="28"/>
          <w:szCs w:val="28"/>
        </w:rPr>
        <w:t>.</w:t>
      </w:r>
      <w:r w:rsidRPr="007550D2" w:rsidR="008536A2">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виновным в совершении административного правонарушения, предусмотренного ч. 3 ст. 12.8 КоАП РФ, и назначить ему наказание в виде административного ареста сроком на 10 (десять) суток.</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Срок наказания </w:t>
      </w:r>
      <w:r w:rsidRPr="007550D2" w:rsidR="00D85005">
        <w:rPr>
          <w:rFonts w:ascii="Times New Roman" w:eastAsia="Times New Roman" w:hAnsi="Times New Roman" w:cs="Times New Roman"/>
          <w:sz w:val="28"/>
          <w:szCs w:val="28"/>
          <w:lang w:eastAsia="ru-RU"/>
        </w:rPr>
        <w:t xml:space="preserve">исчислять с </w:t>
      </w:r>
      <w:r w:rsidRPr="007550D2" w:rsidR="00D05C50">
        <w:rPr>
          <w:rFonts w:ascii="Times New Roman" w:eastAsia="Times New Roman" w:hAnsi="Times New Roman" w:cs="Times New Roman"/>
          <w:sz w:val="28"/>
          <w:szCs w:val="28"/>
          <w:lang w:eastAsia="ru-RU"/>
        </w:rPr>
        <w:t>11</w:t>
      </w:r>
      <w:r w:rsidRPr="007550D2">
        <w:rPr>
          <w:rFonts w:ascii="Times New Roman" w:eastAsia="Times New Roman" w:hAnsi="Times New Roman" w:cs="Times New Roman"/>
          <w:sz w:val="28"/>
          <w:szCs w:val="28"/>
          <w:lang w:eastAsia="ru-RU"/>
        </w:rPr>
        <w:t xml:space="preserve"> часов </w:t>
      </w:r>
      <w:r w:rsidRPr="007550D2" w:rsidR="00164F82">
        <w:rPr>
          <w:rFonts w:ascii="Times New Roman" w:eastAsia="Times New Roman" w:hAnsi="Times New Roman" w:cs="Times New Roman"/>
          <w:sz w:val="28"/>
          <w:szCs w:val="28"/>
          <w:lang w:eastAsia="ru-RU"/>
        </w:rPr>
        <w:t>0</w:t>
      </w:r>
      <w:r w:rsidRPr="007550D2">
        <w:rPr>
          <w:rFonts w:ascii="Times New Roman" w:eastAsia="Times New Roman" w:hAnsi="Times New Roman" w:cs="Times New Roman"/>
          <w:sz w:val="28"/>
          <w:szCs w:val="28"/>
          <w:lang w:eastAsia="ru-RU"/>
        </w:rPr>
        <w:t xml:space="preserve">0 минут </w:t>
      </w:r>
      <w:r w:rsidRPr="007550D2" w:rsidR="00D05C50">
        <w:rPr>
          <w:rFonts w:ascii="Times New Roman" w:eastAsia="Times New Roman" w:hAnsi="Times New Roman" w:cs="Times New Roman"/>
          <w:sz w:val="28"/>
          <w:szCs w:val="28"/>
          <w:lang w:eastAsia="ru-RU"/>
        </w:rPr>
        <w:t>04 сентября</w:t>
      </w:r>
      <w:r w:rsidRPr="007550D2" w:rsidR="00164F82">
        <w:rPr>
          <w:rFonts w:ascii="Times New Roman" w:eastAsia="Times New Roman" w:hAnsi="Times New Roman" w:cs="Times New Roman"/>
          <w:sz w:val="28"/>
          <w:szCs w:val="28"/>
          <w:lang w:eastAsia="ru-RU"/>
        </w:rPr>
        <w:t xml:space="preserve"> 2026</w:t>
      </w:r>
      <w:r w:rsidRPr="007550D2">
        <w:rPr>
          <w:rFonts w:ascii="Times New Roman" w:eastAsia="Times New Roman" w:hAnsi="Times New Roman" w:cs="Times New Roman"/>
          <w:sz w:val="28"/>
          <w:szCs w:val="28"/>
          <w:lang w:eastAsia="ru-RU"/>
        </w:rPr>
        <w:t xml:space="preserve"> года.</w:t>
      </w:r>
    </w:p>
    <w:p w:rsidR="00630073" w:rsidRPr="007550D2" w:rsidP="00094A6E">
      <w:pPr>
        <w:spacing w:after="0" w:line="240" w:lineRule="auto"/>
        <w:ind w:firstLine="708"/>
        <w:jc w:val="both"/>
        <w:rPr>
          <w:rFonts w:ascii="Times New Roman" w:eastAsia="Calibri" w:hAnsi="Times New Roman" w:cs="Times New Roman"/>
          <w:sz w:val="28"/>
          <w:szCs w:val="28"/>
          <w:lang w:eastAsia="ru-RU"/>
        </w:rPr>
      </w:pPr>
      <w:r w:rsidRPr="007550D2">
        <w:rPr>
          <w:rFonts w:ascii="Times New Roman" w:eastAsia="Calibri" w:hAnsi="Times New Roman" w:cs="Times New Roman"/>
          <w:sz w:val="28"/>
          <w:szCs w:val="28"/>
          <w:lang w:eastAsia="ru-RU"/>
        </w:rPr>
        <w:t>Постановление в части назначенного наказания подлежит немедленному исполнению.</w:t>
      </w:r>
    </w:p>
    <w:p w:rsidR="000B386B"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 xml:space="preserve"> </w:t>
      </w:r>
      <w:r w:rsidRPr="007550D2">
        <w:rPr>
          <w:rFonts w:ascii="Times New Roman" w:hAnsi="Times New Roman" w:cs="Times New Roman"/>
          <w:sz w:val="28"/>
          <w:szCs w:val="28"/>
        </w:rPr>
        <w:t>Электро</w:t>
      </w:r>
      <w:r w:rsidRPr="007550D2" w:rsidR="008536A2">
        <w:rPr>
          <w:rFonts w:ascii="Times New Roman" w:hAnsi="Times New Roman" w:cs="Times New Roman"/>
          <w:sz w:val="28"/>
          <w:szCs w:val="28"/>
        </w:rPr>
        <w:t>самокат</w:t>
      </w:r>
      <w:r w:rsidRPr="007550D2">
        <w:rPr>
          <w:rFonts w:ascii="Times New Roman" w:hAnsi="Times New Roman" w:cs="Times New Roman"/>
          <w:sz w:val="28"/>
          <w:szCs w:val="28"/>
        </w:rPr>
        <w:t xml:space="preserve"> марки «</w:t>
      </w:r>
      <w:r w:rsidRPr="007550D2" w:rsidR="008536A2">
        <w:rPr>
          <w:rFonts w:ascii="Times New Roman" w:hAnsi="Times New Roman" w:cs="Times New Roman"/>
          <w:sz w:val="28"/>
          <w:szCs w:val="28"/>
          <w:lang w:val="en-US"/>
        </w:rPr>
        <w:t>KVGOO</w:t>
      </w:r>
      <w:r w:rsidRPr="007550D2" w:rsidR="008536A2">
        <w:rPr>
          <w:rFonts w:ascii="Times New Roman" w:hAnsi="Times New Roman" w:cs="Times New Roman"/>
          <w:sz w:val="28"/>
          <w:szCs w:val="28"/>
        </w:rPr>
        <w:t xml:space="preserve"> </w:t>
      </w:r>
      <w:r w:rsidRPr="007550D2" w:rsidR="008536A2">
        <w:rPr>
          <w:rFonts w:ascii="Times New Roman" w:hAnsi="Times New Roman" w:cs="Times New Roman"/>
          <w:sz w:val="28"/>
          <w:szCs w:val="28"/>
          <w:lang w:val="en-US"/>
        </w:rPr>
        <w:t>S</w:t>
      </w:r>
      <w:r w:rsidRPr="007550D2" w:rsidR="008536A2">
        <w:rPr>
          <w:rFonts w:ascii="Times New Roman" w:hAnsi="Times New Roman" w:cs="Times New Roman"/>
          <w:sz w:val="28"/>
          <w:szCs w:val="28"/>
        </w:rPr>
        <w:t xml:space="preserve">3 </w:t>
      </w:r>
      <w:r w:rsidRPr="007550D2" w:rsidR="008536A2">
        <w:rPr>
          <w:rFonts w:ascii="Times New Roman" w:hAnsi="Times New Roman" w:cs="Times New Roman"/>
          <w:sz w:val="28"/>
          <w:szCs w:val="28"/>
          <w:lang w:val="en-US"/>
        </w:rPr>
        <w:t>MAX</w:t>
      </w:r>
      <w:r w:rsidRPr="007550D2" w:rsidR="008536A2">
        <w:rPr>
          <w:rFonts w:ascii="Times New Roman" w:hAnsi="Times New Roman" w:cs="Times New Roman"/>
          <w:sz w:val="28"/>
          <w:szCs w:val="28"/>
        </w:rPr>
        <w:t>-350</w:t>
      </w:r>
      <w:r w:rsidRPr="007550D2" w:rsidR="008536A2">
        <w:rPr>
          <w:rFonts w:ascii="Times New Roman" w:hAnsi="Times New Roman" w:cs="Times New Roman"/>
          <w:sz w:val="28"/>
          <w:szCs w:val="28"/>
          <w:lang w:val="en-US"/>
        </w:rPr>
        <w:t>W</w:t>
      </w:r>
      <w:r w:rsidRPr="007550D2">
        <w:rPr>
          <w:rFonts w:ascii="Times New Roman" w:hAnsi="Times New Roman" w:cs="Times New Roman"/>
          <w:sz w:val="28"/>
          <w:szCs w:val="28"/>
        </w:rPr>
        <w:t>»</w:t>
      </w:r>
      <w:r w:rsidRPr="007550D2">
        <w:rPr>
          <w:rFonts w:ascii="Times New Roman" w:eastAsia="Times New Roman" w:hAnsi="Times New Roman" w:cs="Times New Roman"/>
          <w:sz w:val="28"/>
          <w:szCs w:val="28"/>
          <w:lang w:eastAsia="ru-RU"/>
        </w:rPr>
        <w:t xml:space="preserve">, </w:t>
      </w:r>
      <w:r w:rsidRPr="007550D2">
        <w:rPr>
          <w:rFonts w:ascii="Times New Roman" w:eastAsia="Times New Roman" w:hAnsi="Times New Roman" w:cs="Times New Roman"/>
          <w:sz w:val="28"/>
          <w:szCs w:val="28"/>
          <w:lang w:eastAsia="ru-RU"/>
        </w:rPr>
        <w:t>изъятый</w:t>
      </w:r>
      <w:r w:rsidRPr="007550D2">
        <w:rPr>
          <w:rFonts w:ascii="Times New Roman" w:eastAsia="Times New Roman" w:hAnsi="Times New Roman" w:cs="Times New Roman"/>
          <w:sz w:val="28"/>
          <w:szCs w:val="28"/>
          <w:lang w:eastAsia="ru-RU"/>
        </w:rPr>
        <w:t xml:space="preserve"> 0</w:t>
      </w:r>
      <w:r w:rsidRPr="007550D2" w:rsidR="008536A2">
        <w:rPr>
          <w:rFonts w:ascii="Times New Roman" w:eastAsia="Times New Roman" w:hAnsi="Times New Roman" w:cs="Times New Roman"/>
          <w:sz w:val="28"/>
          <w:szCs w:val="28"/>
          <w:lang w:eastAsia="ru-RU"/>
        </w:rPr>
        <w:t>7.03</w:t>
      </w:r>
      <w:r w:rsidRPr="007550D2">
        <w:rPr>
          <w:rFonts w:ascii="Times New Roman" w:eastAsia="Times New Roman" w:hAnsi="Times New Roman" w:cs="Times New Roman"/>
          <w:sz w:val="28"/>
          <w:szCs w:val="28"/>
          <w:lang w:eastAsia="ru-RU"/>
        </w:rPr>
        <w:t>.202</w:t>
      </w:r>
      <w:r w:rsidRPr="007550D2" w:rsidR="008536A2">
        <w:rPr>
          <w:rFonts w:ascii="Times New Roman" w:eastAsia="Times New Roman" w:hAnsi="Times New Roman" w:cs="Times New Roman"/>
          <w:sz w:val="28"/>
          <w:szCs w:val="28"/>
          <w:lang w:eastAsia="ru-RU"/>
        </w:rPr>
        <w:t>6</w:t>
      </w:r>
      <w:r w:rsidRPr="007550D2">
        <w:rPr>
          <w:rFonts w:ascii="Times New Roman" w:eastAsia="Times New Roman" w:hAnsi="Times New Roman" w:cs="Times New Roman"/>
          <w:sz w:val="28"/>
          <w:szCs w:val="28"/>
          <w:lang w:eastAsia="ru-RU"/>
        </w:rPr>
        <w:t xml:space="preserve"> года, согласно протоколу </w:t>
      </w:r>
      <w:r w:rsidR="007550D2">
        <w:rPr>
          <w:rFonts w:ascii="Times New Roman" w:eastAsia="Times New Roman" w:hAnsi="Times New Roman" w:cs="Times New Roman"/>
          <w:sz w:val="28"/>
          <w:szCs w:val="28"/>
          <w:lang w:eastAsia="ru-RU"/>
        </w:rPr>
        <w:t>…</w:t>
      </w:r>
      <w:r w:rsidRPr="007550D2">
        <w:rPr>
          <w:rFonts w:ascii="Times New Roman" w:eastAsia="Times New Roman" w:hAnsi="Times New Roman" w:cs="Times New Roman"/>
          <w:sz w:val="28"/>
          <w:szCs w:val="28"/>
          <w:lang w:eastAsia="ru-RU"/>
        </w:rPr>
        <w:t xml:space="preserve">, возвратить по принадлежности  </w:t>
      </w:r>
      <w:r w:rsidRPr="007550D2" w:rsidR="008536A2">
        <w:rPr>
          <w:rFonts w:ascii="Times New Roman" w:hAnsi="Times New Roman" w:cs="Times New Roman"/>
          <w:sz w:val="28"/>
          <w:szCs w:val="28"/>
        </w:rPr>
        <w:t>Задворному</w:t>
      </w:r>
      <w:r w:rsidRPr="007550D2" w:rsidR="008536A2">
        <w:rPr>
          <w:rFonts w:ascii="Times New Roman" w:hAnsi="Times New Roman" w:cs="Times New Roman"/>
          <w:sz w:val="28"/>
          <w:szCs w:val="28"/>
        </w:rPr>
        <w:t xml:space="preserve"> Н</w:t>
      </w:r>
      <w:r w:rsidR="007550D2">
        <w:rPr>
          <w:rFonts w:ascii="Times New Roman" w:hAnsi="Times New Roman" w:cs="Times New Roman"/>
          <w:sz w:val="28"/>
          <w:szCs w:val="28"/>
        </w:rPr>
        <w:t>.</w:t>
      </w:r>
      <w:r w:rsidRPr="007550D2" w:rsidR="008536A2">
        <w:rPr>
          <w:rFonts w:ascii="Times New Roman" w:hAnsi="Times New Roman" w:cs="Times New Roman"/>
          <w:sz w:val="28"/>
          <w:szCs w:val="28"/>
        </w:rPr>
        <w:t>Н</w:t>
      </w:r>
      <w:r w:rsidR="007550D2">
        <w:rPr>
          <w:rFonts w:ascii="Times New Roman" w:hAnsi="Times New Roman" w:cs="Times New Roman"/>
          <w:sz w:val="28"/>
          <w:szCs w:val="28"/>
        </w:rPr>
        <w:t>.</w:t>
      </w:r>
      <w:r w:rsidRPr="007550D2">
        <w:rPr>
          <w:rFonts w:ascii="Times New Roman" w:eastAsia="Times New Roman" w:hAnsi="Times New Roman" w:cs="Times New Roman"/>
          <w:sz w:val="28"/>
          <w:szCs w:val="28"/>
          <w:lang w:eastAsia="ru-RU"/>
        </w:rPr>
        <w:t xml:space="preserve"> </w:t>
      </w:r>
    </w:p>
    <w:p w:rsidR="00630073" w:rsidRPr="007550D2" w:rsidP="00094A6E">
      <w:pPr>
        <w:spacing w:after="0" w:line="240" w:lineRule="auto"/>
        <w:ind w:firstLine="708"/>
        <w:jc w:val="both"/>
        <w:rPr>
          <w:rFonts w:ascii="Times New Roman" w:eastAsia="Times New Roman" w:hAnsi="Times New Roman" w:cs="Times New Roman"/>
          <w:sz w:val="28"/>
          <w:szCs w:val="28"/>
          <w:lang w:eastAsia="ru-RU"/>
        </w:rPr>
      </w:pPr>
      <w:r w:rsidRPr="007550D2">
        <w:rPr>
          <w:rFonts w:ascii="Times New Roman" w:eastAsia="Times New Roman" w:hAnsi="Times New Roman" w:cs="Times New Roman"/>
          <w:sz w:val="28"/>
          <w:szCs w:val="28"/>
          <w:lang w:eastAsia="ru-RU"/>
        </w:rPr>
        <w:t>Постановление может быть обжаловано в Первомайский районный суд Республики Крым в течение 10 дней со дня его вручения ил</w:t>
      </w:r>
      <w:r w:rsidRPr="007550D2" w:rsidR="000B386B">
        <w:rPr>
          <w:rFonts w:ascii="Times New Roman" w:eastAsia="Times New Roman" w:hAnsi="Times New Roman" w:cs="Times New Roman"/>
          <w:sz w:val="28"/>
          <w:szCs w:val="28"/>
          <w:lang w:eastAsia="ru-RU"/>
        </w:rPr>
        <w:t>и получения копии постановления</w:t>
      </w:r>
      <w:r w:rsidRPr="007550D2">
        <w:rPr>
          <w:rFonts w:ascii="Times New Roman" w:eastAsia="Times New Roman" w:hAnsi="Times New Roman" w:cs="Times New Roman"/>
          <w:sz w:val="28"/>
          <w:szCs w:val="28"/>
          <w:lang w:eastAsia="ru-RU"/>
        </w:rPr>
        <w:t xml:space="preserve"> через мирового судью судебного участка № 66 Первомайского судебного района Республики Крым или непосредствен</w:t>
      </w:r>
      <w:r w:rsidRPr="007550D2" w:rsidR="00125A6C">
        <w:rPr>
          <w:rFonts w:ascii="Times New Roman" w:eastAsia="Times New Roman" w:hAnsi="Times New Roman" w:cs="Times New Roman"/>
          <w:sz w:val="28"/>
          <w:szCs w:val="28"/>
          <w:lang w:eastAsia="ru-RU"/>
        </w:rPr>
        <w:t>но в Первомайский районный суд Р</w:t>
      </w:r>
      <w:r w:rsidRPr="007550D2">
        <w:rPr>
          <w:rFonts w:ascii="Times New Roman" w:eastAsia="Times New Roman" w:hAnsi="Times New Roman" w:cs="Times New Roman"/>
          <w:sz w:val="28"/>
          <w:szCs w:val="28"/>
          <w:lang w:eastAsia="ru-RU"/>
        </w:rPr>
        <w:t>еспублики Крым.</w:t>
      </w:r>
    </w:p>
    <w:p w:rsidR="00823C2D" w:rsidRPr="007550D2" w:rsidP="007550D2">
      <w:pPr>
        <w:spacing w:after="0" w:line="240" w:lineRule="auto"/>
        <w:ind w:firstLine="708"/>
        <w:jc w:val="both"/>
        <w:rPr>
          <w:sz w:val="28"/>
          <w:szCs w:val="28"/>
        </w:rPr>
      </w:pPr>
      <w:r w:rsidRPr="007550D2">
        <w:rPr>
          <w:rFonts w:ascii="Times New Roman" w:eastAsia="Calibri" w:hAnsi="Times New Roman" w:cs="Times New Roman"/>
          <w:sz w:val="28"/>
          <w:szCs w:val="28"/>
          <w:lang w:eastAsia="ru-RU"/>
        </w:rPr>
        <w:t>Мировой судья</w:t>
      </w:r>
    </w:p>
    <w:p w:rsidR="00B97EBD" w:rsidRPr="007550D2" w:rsidP="00094A6E">
      <w:pPr>
        <w:spacing w:after="0" w:line="240" w:lineRule="auto"/>
        <w:rPr>
          <w:rFonts w:ascii="Times New Roman" w:hAnsi="Times New Roman" w:cs="Times New Roman"/>
          <w:sz w:val="28"/>
          <w:szCs w:val="28"/>
        </w:rPr>
      </w:pPr>
    </w:p>
    <w:sectPr w:rsidSect="00EE2790">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073"/>
    <w:rsid w:val="00094A6E"/>
    <w:rsid w:val="000B386B"/>
    <w:rsid w:val="00125A6C"/>
    <w:rsid w:val="00164F82"/>
    <w:rsid w:val="001C3083"/>
    <w:rsid w:val="00311F77"/>
    <w:rsid w:val="00337E36"/>
    <w:rsid w:val="0038754D"/>
    <w:rsid w:val="005A38FC"/>
    <w:rsid w:val="005B7AC6"/>
    <w:rsid w:val="00604C73"/>
    <w:rsid w:val="00630073"/>
    <w:rsid w:val="006A5E2F"/>
    <w:rsid w:val="007550D2"/>
    <w:rsid w:val="007E10DE"/>
    <w:rsid w:val="00823C2D"/>
    <w:rsid w:val="008536A2"/>
    <w:rsid w:val="008B12C9"/>
    <w:rsid w:val="00942E54"/>
    <w:rsid w:val="009655CF"/>
    <w:rsid w:val="009864B0"/>
    <w:rsid w:val="009E4761"/>
    <w:rsid w:val="00A24357"/>
    <w:rsid w:val="00A763F8"/>
    <w:rsid w:val="00B52CD8"/>
    <w:rsid w:val="00B97EBD"/>
    <w:rsid w:val="00BB67AD"/>
    <w:rsid w:val="00D05C50"/>
    <w:rsid w:val="00D85005"/>
    <w:rsid w:val="00E916E7"/>
    <w:rsid w:val="00EE2790"/>
    <w:rsid w:val="00F80F8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0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00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a"/>
    <w:uiPriority w:val="99"/>
    <w:semiHidden/>
    <w:unhideWhenUsed/>
    <w:rsid w:val="00125A6C"/>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125A6C"/>
    <w:rPr>
      <w:rFonts w:ascii="Tahoma" w:hAnsi="Tahoma" w:cs="Tahoma"/>
      <w:sz w:val="16"/>
      <w:szCs w:val="16"/>
    </w:rPr>
  </w:style>
  <w:style w:type="paragraph" w:styleId="NoSpacing">
    <w:name w:val="No Spacing"/>
    <w:uiPriority w:val="99"/>
    <w:qFormat/>
    <w:rsid w:val="00823C2D"/>
    <w:pPr>
      <w:spacing w:after="0" w:line="240" w:lineRule="auto"/>
    </w:pPr>
    <w:rPr>
      <w:rFonts w:ascii="Calibri" w:eastAsia="Calibri" w:hAnsi="Calibri" w:cs="Times New Roman"/>
    </w:rPr>
  </w:style>
  <w:style w:type="character" w:customStyle="1" w:styleId="data2">
    <w:name w:val="data2"/>
    <w:rsid w:val="00823C2D"/>
  </w:style>
  <w:style w:type="character" w:customStyle="1" w:styleId="others1">
    <w:name w:val="others1"/>
    <w:rsid w:val="00823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F0BE1036301F130BECCE344A2571B7D333BCEF4B8DD3FA6194D606831134E39EB65F902E861205EC76EB6543C300882D11FE9956E897E7F1n550L" TargetMode="External" /><Relationship Id="rId6" Type="http://schemas.openxmlformats.org/officeDocument/2006/relationships/hyperlink" Target="consultantplus://offline/ref=A41B3C809B25317276AFE0042642C7EC9082B28E9CAE1CD31CAA1F962C1EFAC8A206978467EAD691D06CCC019CBA64075BD69FE785F5V3ABM"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0031C-923C-487A-8779-78014167C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