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AC506B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C50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AC506B" w:rsidR="008305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218</w:t>
      </w:r>
      <w:r w:rsidRPr="00AC506B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AC50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AC506B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AC506B" w:rsidR="004B13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1303B0" w:rsidRPr="00AC506B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506B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AC506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0066-01-2021-000</w:t>
      </w:r>
      <w:r w:rsidRPr="00AC506B" w:rsidR="00830531">
        <w:rPr>
          <w:rFonts w:ascii="Times New Roman" w:eastAsia="Times New Roman" w:hAnsi="Times New Roman" w:cs="Times New Roman"/>
          <w:sz w:val="28"/>
          <w:szCs w:val="28"/>
          <w:lang w:eastAsia="ar-SA"/>
        </w:rPr>
        <w:t>636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C506B" w:rsidR="00830531">
        <w:rPr>
          <w:rFonts w:ascii="Times New Roman" w:eastAsia="Times New Roman" w:hAnsi="Times New Roman" w:cs="Times New Roman"/>
          <w:sz w:val="28"/>
          <w:szCs w:val="28"/>
          <w:lang w:eastAsia="ar-SA"/>
        </w:rPr>
        <w:t>41</w:t>
      </w:r>
    </w:p>
    <w:p w:rsidR="00EF0401" w:rsidRPr="00AC506B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AC506B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6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AC506B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6B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AC506B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AC506B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06 сентября</w:t>
      </w:r>
      <w:r w:rsidRPr="00AC506B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437B6" w:rsidRPr="00AC506B" w:rsidP="00E4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506B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AC506B" w:rsidR="001303B0">
        <w:rPr>
          <w:rFonts w:ascii="Times New Roman" w:hAnsi="Times New Roman" w:cs="Times New Roman"/>
          <w:sz w:val="28"/>
          <w:szCs w:val="28"/>
        </w:rPr>
        <w:t>Йова</w:t>
      </w:r>
      <w:r w:rsidRPr="00AC506B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AC506B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AC506B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AC506B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AC506B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AC506B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AC506B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C506B" w:rsidR="001303B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AC506B" w:rsidR="001303B0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Pr="00AC506B"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AC506B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AC506B" w:rsidR="001303B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AC506B" w:rsidR="001303B0">
        <w:rPr>
          <w:rFonts w:ascii="Times New Roman" w:hAnsi="Times New Roman" w:cs="Times New Roman"/>
          <w:sz w:val="28"/>
          <w:szCs w:val="28"/>
        </w:rPr>
        <w:t xml:space="preserve"> материал в отношении </w:t>
      </w:r>
      <w:r w:rsidRPr="00AC506B" w:rsidR="00B6499B">
        <w:rPr>
          <w:rFonts w:ascii="Times New Roman" w:hAnsi="Times New Roman" w:cs="Times New Roman"/>
          <w:b/>
          <w:sz w:val="28"/>
          <w:szCs w:val="28"/>
        </w:rPr>
        <w:t>Савиры</w:t>
      </w:r>
      <w:r w:rsidRPr="00AC506B" w:rsidR="00B6499B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AC506B">
        <w:rPr>
          <w:rFonts w:ascii="Times New Roman" w:hAnsi="Times New Roman" w:cs="Times New Roman"/>
          <w:b/>
          <w:sz w:val="28"/>
          <w:szCs w:val="28"/>
        </w:rPr>
        <w:t>.</w:t>
      </w:r>
      <w:r w:rsidRPr="00AC506B" w:rsidR="00B6499B">
        <w:rPr>
          <w:rFonts w:ascii="Times New Roman" w:hAnsi="Times New Roman" w:cs="Times New Roman"/>
          <w:b/>
          <w:sz w:val="28"/>
          <w:szCs w:val="28"/>
        </w:rPr>
        <w:t>Н</w:t>
      </w:r>
      <w:r w:rsidR="00AC506B">
        <w:rPr>
          <w:rFonts w:ascii="Times New Roman" w:hAnsi="Times New Roman" w:cs="Times New Roman"/>
          <w:b/>
          <w:sz w:val="28"/>
          <w:szCs w:val="28"/>
        </w:rPr>
        <w:t>.</w:t>
      </w:r>
      <w:r w:rsidRPr="00AC506B">
        <w:rPr>
          <w:rFonts w:ascii="Times New Roman" w:hAnsi="Times New Roman" w:cs="Times New Roman"/>
          <w:sz w:val="28"/>
          <w:szCs w:val="28"/>
        </w:rPr>
        <w:t xml:space="preserve">,  </w:t>
      </w:r>
      <w:r w:rsidR="00AC506B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AC506B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 w:rsidR="00AC506B">
        <w:rPr>
          <w:rFonts w:ascii="Times New Roman" w:hAnsi="Times New Roman" w:cs="Times New Roman"/>
          <w:sz w:val="28"/>
          <w:szCs w:val="28"/>
        </w:rPr>
        <w:t>АДРЕС</w:t>
      </w:r>
      <w:r w:rsidRPr="00AC506B">
        <w:rPr>
          <w:rFonts w:ascii="Times New Roman" w:hAnsi="Times New Roman" w:cs="Times New Roman"/>
          <w:sz w:val="28"/>
          <w:szCs w:val="28"/>
        </w:rPr>
        <w:t>,</w:t>
      </w:r>
      <w:r w:rsidRPr="00AC506B" w:rsidR="005776F5">
        <w:rPr>
          <w:rFonts w:ascii="Times New Roman" w:hAnsi="Times New Roman" w:cs="Times New Roman"/>
          <w:sz w:val="28"/>
          <w:szCs w:val="28"/>
        </w:rPr>
        <w:t xml:space="preserve"> </w:t>
      </w:r>
      <w:r w:rsidRPr="00AC506B">
        <w:rPr>
          <w:rFonts w:ascii="Times New Roman" w:hAnsi="Times New Roman" w:cs="Times New Roman"/>
          <w:sz w:val="28"/>
          <w:szCs w:val="28"/>
        </w:rPr>
        <w:t>проживающей</w:t>
      </w:r>
      <w:r w:rsidRPr="00AC506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C506B">
        <w:rPr>
          <w:rFonts w:ascii="Times New Roman" w:hAnsi="Times New Roman" w:cs="Times New Roman"/>
          <w:sz w:val="28"/>
          <w:szCs w:val="28"/>
        </w:rPr>
        <w:t>АДРЕС</w:t>
      </w:r>
      <w:r w:rsidRPr="00AC506B">
        <w:rPr>
          <w:rFonts w:ascii="Times New Roman" w:hAnsi="Times New Roman" w:cs="Times New Roman"/>
          <w:sz w:val="28"/>
          <w:szCs w:val="28"/>
        </w:rPr>
        <w:t>,</w:t>
      </w:r>
    </w:p>
    <w:p w:rsidR="00E17CC3" w:rsidRPr="00AC506B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AC506B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AC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5377A" w:rsidRPr="00AC506B" w:rsidP="0055377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C506B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06B" w:rsidR="00B64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AC506B" w:rsidR="00B6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AC506B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506B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06B" w:rsidR="0083053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C506B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C506B" w:rsidR="008305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506B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AC506B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506B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AC506B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506B" w:rsidR="00D169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506B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AC506B" w:rsidR="00D169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506B" w:rsidR="008305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C506B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06B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AC506B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506B" w:rsidR="0079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</w:t>
      </w:r>
      <w:r w:rsidRPr="00AC506B" w:rsidR="00D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подсудимой по уголовному делу № 1-62/2021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157 ч. 1 УК РФ, </w:t>
      </w:r>
      <w:r w:rsidRPr="00AC506B" w:rsidR="0079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 месту своего жительства </w:t>
      </w:r>
      <w:r w:rsidRPr="00AC506B" w:rsidR="0079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AC506B">
        <w:rPr>
          <w:rFonts w:ascii="Times New Roman" w:hAnsi="Times New Roman" w:cs="Times New Roman"/>
          <w:sz w:val="28"/>
          <w:szCs w:val="28"/>
        </w:rPr>
        <w:t>АДРЕС</w:t>
      </w:r>
      <w:r w:rsidRPr="00AC506B" w:rsidR="0079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506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воспрепятствовала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</w:t>
      </w:r>
      <w:r w:rsidRPr="00AC506B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именно: воспрепятствовала осуществлению судебным приставом по </w:t>
      </w:r>
      <w:r w:rsidRPr="00AC506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ОУПДС</w:t>
      </w:r>
      <w:r w:rsidRPr="00AC506B" w:rsidR="00D16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C506B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её принудительного привода в </w:t>
      </w:r>
      <w:r w:rsidRPr="00AC506B" w:rsidR="00D16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Первомайский районный суд Республики Крым</w:t>
      </w:r>
      <w:r w:rsidRPr="00AC506B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согласно постановления</w:t>
      </w:r>
      <w:r w:rsidRPr="00AC506B" w:rsidR="00EF040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судьи</w:t>
      </w:r>
      <w:r w:rsidRPr="00AC506B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C506B" w:rsidR="00D16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Первомайского районного суда Республики Крым</w:t>
      </w:r>
      <w:r w:rsidRPr="00AC506B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 </w:t>
      </w:r>
      <w:r w:rsidRPr="00AC506B" w:rsidR="008305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28</w:t>
      </w:r>
      <w:r w:rsidRPr="00AC506B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</w:t>
      </w:r>
      <w:r w:rsidRPr="00AC506B" w:rsidR="00D16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r w:rsidRPr="00AC506B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.2021 года, п</w:t>
      </w:r>
      <w:r w:rsidRPr="00AC506B" w:rsidR="0079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</w:t>
      </w:r>
      <w:r w:rsidRPr="00AC506B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AC506B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AC506B" w:rsidR="00796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506B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506B" w:rsidR="008305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</w:t>
      </w:r>
      <w:r w:rsidRPr="00AC506B" w:rsidR="0083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ругалась, </w:t>
      </w:r>
      <w:r w:rsidRPr="00AC506B" w:rsidR="0083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пыталась от</w:t>
      </w:r>
      <w:r w:rsidRPr="00AC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толкнуть судебн</w:t>
      </w:r>
      <w:r w:rsidRPr="00AC506B" w:rsidR="0083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C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пристав</w:t>
      </w:r>
      <w:r w:rsidRPr="00AC506B" w:rsidR="0083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C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506B" w:rsidR="00AD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ОУПДС </w:t>
      </w:r>
      <w:r w:rsidRPr="00AC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дверного проема</w:t>
      </w:r>
      <w:r w:rsidRPr="00AC506B" w:rsidR="00AF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самым </w:t>
      </w:r>
      <w:r w:rsidRPr="00AC506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воспрепятствовав исполнению ими своих должностных обязанностей.</w:t>
      </w:r>
    </w:p>
    <w:p w:rsidR="00F767D9" w:rsidRPr="00AC506B" w:rsidP="00A0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06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AC506B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AC506B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AC506B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506B">
        <w:rPr>
          <w:rFonts w:ascii="Times New Roman" w:hAnsi="Times New Roman"/>
          <w:sz w:val="28"/>
          <w:szCs w:val="28"/>
        </w:rPr>
        <w:t xml:space="preserve">не явилась, о месте и времени рассмотрения дела </w:t>
      </w:r>
      <w:r w:rsidRPr="00AC506B">
        <w:rPr>
          <w:rFonts w:ascii="Times New Roman" w:hAnsi="Times New Roman"/>
          <w:sz w:val="28"/>
          <w:szCs w:val="28"/>
        </w:rPr>
        <w:t>извещена</w:t>
      </w:r>
      <w:r w:rsidRPr="00AC506B">
        <w:rPr>
          <w:rFonts w:ascii="Times New Roman" w:hAnsi="Times New Roman"/>
          <w:sz w:val="28"/>
          <w:szCs w:val="28"/>
        </w:rPr>
        <w:t xml:space="preserve"> надлежащим образом и в срок, достаточный для подгото</w:t>
      </w:r>
      <w:r w:rsidRPr="00AC506B">
        <w:rPr>
          <w:rFonts w:ascii="Times New Roman" w:hAnsi="Times New Roman"/>
          <w:sz w:val="28"/>
          <w:szCs w:val="28"/>
        </w:rPr>
        <w:t xml:space="preserve">вки и явки в судебное заседание. </w:t>
      </w:r>
      <w:r w:rsidRPr="00AC506B" w:rsidR="00437E88">
        <w:rPr>
          <w:rFonts w:ascii="Times New Roman" w:hAnsi="Times New Roman"/>
          <w:sz w:val="28"/>
          <w:szCs w:val="28"/>
        </w:rPr>
        <w:t>Савира</w:t>
      </w:r>
      <w:r w:rsidRPr="00AC506B" w:rsidR="00437E88">
        <w:rPr>
          <w:rFonts w:ascii="Times New Roman" w:hAnsi="Times New Roman"/>
          <w:sz w:val="28"/>
          <w:szCs w:val="28"/>
        </w:rPr>
        <w:t xml:space="preserve"> Л.Н. </w:t>
      </w:r>
      <w:r w:rsidRPr="00AC506B" w:rsidR="00437E88">
        <w:rPr>
          <w:rFonts w:ascii="Times New Roman" w:hAnsi="Times New Roman"/>
          <w:sz w:val="28"/>
          <w:szCs w:val="28"/>
        </w:rPr>
        <w:t>извещена</w:t>
      </w:r>
      <w:r w:rsidRPr="00AC506B" w:rsidR="00437E88">
        <w:rPr>
          <w:rFonts w:ascii="Times New Roman" w:hAnsi="Times New Roman"/>
          <w:sz w:val="28"/>
          <w:szCs w:val="28"/>
        </w:rPr>
        <w:t xml:space="preserve"> </w:t>
      </w:r>
      <w:r w:rsidRPr="00AC506B" w:rsidR="00EF0401">
        <w:rPr>
          <w:rFonts w:ascii="Times New Roman" w:hAnsi="Times New Roman"/>
          <w:sz w:val="28"/>
          <w:szCs w:val="28"/>
        </w:rPr>
        <w:t>посредством</w:t>
      </w:r>
      <w:r w:rsidRPr="00AC506B" w:rsidR="00437E88">
        <w:rPr>
          <w:rFonts w:ascii="Times New Roman" w:hAnsi="Times New Roman"/>
          <w:sz w:val="28"/>
          <w:szCs w:val="28"/>
        </w:rPr>
        <w:t xml:space="preserve"> СМС-уведомления, </w:t>
      </w:r>
      <w:r w:rsidRPr="00AC506B" w:rsidR="00EF0401">
        <w:rPr>
          <w:rFonts w:ascii="Times New Roman" w:hAnsi="Times New Roman"/>
          <w:sz w:val="28"/>
          <w:szCs w:val="28"/>
        </w:rPr>
        <w:t xml:space="preserve">которое </w:t>
      </w:r>
      <w:r w:rsidRPr="00AC506B" w:rsidR="00437E88">
        <w:rPr>
          <w:rFonts w:ascii="Times New Roman" w:hAnsi="Times New Roman"/>
          <w:sz w:val="28"/>
          <w:szCs w:val="28"/>
        </w:rPr>
        <w:t xml:space="preserve">ею получено 11.08.2021 года. </w:t>
      </w:r>
      <w:r w:rsidRPr="00AC506B">
        <w:rPr>
          <w:rFonts w:ascii="Times New Roman" w:hAnsi="Times New Roman"/>
          <w:sz w:val="28"/>
          <w:szCs w:val="28"/>
        </w:rPr>
        <w:t xml:space="preserve">Известить </w:t>
      </w:r>
      <w:r w:rsidRPr="00AC506B">
        <w:rPr>
          <w:rFonts w:ascii="Times New Roman" w:hAnsi="Times New Roman"/>
          <w:sz w:val="28"/>
          <w:szCs w:val="28"/>
        </w:rPr>
        <w:t>Савиру</w:t>
      </w:r>
      <w:r w:rsidRPr="00AC506B">
        <w:rPr>
          <w:rFonts w:ascii="Times New Roman" w:hAnsi="Times New Roman"/>
          <w:sz w:val="28"/>
          <w:szCs w:val="28"/>
        </w:rPr>
        <w:t xml:space="preserve"> Л.Н. по номеру мобильного телефона, указанному в протоколе об административном правонарушении, не представилось </w:t>
      </w:r>
      <w:r w:rsidRPr="00AC506B">
        <w:rPr>
          <w:rFonts w:ascii="Times New Roman" w:hAnsi="Times New Roman"/>
          <w:sz w:val="28"/>
          <w:szCs w:val="28"/>
        </w:rPr>
        <w:t>возможным</w:t>
      </w:r>
      <w:r w:rsidRPr="00AC506B">
        <w:rPr>
          <w:rFonts w:ascii="Times New Roman" w:hAnsi="Times New Roman"/>
          <w:sz w:val="28"/>
          <w:szCs w:val="28"/>
        </w:rPr>
        <w:t xml:space="preserve">, поскольку она на неоднократные звонки не отвечала. </w:t>
      </w:r>
    </w:p>
    <w:p w:rsidR="00F56B16" w:rsidRPr="00AC506B" w:rsidP="00A0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06B">
        <w:rPr>
          <w:rFonts w:ascii="Times New Roman" w:hAnsi="Times New Roman"/>
          <w:sz w:val="28"/>
          <w:szCs w:val="28"/>
        </w:rPr>
        <w:t xml:space="preserve">        </w:t>
      </w:r>
      <w:r w:rsidRPr="00AC506B" w:rsidR="00A002CC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</w:t>
      </w:r>
      <w:r w:rsidRPr="00AC506B" w:rsidR="0075454B">
        <w:rPr>
          <w:rFonts w:ascii="Times New Roman" w:hAnsi="Times New Roman"/>
          <w:sz w:val="28"/>
          <w:szCs w:val="28"/>
        </w:rPr>
        <w:t xml:space="preserve">разумные сроки. При  указанных </w:t>
      </w:r>
      <w:r w:rsidRPr="00AC506B" w:rsidR="00A002CC">
        <w:rPr>
          <w:rFonts w:ascii="Times New Roman" w:hAnsi="Times New Roman"/>
          <w:sz w:val="28"/>
          <w:szCs w:val="28"/>
        </w:rPr>
        <w:t xml:space="preserve">обстоятельствах, учитывая  отсутствие  неполноты и противоречий в материалах дела,  устранение  которых  невозможно  без  </w:t>
      </w:r>
      <w:r w:rsidRPr="00AC506B" w:rsidR="00A002CC">
        <w:rPr>
          <w:rFonts w:ascii="Times New Roman" w:hAnsi="Times New Roman"/>
          <w:sz w:val="28"/>
          <w:szCs w:val="28"/>
        </w:rPr>
        <w:t>участия</w:t>
      </w:r>
      <w:r w:rsidRPr="00AC506B" w:rsidR="00A002CC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</w:t>
      </w:r>
      <w:r w:rsidRPr="00AC506B" w:rsidR="00A002CC">
        <w:rPr>
          <w:rFonts w:ascii="Times New Roman" w:hAnsi="Times New Roman"/>
          <w:sz w:val="28"/>
          <w:szCs w:val="28"/>
        </w:rPr>
        <w:t xml:space="preserve">возможным рассмотреть  дело об административном правонарушении в отсутствии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1303B0" w:rsidRPr="00AC506B" w:rsidP="009D3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</w:t>
      </w:r>
      <w:r w:rsidRPr="00AC506B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ленные доказательства: протокол об административном правонарушении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C506B" w:rsidR="00437E8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C506B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C506B" w:rsidR="00437E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506B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AC506B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</w:t>
      </w:r>
      <w:r w:rsidRPr="00AC506B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06B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AC506B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Pr="00AC506B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Савирой</w:t>
      </w:r>
      <w:r w:rsidRPr="00AC506B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AC506B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506B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Pr="00AC506B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C506B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C506B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506B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AC506B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506B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C506B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506B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AC506B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объяснений с протоколом согласна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 обнаружения административного правонарушения</w:t>
      </w:r>
      <w:r w:rsidRPr="00AC506B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03.08.2021 года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C506B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</w:t>
      </w:r>
      <w:r w:rsidRPr="00AC506B" w:rsidR="0055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Первомайского районного суда </w:t>
      </w:r>
      <w:r w:rsidRPr="00AC506B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от </w:t>
      </w:r>
      <w:r w:rsidRPr="00AC506B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C506B" w:rsidR="0055377A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Pr="00AC506B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AC506B" w:rsidR="005537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506B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AC506B" w:rsidR="005537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506B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506B" w:rsidR="0055377A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AC506B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AC506B" w:rsidR="005537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506B" w:rsid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AC506B" w:rsidR="00AF2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AC506B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AC506B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AC506B" w:rsidR="003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ст. 17.8</w:t>
      </w:r>
      <w:r w:rsidRPr="00AC506B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КоАП РФ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обязанностей.</w:t>
      </w:r>
    </w:p>
    <w:p w:rsidR="001303B0" w:rsidRPr="00AC506B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AC506B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AC506B" w:rsidP="00AF2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11 Федерального закона от 21.07.1997 № 118-ФЗ </w:t>
      </w:r>
      <w:r w:rsidRPr="00AC506B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506B">
        <w:rPr>
          <w:rFonts w:ascii="Times New Roman" w:hAnsi="Times New Roman" w:cs="Times New Roman"/>
          <w:sz w:val="28"/>
          <w:szCs w:val="28"/>
        </w:rPr>
        <w:t xml:space="preserve">судебный пристав по обеспечению установленного порядка деятельности судов обязан на основании постановления </w:t>
      </w:r>
      <w:r w:rsidRPr="00AC506B" w:rsidR="00AD7D9B">
        <w:rPr>
          <w:rFonts w:ascii="Times New Roman" w:hAnsi="Times New Roman" w:cs="Times New Roman"/>
          <w:sz w:val="28"/>
          <w:szCs w:val="28"/>
        </w:rPr>
        <w:t>суда (судьи)</w:t>
      </w:r>
      <w:r w:rsidRPr="00AC506B">
        <w:rPr>
          <w:rFonts w:ascii="Times New Roman" w:hAnsi="Times New Roman" w:cs="Times New Roman"/>
          <w:sz w:val="28"/>
          <w:szCs w:val="28"/>
        </w:rPr>
        <w:t xml:space="preserve">, осуществлять привод лиц, уклоняющихся от явки по вызову </w:t>
      </w:r>
      <w:r w:rsidRPr="00AC506B" w:rsidR="00AD7D9B">
        <w:rPr>
          <w:rFonts w:ascii="Times New Roman" w:hAnsi="Times New Roman" w:cs="Times New Roman"/>
          <w:sz w:val="28"/>
          <w:szCs w:val="28"/>
        </w:rPr>
        <w:t>суда (судьи)</w:t>
      </w:r>
      <w:r w:rsidRPr="00AC506B">
        <w:rPr>
          <w:rFonts w:ascii="Times New Roman" w:hAnsi="Times New Roman" w:cs="Times New Roman"/>
          <w:sz w:val="28"/>
          <w:szCs w:val="28"/>
        </w:rPr>
        <w:t>.</w:t>
      </w:r>
    </w:p>
    <w:p w:rsidR="00271D54" w:rsidRPr="00AC506B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AC506B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AC506B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AC506B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AC506B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AC506B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6B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AC506B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AC506B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AC50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AC506B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</w:t>
      </w:r>
      <w:r w:rsidRPr="00AC506B">
        <w:rPr>
          <w:rFonts w:ascii="Times New Roman" w:hAnsi="Times New Roman" w:cs="Times New Roman"/>
          <w:sz w:val="28"/>
          <w:szCs w:val="28"/>
        </w:rPr>
        <w:t>принудительного исполнения, влекут ответственность, установленную законодательством Российской Федерации.</w:t>
      </w:r>
    </w:p>
    <w:p w:rsidR="001303B0" w:rsidRPr="00AC506B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AC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AC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AC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AC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AC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AC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AC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C506B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AC506B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AC506B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AC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AC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AC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AC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AC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AC506B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AC506B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6B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AC506B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06B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AC506B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 </w:t>
      </w:r>
      <w:r w:rsidRPr="00AC506B" w:rsidR="00D7756D">
        <w:rPr>
          <w:rFonts w:ascii="Times New Roman" w:hAnsi="Times New Roman"/>
          <w:sz w:val="28"/>
          <w:szCs w:val="28"/>
        </w:rPr>
        <w:t xml:space="preserve">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40B1C" w:rsidRPr="00AC506B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AC506B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смягчающим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AC506B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AC506B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AC506B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506B">
        <w:rPr>
          <w:rFonts w:ascii="Times New Roman" w:hAnsi="Times New Roman" w:cs="Times New Roman"/>
          <w:sz w:val="28"/>
          <w:szCs w:val="28"/>
        </w:rPr>
        <w:t xml:space="preserve">, </w:t>
      </w:r>
      <w:r w:rsidRPr="00AC506B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06B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признание вины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D22" w:rsidRPr="00AC506B" w:rsidP="00A9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Обстоятельством, отягчающим административную ответственность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мировой судья признает повторное совершение однородного административного</w:t>
      </w:r>
      <w:r w:rsidRPr="00AC506B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– постановлениями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12.04.2021 года</w:t>
      </w:r>
      <w:r w:rsidRPr="00AC506B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09.07.2021 года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вступившим</w:t>
      </w:r>
      <w:r w:rsidRPr="00AC506B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законную силу,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была привлечена к административной ответственности по ст. 17.8 КоАП РФ.  </w:t>
      </w:r>
    </w:p>
    <w:p w:rsidR="00700693" w:rsidRPr="00AC506B" w:rsidP="00B05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C506B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AC506B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AC506B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AC506B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506B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506B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AC506B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смягчающих</w:t>
      </w:r>
      <w:r w:rsidRPr="00AC506B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06B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AC506B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AC506B" w:rsid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AC506B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</w:t>
      </w:r>
      <w:r w:rsidRPr="00AC506B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предусмотренный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4.5 КоАП РФ, не истек.</w:t>
      </w:r>
    </w:p>
    <w:p w:rsidR="001303B0" w:rsidRPr="00AC506B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AC506B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AC506B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AC506B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AC506B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мировой судья</w:t>
      </w:r>
      <w:r w:rsidRPr="00AC506B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RPr="00AC506B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AC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AC506B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C506B" w:rsidR="00AF2346">
        <w:rPr>
          <w:rFonts w:ascii="Times New Roman" w:hAnsi="Times New Roman" w:cs="Times New Roman"/>
          <w:b/>
          <w:sz w:val="28"/>
          <w:szCs w:val="28"/>
        </w:rPr>
        <w:t>Савиру</w:t>
      </w:r>
      <w:r w:rsidRPr="00AC506B" w:rsidR="00AF2346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AC506B">
        <w:rPr>
          <w:rFonts w:ascii="Times New Roman" w:hAnsi="Times New Roman" w:cs="Times New Roman"/>
          <w:b/>
          <w:sz w:val="28"/>
          <w:szCs w:val="28"/>
        </w:rPr>
        <w:t>.</w:t>
      </w:r>
      <w:r w:rsidRPr="00AC506B" w:rsidR="00AF2346">
        <w:rPr>
          <w:rFonts w:ascii="Times New Roman" w:hAnsi="Times New Roman" w:cs="Times New Roman"/>
          <w:b/>
          <w:sz w:val="28"/>
          <w:szCs w:val="28"/>
        </w:rPr>
        <w:t>Н</w:t>
      </w:r>
      <w:r w:rsidR="00AC506B">
        <w:rPr>
          <w:rFonts w:ascii="Times New Roman" w:hAnsi="Times New Roman" w:cs="Times New Roman"/>
          <w:b/>
          <w:sz w:val="28"/>
          <w:szCs w:val="28"/>
        </w:rPr>
        <w:t>.</w:t>
      </w:r>
      <w:r w:rsidRPr="00AC506B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AC506B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C506B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AC506B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506B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Pr="00AC506B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506B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C506B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Pr="00AC506B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C506B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AC506B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506B" w:rsid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06B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Pr="00AC506B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AC506B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6B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</w:t>
      </w:r>
      <w:r w:rsidRPr="00AC506B">
        <w:rPr>
          <w:rFonts w:ascii="Times New Roman" w:eastAsia="Times New Roman" w:hAnsi="Times New Roman" w:cs="Times New Roman"/>
          <w:sz w:val="28"/>
          <w:szCs w:val="28"/>
        </w:rPr>
        <w:t xml:space="preserve">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УИН 0.  </w:t>
      </w:r>
    </w:p>
    <w:p w:rsidR="00DB2BDB" w:rsidRPr="00AC506B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C506B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AC506B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C506B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AC506B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AC506B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DB2BDB" w:rsidRPr="00AC506B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C506B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C506B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AC506B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AC506B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C506B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AC506B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AC506B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AC506B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AC506B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06B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AE5153" w:rsidRPr="00AC506B" w:rsidP="00AC5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A2175" w:rsidRPr="00AC506B" w:rsidP="00DC3899">
      <w:pPr>
        <w:ind w:firstLine="708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0DD2"/>
    <w:rsid w:val="000338CF"/>
    <w:rsid w:val="00051AF8"/>
    <w:rsid w:val="000913AC"/>
    <w:rsid w:val="001303B0"/>
    <w:rsid w:val="001360A1"/>
    <w:rsid w:val="001479A2"/>
    <w:rsid w:val="001A0AC9"/>
    <w:rsid w:val="001F2B96"/>
    <w:rsid w:val="00225B37"/>
    <w:rsid w:val="00271D54"/>
    <w:rsid w:val="002964ED"/>
    <w:rsid w:val="002F200C"/>
    <w:rsid w:val="002F51B9"/>
    <w:rsid w:val="002F6EE3"/>
    <w:rsid w:val="003152B6"/>
    <w:rsid w:val="00353EC3"/>
    <w:rsid w:val="00355401"/>
    <w:rsid w:val="003B0DCD"/>
    <w:rsid w:val="00422E81"/>
    <w:rsid w:val="00426085"/>
    <w:rsid w:val="004367DE"/>
    <w:rsid w:val="00437E88"/>
    <w:rsid w:val="004B137D"/>
    <w:rsid w:val="004F2B14"/>
    <w:rsid w:val="005324BF"/>
    <w:rsid w:val="0055377A"/>
    <w:rsid w:val="005776F5"/>
    <w:rsid w:val="00580DAE"/>
    <w:rsid w:val="005A2175"/>
    <w:rsid w:val="00613EE3"/>
    <w:rsid w:val="0062156E"/>
    <w:rsid w:val="00693674"/>
    <w:rsid w:val="006A0714"/>
    <w:rsid w:val="006E1F20"/>
    <w:rsid w:val="00700693"/>
    <w:rsid w:val="007071F3"/>
    <w:rsid w:val="0075454B"/>
    <w:rsid w:val="00782B22"/>
    <w:rsid w:val="00796FE2"/>
    <w:rsid w:val="007F0237"/>
    <w:rsid w:val="00830531"/>
    <w:rsid w:val="0083692A"/>
    <w:rsid w:val="00851798"/>
    <w:rsid w:val="00880F8C"/>
    <w:rsid w:val="008B1556"/>
    <w:rsid w:val="008C3000"/>
    <w:rsid w:val="008E15B3"/>
    <w:rsid w:val="009077D6"/>
    <w:rsid w:val="009105CD"/>
    <w:rsid w:val="00955FA6"/>
    <w:rsid w:val="009C63E6"/>
    <w:rsid w:val="009D38AF"/>
    <w:rsid w:val="00A002CC"/>
    <w:rsid w:val="00A44F77"/>
    <w:rsid w:val="00A97D22"/>
    <w:rsid w:val="00AC506B"/>
    <w:rsid w:val="00AD4AFA"/>
    <w:rsid w:val="00AD7D9B"/>
    <w:rsid w:val="00AE5153"/>
    <w:rsid w:val="00AF2346"/>
    <w:rsid w:val="00B05332"/>
    <w:rsid w:val="00B14B13"/>
    <w:rsid w:val="00B24385"/>
    <w:rsid w:val="00B6499B"/>
    <w:rsid w:val="00BD4556"/>
    <w:rsid w:val="00BE3023"/>
    <w:rsid w:val="00C168A4"/>
    <w:rsid w:val="00CC7A0B"/>
    <w:rsid w:val="00CE21C1"/>
    <w:rsid w:val="00D1697E"/>
    <w:rsid w:val="00D44AFE"/>
    <w:rsid w:val="00D7756D"/>
    <w:rsid w:val="00D7768F"/>
    <w:rsid w:val="00DB2BDB"/>
    <w:rsid w:val="00DC3899"/>
    <w:rsid w:val="00DE0E1B"/>
    <w:rsid w:val="00DF2A44"/>
    <w:rsid w:val="00E0448C"/>
    <w:rsid w:val="00E17CC3"/>
    <w:rsid w:val="00E40B1C"/>
    <w:rsid w:val="00E437B6"/>
    <w:rsid w:val="00E4589F"/>
    <w:rsid w:val="00E45C28"/>
    <w:rsid w:val="00E45DCE"/>
    <w:rsid w:val="00E63164"/>
    <w:rsid w:val="00EA0ABF"/>
    <w:rsid w:val="00EF0401"/>
    <w:rsid w:val="00F03E91"/>
    <w:rsid w:val="00F06ABF"/>
    <w:rsid w:val="00F42A08"/>
    <w:rsid w:val="00F56B16"/>
    <w:rsid w:val="00F673ED"/>
    <w:rsid w:val="00F767D9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