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13DB" w:rsidRPr="00D34E83" w:rsidP="002113D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D34E83">
        <w:rPr>
          <w:rFonts w:ascii="Times New Roman" w:hAnsi="Times New Roman"/>
          <w:sz w:val="28"/>
          <w:szCs w:val="28"/>
        </w:rPr>
        <w:t>Дело № 5-66-221/2017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D34E83">
        <w:rPr>
          <w:rFonts w:ascii="Times New Roman" w:hAnsi="Times New Roman"/>
          <w:sz w:val="28"/>
          <w:szCs w:val="28"/>
        </w:rPr>
        <w:t>ПОСТАНОВЛЕНИЕ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D34E8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34E83">
        <w:rPr>
          <w:rFonts w:ascii="Times New Roman" w:hAnsi="Times New Roman"/>
          <w:sz w:val="28"/>
          <w:szCs w:val="28"/>
        </w:rPr>
        <w:t xml:space="preserve">          19 декабря 2017 года                                         </w:t>
      </w:r>
      <w:r w:rsidRPr="00D34E83">
        <w:rPr>
          <w:rFonts w:ascii="Times New Roman" w:hAnsi="Times New Roman"/>
          <w:sz w:val="28"/>
          <w:szCs w:val="28"/>
        </w:rPr>
        <w:t>пгт</w:t>
      </w:r>
      <w:r w:rsidRPr="00D34E83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34E83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D34E83">
        <w:rPr>
          <w:rFonts w:ascii="Times New Roman" w:hAnsi="Times New Roman"/>
          <w:sz w:val="28"/>
          <w:szCs w:val="28"/>
        </w:rPr>
        <w:t>Йова</w:t>
      </w:r>
      <w:r w:rsidRPr="00D34E83">
        <w:rPr>
          <w:rFonts w:ascii="Times New Roman" w:hAnsi="Times New Roman"/>
          <w:sz w:val="28"/>
          <w:szCs w:val="28"/>
        </w:rPr>
        <w:t xml:space="preserve"> Е.В.,  в зале  суда, расположенного по адресу Республика Крым, Первомайский район, </w:t>
      </w:r>
      <w:r w:rsidRPr="00D34E83">
        <w:rPr>
          <w:rFonts w:ascii="Times New Roman" w:hAnsi="Times New Roman"/>
          <w:sz w:val="28"/>
          <w:szCs w:val="28"/>
        </w:rPr>
        <w:t>пгт</w:t>
      </w:r>
      <w:r w:rsidRPr="00D34E83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D34E83">
        <w:rPr>
          <w:rFonts w:ascii="Times New Roman" w:hAnsi="Times New Roman"/>
          <w:sz w:val="28"/>
          <w:szCs w:val="28"/>
        </w:rPr>
        <w:t xml:space="preserve"> Б</w:t>
      </w:r>
      <w:r w:rsidRPr="00D34E83">
        <w:rPr>
          <w:rFonts w:ascii="Times New Roman" w:hAnsi="Times New Roman"/>
          <w:sz w:val="28"/>
          <w:szCs w:val="28"/>
        </w:rPr>
        <w:t xml:space="preserve">, 296300,  рассмотрев материалы дела, поступившего из ОМВД РФ по Симферопольскому району в отношении Баран </w:t>
      </w:r>
      <w:r w:rsidRPr="00D34E83" w:rsidR="00D34E83">
        <w:rPr>
          <w:rFonts w:ascii="Times New Roman" w:hAnsi="Times New Roman"/>
          <w:sz w:val="28"/>
          <w:szCs w:val="28"/>
        </w:rPr>
        <w:t>В.В.</w:t>
      </w:r>
      <w:r w:rsidRPr="00D34E83">
        <w:rPr>
          <w:rFonts w:ascii="Times New Roman" w:hAnsi="Times New Roman"/>
          <w:sz w:val="28"/>
          <w:szCs w:val="28"/>
        </w:rPr>
        <w:t xml:space="preserve">, родившегося </w:t>
      </w:r>
      <w:r w:rsidRPr="00D34E83" w:rsidR="00D34E83">
        <w:rPr>
          <w:rFonts w:ascii="Times New Roman" w:hAnsi="Times New Roman"/>
          <w:sz w:val="28"/>
          <w:szCs w:val="28"/>
        </w:rPr>
        <w:t>паспортные данные</w:t>
      </w:r>
      <w:r w:rsidRPr="00D34E83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D34E83" w:rsidR="00D34E83">
        <w:rPr>
          <w:rFonts w:ascii="Times New Roman" w:hAnsi="Times New Roman"/>
          <w:sz w:val="28"/>
          <w:szCs w:val="28"/>
        </w:rPr>
        <w:t>адрес</w:t>
      </w:r>
      <w:r w:rsidRPr="00D34E83">
        <w:rPr>
          <w:rFonts w:ascii="Times New Roman" w:hAnsi="Times New Roman"/>
          <w:sz w:val="28"/>
          <w:szCs w:val="28"/>
        </w:rPr>
        <w:t xml:space="preserve">, ранее к административной ответственности не привлекаемого, 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34E83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 ч.1 ст. 14.1 КоАП РФ,</w:t>
      </w:r>
      <w:r w:rsidRPr="00D34E83">
        <w:rPr>
          <w:rFonts w:ascii="Times New Roman" w:hAnsi="Times New Roman"/>
          <w:sz w:val="28"/>
          <w:szCs w:val="28"/>
        </w:rPr>
        <w:tab/>
      </w:r>
      <w:r w:rsidRPr="00D34E83">
        <w:rPr>
          <w:rFonts w:ascii="Times New Roman" w:hAnsi="Times New Roman"/>
          <w:sz w:val="28"/>
          <w:szCs w:val="28"/>
        </w:rPr>
        <w:tab/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D34E83">
        <w:rPr>
          <w:rFonts w:ascii="Times New Roman" w:hAnsi="Times New Roman"/>
          <w:sz w:val="28"/>
          <w:szCs w:val="28"/>
        </w:rPr>
        <w:t>установил: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</w:p>
    <w:p w:rsidR="002113DB" w:rsidRPr="00D34E83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Баран В.В. 21.10.2017 года в 10 час. 30 мин., находясь на ул. Советской п. </w:t>
      </w:r>
      <w:r w:rsidRP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Гвардейское</w:t>
      </w:r>
      <w:r w:rsidRP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Симферопольского района Республики Крым, осуществлял предпринимательскую деятельность по реализации камня-ракушечника по цене </w:t>
      </w:r>
      <w:r w:rsidRPr="00D34E83" w:rsid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сумма</w:t>
      </w:r>
      <w:r w:rsidRP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руб. за 1 шт. </w:t>
      </w:r>
      <w:r w:rsidRPr="00D34E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предпринимателя.</w:t>
      </w:r>
    </w:p>
    <w:p w:rsidR="002113DB" w:rsidRPr="00D34E83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судебном заседании </w:t>
      </w:r>
      <w:r w:rsidRP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Баран В.В.</w:t>
      </w:r>
      <w:r w:rsidRPr="00D3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 признал,  пояснил в соответствии </w:t>
      </w:r>
      <w:r w:rsidRPr="00D34E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вышеизложенным.                  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34E83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Выслушав  Баран В.В., исследовав материалы дела, суд считает, что в его действиях имеются признаки правонарушения, предусмотренные ч.1 ст. 14.1 КоАП РФ.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Вина Баран В.В. подтверждается доказательствами, имеющимися в материалах дела: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 № РК-196110 от 21.10.2017 г. и 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фототаблицей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 протоколу;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объяснениями </w:t>
      </w:r>
      <w:r w:rsidRPr="00D34E83" w:rsid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ФИО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 21.10.2017 года;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копиями водительского удостоверения 8219838450 на имя Баран В.В. и свидетельства о регистрации транспортного средства </w:t>
      </w:r>
      <w:r w:rsidRPr="00D34E83" w:rsid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…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№ </w:t>
      </w:r>
      <w:r w:rsidRPr="00D34E83" w:rsid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…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автомобиля ГАЗ 530112, владелец Баран В.В.;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- рапортом инспектора от21.10.2017 года о выявленном правонарушении;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- результатами поиска сведений о государственной регистрации юридических лиц, индивидуальных предпринимателей, крестьянских (фермерских) хозяйств на официальном сайте налоговой службы, согласно которых  Баран В.В. в качестве индивидуального предпринимателя не зарегистрирован.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D34E83">
        <w:rPr>
          <w:rFonts w:ascii="Times New Roman" w:eastAsia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\t "_blank" </w:instrText>
      </w:r>
      <w:r>
        <w:fldChar w:fldCharType="separate"/>
      </w:r>
      <w:r w:rsidRPr="00D34E83">
        <w:rPr>
          <w:rFonts w:ascii="Times New Roman" w:eastAsia="Times New Roman" w:hAnsi="Times New Roman"/>
          <w:sz w:val="28"/>
          <w:szCs w:val="28"/>
        </w:rPr>
        <w:t>14.1 КоАП</w:t>
      </w:r>
      <w:r>
        <w:fldChar w:fldCharType="end"/>
      </w:r>
      <w:r w:rsidRPr="00D34E83">
        <w:rPr>
          <w:rFonts w:ascii="Times New Roman" w:eastAsia="Times New Roman" w:hAnsi="Times New Roman"/>
          <w:sz w:val="28"/>
          <w:szCs w:val="28"/>
        </w:rPr>
        <w:t> 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D34E83">
        <w:rPr>
          <w:rFonts w:ascii="Times New Roman" w:eastAsia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"http://sudact.ru/law/gk-rf-chast1/razdel-i/podrazdel-1/glava-1/statia-2/?marker=fdoctlaw" \o 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\t "_blank" </w:instrText>
      </w:r>
      <w:r>
        <w:fldChar w:fldCharType="separate"/>
      </w:r>
      <w:r w:rsidRPr="00D34E83">
        <w:rPr>
          <w:rFonts w:ascii="Times New Roman" w:eastAsia="Times New Roman" w:hAnsi="Times New Roman"/>
          <w:sz w:val="28"/>
          <w:szCs w:val="28"/>
        </w:rPr>
        <w:t>2</w:t>
      </w:r>
      <w:r>
        <w:fldChar w:fldCharType="end"/>
      </w:r>
      <w:r w:rsidRPr="00D34E83">
        <w:rPr>
          <w:rFonts w:ascii="Times New Roman" w:eastAsia="Times New Roman" w:hAnsi="Times New Roman"/>
          <w:sz w:val="28"/>
          <w:szCs w:val="28"/>
        </w:rPr>
        <w:t> 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D34E83">
        <w:rPr>
          <w:rFonts w:ascii="Times New Roman" w:eastAsia="Times New Roman" w:hAnsi="Times New Roman"/>
          <w:sz w:val="28"/>
          <w:szCs w:val="28"/>
        </w:rPr>
        <w:t> 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действиях Баран В.В. усматриваются признаки предпринимательской деятельности, то есть систематическое получение прибыли от продажи камня-ракушечника, приобретенного с целью его дальнейшей реализации по более высокой цене, с использованием личного транспортного средства, о чем свидетельствует согласие Баран В.В. с обстоятельствами, изложенными в протоколе, а также его пояснения в материалах и в судебном заседании, согласно которых он осуществлял деятельность по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реализации камня-ракушечника систематически на протяжении последних двух месяцев на принадлежащем ему автомобиле.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Обстоятельством, смягчающим ответственность, является признание вины, раскаяние.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Обстоятельств, отягчающих ответственность, не установлено.</w:t>
      </w:r>
      <w:r w:rsidRPr="00D34E83">
        <w:rPr>
          <w:rFonts w:ascii="Times New Roman" w:eastAsia="Times New Roman" w:hAnsi="Times New Roman"/>
          <w:sz w:val="28"/>
          <w:szCs w:val="28"/>
        </w:rPr>
        <w:t> </w:t>
      </w:r>
    </w:p>
    <w:p w:rsidR="002113DB" w:rsidRPr="00D34E83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D34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2113DB" w:rsidRPr="00D34E83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Баран В.В.</w:t>
      </w:r>
      <w:r w:rsidRPr="00D3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Руководствуясь 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ст.ст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3.5, 14.1 ч. 1, </w:t>
      </w:r>
      <w:r w:rsidRPr="00D34E83">
        <w:rPr>
          <w:rFonts w:ascii="Times New Roman" w:eastAsia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D34E83">
        <w:rPr>
          <w:rFonts w:ascii="Times New Roman" w:eastAsia="Times New Roman" w:hAnsi="Times New Roman"/>
          <w:sz w:val="28"/>
          <w:szCs w:val="28"/>
        </w:rPr>
        <w:t>29.9-29.11 КоАП</w:t>
      </w:r>
      <w:r>
        <w:fldChar w:fldCharType="end"/>
      </w:r>
      <w:r w:rsidRPr="00D34E83">
        <w:rPr>
          <w:rFonts w:ascii="Times New Roman" w:eastAsia="Times New Roman" w:hAnsi="Times New Roman"/>
          <w:sz w:val="28"/>
          <w:szCs w:val="28"/>
        </w:rPr>
        <w:t> </w:t>
      </w:r>
      <w:r w:rsidRPr="00D34E83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2113DB" w:rsidRPr="00D34E8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113DB" w:rsidRPr="00D34E83" w:rsidP="00211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E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2113DB" w:rsidRPr="00D34E83" w:rsidP="00211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D34E83">
        <w:rPr>
          <w:rFonts w:ascii="Times New Roman" w:hAnsi="Times New Roman"/>
          <w:sz w:val="28"/>
          <w:szCs w:val="28"/>
        </w:rPr>
        <w:t xml:space="preserve">Баран </w:t>
      </w:r>
      <w:r w:rsidRPr="00D34E83" w:rsidR="00D34E83">
        <w:rPr>
          <w:rFonts w:ascii="Times New Roman" w:hAnsi="Times New Roman"/>
          <w:sz w:val="28"/>
          <w:szCs w:val="28"/>
        </w:rPr>
        <w:t>В.В.</w:t>
      </w:r>
      <w:r w:rsidRP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виновным в совершении административного правонарушения, предусмотренного ч. 1 ст.</w:t>
      </w:r>
      <w:r w:rsidRPr="00D34E8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\t "_blank" </w:instrText>
      </w:r>
      <w:r>
        <w:fldChar w:fldCharType="separate"/>
      </w:r>
      <w:r w:rsidRPr="00D34E83">
        <w:rPr>
          <w:rFonts w:ascii="Times New Roman" w:eastAsia="Times New Roman" w:hAnsi="Times New Roman" w:cs="Times New Roman"/>
          <w:sz w:val="28"/>
          <w:szCs w:val="28"/>
        </w:rPr>
        <w:t>14.1 КоАП</w:t>
      </w:r>
      <w:r>
        <w:fldChar w:fldCharType="end"/>
      </w:r>
      <w:r w:rsidRPr="00D34E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4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2113DB" w:rsidRPr="00D34E83" w:rsidP="00211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4E8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D34E83">
        <w:rPr>
          <w:rFonts w:ascii="Times New Roman" w:hAnsi="Times New Roman" w:cs="Times New Roman"/>
          <w:sz w:val="28"/>
          <w:szCs w:val="28"/>
        </w:rPr>
        <w:t>р</w:t>
      </w:r>
      <w:r w:rsidRPr="00D34E83">
        <w:rPr>
          <w:rFonts w:ascii="Times New Roman" w:hAnsi="Times New Roman" w:cs="Times New Roman"/>
          <w:sz w:val="28"/>
          <w:szCs w:val="28"/>
        </w:rPr>
        <w:t xml:space="preserve">/с № 40101810335100010001,   получатель платежа:  ОМВД России по Симферопольскому району,  КПП получателя: 910201001, ИНН получателя: 9102002300, ОКТМО: 35647000, БИК банка: 043510001, КБК: 1881169002002600140, УИН </w:t>
      </w:r>
      <w:r w:rsidRPr="00D34E83" w:rsidR="00D34E83">
        <w:rPr>
          <w:rFonts w:ascii="Times New Roman" w:hAnsi="Times New Roman" w:cs="Times New Roman"/>
          <w:sz w:val="28"/>
          <w:szCs w:val="28"/>
        </w:rPr>
        <w:t>…</w:t>
      </w:r>
      <w:r w:rsidRPr="00D34E83">
        <w:rPr>
          <w:rFonts w:ascii="Times New Roman" w:hAnsi="Times New Roman" w:cs="Times New Roman"/>
          <w:sz w:val="28"/>
          <w:szCs w:val="28"/>
        </w:rPr>
        <w:t>.</w:t>
      </w:r>
    </w:p>
    <w:p w:rsidR="002113DB" w:rsidRPr="00D34E83" w:rsidP="00211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83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047A6B" w:rsidRPr="00D34E83" w:rsidP="002113DB">
      <w:pPr>
        <w:rPr>
          <w:sz w:val="28"/>
          <w:szCs w:val="28"/>
        </w:rPr>
      </w:pPr>
      <w:r w:rsidRPr="00D34E83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47A6B"/>
    <w:rsid w:val="002113DB"/>
    <w:rsid w:val="00885525"/>
    <w:rsid w:val="00D34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3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