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60AC" w:rsidRPr="002A5EEF" w:rsidP="00A260AC">
      <w:pPr>
        <w:ind w:firstLine="709"/>
        <w:jc w:val="right"/>
        <w:rPr>
          <w:sz w:val="28"/>
          <w:szCs w:val="28"/>
        </w:rPr>
      </w:pPr>
      <w:r w:rsidRPr="002A5EEF">
        <w:rPr>
          <w:sz w:val="28"/>
          <w:szCs w:val="28"/>
        </w:rPr>
        <w:t>Дело № 5-66-</w:t>
      </w:r>
      <w:r>
        <w:rPr>
          <w:sz w:val="28"/>
          <w:szCs w:val="28"/>
        </w:rPr>
        <w:t>221</w:t>
      </w:r>
      <w:r w:rsidRPr="002A5EEF">
        <w:rPr>
          <w:sz w:val="28"/>
          <w:szCs w:val="28"/>
        </w:rPr>
        <w:t>/2026</w:t>
      </w:r>
    </w:p>
    <w:p w:rsidR="00A260AC" w:rsidRPr="002A5EEF" w:rsidP="00A260A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УИД  91MS0099</w:t>
      </w:r>
      <w:r w:rsidRPr="002A5EEF">
        <w:rPr>
          <w:sz w:val="28"/>
          <w:szCs w:val="28"/>
        </w:rPr>
        <w:t>-01-2026</w:t>
      </w:r>
      <w:r>
        <w:rPr>
          <w:sz w:val="28"/>
          <w:szCs w:val="28"/>
        </w:rPr>
        <w:t>-001386</w:t>
      </w:r>
      <w:r w:rsidRPr="002A5EEF">
        <w:rPr>
          <w:sz w:val="28"/>
          <w:szCs w:val="28"/>
        </w:rPr>
        <w:t>-</w:t>
      </w:r>
      <w:r>
        <w:rPr>
          <w:sz w:val="28"/>
          <w:szCs w:val="28"/>
        </w:rPr>
        <w:t>02</w:t>
      </w:r>
    </w:p>
    <w:p w:rsidR="00A260AC" w:rsidRPr="002A5EEF" w:rsidP="00A260AC">
      <w:pPr>
        <w:ind w:firstLine="709"/>
        <w:jc w:val="right"/>
        <w:rPr>
          <w:sz w:val="28"/>
          <w:szCs w:val="28"/>
        </w:rPr>
      </w:pPr>
    </w:p>
    <w:p w:rsidR="00A260AC" w:rsidRPr="002A5EEF" w:rsidP="00A260A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ПОСТАНОВЛЕНИЕ</w:t>
      </w:r>
    </w:p>
    <w:p w:rsidR="00A260AC" w:rsidRPr="002A5EEF" w:rsidP="00A260A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 делу об административном правонарушении</w:t>
      </w:r>
    </w:p>
    <w:p w:rsidR="00A260AC" w:rsidRPr="002A5EEF" w:rsidP="00A260AC">
      <w:pPr>
        <w:ind w:firstLine="709"/>
        <w:jc w:val="center"/>
        <w:rPr>
          <w:b/>
          <w:sz w:val="28"/>
          <w:szCs w:val="28"/>
        </w:rPr>
      </w:pPr>
    </w:p>
    <w:p w:rsidR="00A260AC" w:rsidRPr="002A5EEF" w:rsidP="00A260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 сентября</w:t>
      </w:r>
      <w:r w:rsidRPr="002A5EEF">
        <w:rPr>
          <w:sz w:val="28"/>
          <w:szCs w:val="28"/>
        </w:rPr>
        <w:t xml:space="preserve"> 2026 года                                               </w:t>
      </w:r>
      <w:r w:rsidRPr="002A5EEF">
        <w:rPr>
          <w:sz w:val="28"/>
          <w:szCs w:val="28"/>
        </w:rPr>
        <w:t>пгт</w:t>
      </w:r>
      <w:r w:rsidRPr="002A5EEF">
        <w:rPr>
          <w:sz w:val="28"/>
          <w:szCs w:val="28"/>
        </w:rPr>
        <w:t xml:space="preserve">. Первомайское </w:t>
      </w:r>
    </w:p>
    <w:p w:rsidR="00A260AC" w:rsidRPr="002A5EEF" w:rsidP="00A260AC">
      <w:pPr>
        <w:jc w:val="both"/>
        <w:rPr>
          <w:rStyle w:val="others1"/>
          <w:sz w:val="28"/>
          <w:szCs w:val="28"/>
        </w:rPr>
      </w:pPr>
      <w:r w:rsidRPr="002A5EEF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2A5EEF">
        <w:rPr>
          <w:sz w:val="28"/>
          <w:szCs w:val="28"/>
        </w:rPr>
        <w:t>Йова</w:t>
      </w:r>
      <w:r w:rsidRPr="002A5EEF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2A5EEF">
        <w:rPr>
          <w:sz w:val="28"/>
          <w:szCs w:val="28"/>
        </w:rPr>
        <w:t>пгт</w:t>
      </w:r>
      <w:r w:rsidRPr="002A5EEF">
        <w:rPr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>
        <w:rPr>
          <w:b/>
          <w:sz w:val="28"/>
          <w:szCs w:val="28"/>
        </w:rPr>
        <w:t>Зайченко М</w:t>
      </w:r>
      <w:r w:rsidR="001B41D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1B41D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="001B41DC">
        <w:rPr>
          <w:sz w:val="28"/>
          <w:szCs w:val="28"/>
        </w:rPr>
        <w:t>ПЕРСОНАЛЬНАЯ ИНФОРМАЦИЯ</w:t>
      </w:r>
      <w:r w:rsidRPr="002A5EEF">
        <w:rPr>
          <w:rStyle w:val="others1"/>
          <w:sz w:val="28"/>
          <w:szCs w:val="28"/>
        </w:rPr>
        <w:t xml:space="preserve">, </w:t>
      </w:r>
      <w:r w:rsidRPr="002A5EEF">
        <w:rPr>
          <w:rStyle w:val="others1"/>
          <w:sz w:val="28"/>
          <w:szCs w:val="28"/>
        </w:rPr>
        <w:t>зарегистрированного</w:t>
      </w:r>
      <w:r w:rsidRPr="002A5EEF">
        <w:rPr>
          <w:rStyle w:val="others1"/>
          <w:sz w:val="28"/>
          <w:szCs w:val="28"/>
        </w:rPr>
        <w:t xml:space="preserve"> </w:t>
      </w:r>
      <w:r>
        <w:rPr>
          <w:rStyle w:val="others1"/>
          <w:sz w:val="28"/>
          <w:szCs w:val="28"/>
        </w:rPr>
        <w:t xml:space="preserve">и проживающего </w:t>
      </w:r>
      <w:r w:rsidRPr="002A5EEF">
        <w:rPr>
          <w:rStyle w:val="others1"/>
          <w:sz w:val="28"/>
          <w:szCs w:val="28"/>
        </w:rPr>
        <w:t xml:space="preserve">по адресу: </w:t>
      </w:r>
      <w:r w:rsidR="001B41DC">
        <w:rPr>
          <w:rStyle w:val="others1"/>
          <w:sz w:val="28"/>
          <w:szCs w:val="28"/>
        </w:rPr>
        <w:t>АДРЕС</w:t>
      </w:r>
      <w:r w:rsidRPr="002A5EEF">
        <w:rPr>
          <w:rStyle w:val="others1"/>
          <w:sz w:val="28"/>
          <w:szCs w:val="28"/>
        </w:rPr>
        <w:t xml:space="preserve">, </w:t>
      </w:r>
      <w:r>
        <w:rPr>
          <w:rStyle w:val="others1"/>
          <w:sz w:val="28"/>
          <w:szCs w:val="28"/>
        </w:rPr>
        <w:t xml:space="preserve"> 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A260AC" w:rsidRPr="002A5EEF" w:rsidP="00A260A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УСТАНОВИЛ:</w:t>
      </w:r>
    </w:p>
    <w:p w:rsidR="00A260AC" w:rsidRPr="002A5EEF" w:rsidP="00A260A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Зайченко</w:t>
      </w:r>
      <w:r>
        <w:rPr>
          <w:sz w:val="28"/>
          <w:szCs w:val="28"/>
        </w:rPr>
        <w:t xml:space="preserve"> М.В.</w:t>
      </w:r>
      <w:r w:rsidRPr="002A5EEF">
        <w:rPr>
          <w:sz w:val="28"/>
          <w:szCs w:val="28"/>
        </w:rPr>
        <w:t>, в нарушение ч. 1 ст. 32.2 КоАП РФ, в установленный законом шестидесятидневный срок не уплатил адм</w:t>
      </w:r>
      <w:r w:rsidR="00631F1A">
        <w:rPr>
          <w:sz w:val="28"/>
          <w:szCs w:val="28"/>
        </w:rPr>
        <w:t xml:space="preserve">инистративный штраф в размере </w:t>
      </w:r>
      <w:r>
        <w:rPr>
          <w:sz w:val="28"/>
          <w:szCs w:val="28"/>
        </w:rPr>
        <w:t>51</w:t>
      </w:r>
      <w:r w:rsidRPr="002A5EEF">
        <w:rPr>
          <w:sz w:val="28"/>
          <w:szCs w:val="28"/>
        </w:rPr>
        <w:t>0,00 рублей, назначенный постановлением заместителя начальника полиции (по охране общественного порядка)</w:t>
      </w:r>
      <w:r>
        <w:rPr>
          <w:sz w:val="28"/>
          <w:szCs w:val="28"/>
        </w:rPr>
        <w:t xml:space="preserve"> У</w:t>
      </w:r>
      <w:r w:rsidRPr="002A5EEF">
        <w:rPr>
          <w:sz w:val="28"/>
          <w:szCs w:val="28"/>
        </w:rPr>
        <w:t xml:space="preserve">МВД России по </w:t>
      </w:r>
      <w:r>
        <w:rPr>
          <w:sz w:val="28"/>
          <w:szCs w:val="28"/>
        </w:rPr>
        <w:t>г. Ялте</w:t>
      </w:r>
      <w:r w:rsidRPr="002A5EEF">
        <w:rPr>
          <w:color w:val="000000"/>
          <w:sz w:val="28"/>
          <w:szCs w:val="28"/>
        </w:rPr>
        <w:t xml:space="preserve"> </w:t>
      </w:r>
      <w:r w:rsidR="00707001">
        <w:rPr>
          <w:color w:val="000000"/>
          <w:sz w:val="28"/>
          <w:szCs w:val="28"/>
        </w:rPr>
        <w:t xml:space="preserve">серия </w:t>
      </w:r>
      <w:r w:rsidR="001B41DC">
        <w:rPr>
          <w:color w:val="000000"/>
          <w:sz w:val="28"/>
          <w:szCs w:val="28"/>
        </w:rPr>
        <w:t>…</w:t>
      </w:r>
      <w:r w:rsidRPr="002A5EEF">
        <w:rPr>
          <w:color w:val="000000"/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от </w:t>
      </w:r>
      <w:r w:rsidR="00707001">
        <w:rPr>
          <w:sz w:val="28"/>
          <w:szCs w:val="28"/>
        </w:rPr>
        <w:t>20</w:t>
      </w:r>
      <w:r w:rsidRPr="002A5EEF">
        <w:rPr>
          <w:sz w:val="28"/>
          <w:szCs w:val="28"/>
        </w:rPr>
        <w:t>.0</w:t>
      </w:r>
      <w:r w:rsidR="00707001">
        <w:rPr>
          <w:sz w:val="28"/>
          <w:szCs w:val="28"/>
        </w:rPr>
        <w:t>4</w:t>
      </w:r>
      <w:r w:rsidRPr="002A5EEF">
        <w:rPr>
          <w:sz w:val="28"/>
          <w:szCs w:val="28"/>
        </w:rPr>
        <w:t xml:space="preserve">.2026 года.   </w:t>
      </w:r>
    </w:p>
    <w:p w:rsidR="00707001" w:rsidRPr="00707001" w:rsidP="00707001">
      <w:pPr>
        <w:ind w:firstLine="709"/>
        <w:jc w:val="both"/>
        <w:rPr>
          <w:sz w:val="28"/>
          <w:szCs w:val="28"/>
        </w:rPr>
      </w:pPr>
      <w:r w:rsidRPr="00707001">
        <w:rPr>
          <w:sz w:val="28"/>
          <w:szCs w:val="28"/>
        </w:rPr>
        <w:t xml:space="preserve">В судебное заседание </w:t>
      </w:r>
      <w:r w:rsidR="00945F1F"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 не явился, о месте и времени рассмотрения дела извещен надлежаще,  от него поступило письменное ходатайство о рассмотрении дела в его отсутствии, с протоколом согласен, вину признает. </w:t>
      </w:r>
    </w:p>
    <w:p w:rsidR="00707001" w:rsidRPr="00707001" w:rsidP="00707001">
      <w:pPr>
        <w:ind w:firstLine="709"/>
        <w:jc w:val="both"/>
        <w:rPr>
          <w:sz w:val="28"/>
          <w:szCs w:val="28"/>
        </w:rPr>
      </w:pPr>
      <w:r w:rsidRPr="00707001">
        <w:rPr>
          <w:sz w:val="28"/>
          <w:szCs w:val="28"/>
        </w:rPr>
        <w:t>В соответствии с ч. 2  ст. 25.1 КоАП РФ, 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ч.3 ст.28.6 КоАП РФ, 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A260AC" w:rsidRPr="00707001" w:rsidP="00707001">
      <w:pPr>
        <w:ind w:firstLine="709"/>
        <w:jc w:val="both"/>
        <w:rPr>
          <w:sz w:val="28"/>
          <w:szCs w:val="28"/>
        </w:rPr>
      </w:pPr>
      <w:r w:rsidRPr="00707001">
        <w:rPr>
          <w:sz w:val="28"/>
          <w:szCs w:val="28"/>
        </w:rPr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сроки. При  указанных обстоятельствах, учитывая  отсутствие  неполноты и противоречий в материалах дела,  устранение  которых  невозможно  без  </w:t>
      </w:r>
      <w:r w:rsidRPr="00707001">
        <w:rPr>
          <w:sz w:val="28"/>
          <w:szCs w:val="28"/>
        </w:rPr>
        <w:t>участия</w:t>
      </w:r>
      <w:r w:rsidRPr="00707001">
        <w:rPr>
          <w:sz w:val="28"/>
          <w:szCs w:val="28"/>
        </w:rPr>
        <w:t xml:space="preserve">  привлекаемого к административной ответственности лица, мировой судья считает  возможным рассмотреть  дело об административном пра</w:t>
      </w:r>
      <w:r w:rsidR="00631F1A">
        <w:rPr>
          <w:sz w:val="28"/>
          <w:szCs w:val="28"/>
        </w:rPr>
        <w:t>вонарушении в отсутствии Зайченко</w:t>
      </w:r>
      <w:r w:rsidRPr="00707001">
        <w:rPr>
          <w:sz w:val="28"/>
          <w:szCs w:val="28"/>
        </w:rPr>
        <w:t xml:space="preserve"> М.В.  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Изучив материалы дела об административном правонарушении, </w:t>
      </w:r>
      <w:r w:rsidR="00707001"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 мировой судья пришел к выводу, что вина </w:t>
      </w:r>
      <w:r w:rsidR="00945F1F">
        <w:rPr>
          <w:sz w:val="28"/>
          <w:szCs w:val="28"/>
        </w:rPr>
        <w:t>Зайченко</w:t>
      </w:r>
      <w:r w:rsidRPr="00707001" w:rsidR="00945F1F">
        <w:rPr>
          <w:sz w:val="28"/>
          <w:szCs w:val="28"/>
        </w:rPr>
        <w:t xml:space="preserve"> М.В.</w:t>
      </w:r>
      <w:r w:rsidR="00945F1F"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>нашла свое подтверждение в судеб</w:t>
      </w:r>
      <w:r w:rsidR="00707001">
        <w:rPr>
          <w:sz w:val="28"/>
          <w:szCs w:val="28"/>
        </w:rPr>
        <w:t>ном заседании и подтверждается:</w:t>
      </w:r>
      <w:r w:rsidRPr="002A5EEF">
        <w:rPr>
          <w:sz w:val="28"/>
          <w:szCs w:val="28"/>
        </w:rPr>
        <w:t xml:space="preserve"> протоколом об </w:t>
      </w:r>
      <w:r w:rsidRPr="002A5EEF">
        <w:rPr>
          <w:sz w:val="28"/>
          <w:szCs w:val="28"/>
        </w:rPr>
        <w:t xml:space="preserve">административном правонарушении </w:t>
      </w:r>
      <w:r w:rsidR="001B41DC">
        <w:rPr>
          <w:sz w:val="28"/>
          <w:szCs w:val="28"/>
        </w:rPr>
        <w:t>…</w:t>
      </w:r>
      <w:r w:rsidRPr="002A5EEF">
        <w:rPr>
          <w:sz w:val="28"/>
          <w:szCs w:val="28"/>
        </w:rPr>
        <w:t xml:space="preserve"> от </w:t>
      </w:r>
      <w:r w:rsidR="00707001">
        <w:rPr>
          <w:sz w:val="28"/>
          <w:szCs w:val="28"/>
        </w:rPr>
        <w:t>27</w:t>
      </w:r>
      <w:r w:rsidRPr="002A5EEF">
        <w:rPr>
          <w:sz w:val="28"/>
          <w:szCs w:val="28"/>
        </w:rPr>
        <w:t>.0</w:t>
      </w:r>
      <w:r w:rsidR="00707001">
        <w:rPr>
          <w:sz w:val="28"/>
          <w:szCs w:val="28"/>
        </w:rPr>
        <w:t>7</w:t>
      </w:r>
      <w:r w:rsidRPr="002A5EEF">
        <w:rPr>
          <w:sz w:val="28"/>
          <w:szCs w:val="28"/>
        </w:rPr>
        <w:t xml:space="preserve">.2026 года; </w:t>
      </w:r>
      <w:r w:rsidRPr="002A5EEF" w:rsidR="00945F1F">
        <w:rPr>
          <w:sz w:val="28"/>
          <w:szCs w:val="28"/>
        </w:rPr>
        <w:t>постановлением заместителя начальника полиции (по охране общественного порядка)</w:t>
      </w:r>
      <w:r w:rsidR="00945F1F">
        <w:rPr>
          <w:sz w:val="28"/>
          <w:szCs w:val="28"/>
        </w:rPr>
        <w:t xml:space="preserve"> У</w:t>
      </w:r>
      <w:r w:rsidRPr="002A5EEF" w:rsidR="00945F1F">
        <w:rPr>
          <w:sz w:val="28"/>
          <w:szCs w:val="28"/>
        </w:rPr>
        <w:t xml:space="preserve">МВД России по </w:t>
      </w:r>
      <w:r w:rsidR="00945F1F">
        <w:rPr>
          <w:sz w:val="28"/>
          <w:szCs w:val="28"/>
        </w:rPr>
        <w:t>г. Ялте</w:t>
      </w:r>
      <w:r w:rsidRPr="002A5EEF" w:rsidR="00945F1F">
        <w:rPr>
          <w:color w:val="000000"/>
          <w:sz w:val="28"/>
          <w:szCs w:val="28"/>
        </w:rPr>
        <w:t xml:space="preserve"> </w:t>
      </w:r>
      <w:r w:rsidR="00945F1F">
        <w:rPr>
          <w:color w:val="000000"/>
          <w:sz w:val="28"/>
          <w:szCs w:val="28"/>
        </w:rPr>
        <w:t xml:space="preserve">серия </w:t>
      </w:r>
      <w:r w:rsidR="001B41DC">
        <w:rPr>
          <w:color w:val="000000"/>
          <w:sz w:val="28"/>
          <w:szCs w:val="28"/>
        </w:rPr>
        <w:t>…</w:t>
      </w:r>
      <w:r w:rsidRPr="002A5EEF" w:rsidR="00945F1F">
        <w:rPr>
          <w:color w:val="000000"/>
          <w:sz w:val="28"/>
          <w:szCs w:val="28"/>
        </w:rPr>
        <w:t xml:space="preserve"> </w:t>
      </w:r>
      <w:r w:rsidRPr="002A5EEF" w:rsidR="00945F1F">
        <w:rPr>
          <w:sz w:val="28"/>
          <w:szCs w:val="28"/>
        </w:rPr>
        <w:t xml:space="preserve">от </w:t>
      </w:r>
      <w:r w:rsidR="00945F1F">
        <w:rPr>
          <w:sz w:val="28"/>
          <w:szCs w:val="28"/>
        </w:rPr>
        <w:t>20</w:t>
      </w:r>
      <w:r w:rsidRPr="002A5EEF" w:rsidR="00945F1F">
        <w:rPr>
          <w:sz w:val="28"/>
          <w:szCs w:val="28"/>
        </w:rPr>
        <w:t>.0</w:t>
      </w:r>
      <w:r w:rsidR="00945F1F">
        <w:rPr>
          <w:sz w:val="28"/>
          <w:szCs w:val="28"/>
        </w:rPr>
        <w:t>4</w:t>
      </w:r>
      <w:r w:rsidRPr="002A5EEF" w:rsidR="00945F1F">
        <w:rPr>
          <w:sz w:val="28"/>
          <w:szCs w:val="28"/>
        </w:rPr>
        <w:t>.2026 года</w:t>
      </w:r>
      <w:r w:rsidR="007909D8">
        <w:rPr>
          <w:sz w:val="28"/>
          <w:szCs w:val="28"/>
        </w:rPr>
        <w:t xml:space="preserve"> о привлечении Зайченко</w:t>
      </w:r>
      <w:r w:rsidRPr="00707001" w:rsidR="007909D8">
        <w:rPr>
          <w:sz w:val="28"/>
          <w:szCs w:val="28"/>
        </w:rPr>
        <w:t xml:space="preserve"> М.В.</w:t>
      </w:r>
      <w:r w:rsidR="007909D8">
        <w:rPr>
          <w:sz w:val="28"/>
          <w:szCs w:val="28"/>
        </w:rPr>
        <w:t xml:space="preserve"> к административной ответственности по ч. 1 ст. 20.20 КоАП РФ к штрафу в размере 510 рублей</w:t>
      </w:r>
      <w:r w:rsidR="00945F1F">
        <w:rPr>
          <w:sz w:val="28"/>
          <w:szCs w:val="28"/>
        </w:rPr>
        <w:t>, полученным  Зайченко</w:t>
      </w:r>
      <w:r w:rsidRPr="00707001" w:rsidR="00945F1F">
        <w:rPr>
          <w:sz w:val="28"/>
          <w:szCs w:val="28"/>
        </w:rPr>
        <w:t xml:space="preserve"> М.В.</w:t>
      </w:r>
      <w:r w:rsidR="00945F1F">
        <w:rPr>
          <w:sz w:val="28"/>
          <w:szCs w:val="28"/>
        </w:rPr>
        <w:t xml:space="preserve"> 20.04.2026 года, вступившим в законную силу </w:t>
      </w:r>
      <w:r w:rsidRPr="002A5EEF" w:rsidR="00945F1F">
        <w:rPr>
          <w:sz w:val="28"/>
          <w:szCs w:val="28"/>
        </w:rPr>
        <w:t xml:space="preserve"> </w:t>
      </w:r>
      <w:r w:rsidR="00945F1F">
        <w:rPr>
          <w:sz w:val="28"/>
          <w:szCs w:val="28"/>
        </w:rPr>
        <w:t>01.05.2026 года</w:t>
      </w:r>
      <w:r w:rsidR="00631F1A">
        <w:rPr>
          <w:sz w:val="28"/>
          <w:szCs w:val="28"/>
        </w:rPr>
        <w:t>, с отметкой ОИАЗ УМВД России по г. Ялте о том</w:t>
      </w:r>
      <w:r w:rsidR="00631F1A">
        <w:rPr>
          <w:sz w:val="28"/>
          <w:szCs w:val="28"/>
        </w:rPr>
        <w:t>, что штраф не уплачен</w:t>
      </w:r>
      <w:r w:rsidR="00945F1F">
        <w:rPr>
          <w:sz w:val="28"/>
          <w:szCs w:val="28"/>
        </w:rPr>
        <w:t xml:space="preserve">; </w:t>
      </w:r>
      <w:r w:rsidRPr="002A5EEF">
        <w:rPr>
          <w:sz w:val="28"/>
          <w:szCs w:val="28"/>
        </w:rPr>
        <w:t xml:space="preserve">письменными объяснениями </w:t>
      </w:r>
      <w:r w:rsidR="00631F1A">
        <w:rPr>
          <w:sz w:val="28"/>
          <w:szCs w:val="28"/>
        </w:rPr>
        <w:t>Зайченко</w:t>
      </w:r>
      <w:r w:rsidRPr="00707001" w:rsidR="00631F1A">
        <w:rPr>
          <w:sz w:val="28"/>
          <w:szCs w:val="28"/>
        </w:rPr>
        <w:t xml:space="preserve"> М.В.</w:t>
      </w:r>
      <w:r w:rsidR="00631F1A"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от </w:t>
      </w:r>
      <w:r w:rsidR="00631F1A">
        <w:rPr>
          <w:sz w:val="28"/>
          <w:szCs w:val="28"/>
        </w:rPr>
        <w:t>27</w:t>
      </w:r>
      <w:r w:rsidRPr="002A5EEF">
        <w:rPr>
          <w:sz w:val="28"/>
          <w:szCs w:val="28"/>
        </w:rPr>
        <w:t>.0</w:t>
      </w:r>
      <w:r w:rsidR="00631F1A">
        <w:rPr>
          <w:sz w:val="28"/>
          <w:szCs w:val="28"/>
        </w:rPr>
        <w:t>7</w:t>
      </w:r>
      <w:r w:rsidRPr="002A5EEF">
        <w:rPr>
          <w:sz w:val="28"/>
          <w:szCs w:val="28"/>
        </w:rPr>
        <w:t>.2026 года;</w:t>
      </w:r>
      <w:r w:rsidRPr="007014FE">
        <w:rPr>
          <w:sz w:val="28"/>
          <w:szCs w:val="28"/>
        </w:rPr>
        <w:t xml:space="preserve"> </w:t>
      </w:r>
      <w:r>
        <w:rPr>
          <w:sz w:val="28"/>
          <w:szCs w:val="28"/>
        </w:rPr>
        <w:t>справкой на</w:t>
      </w:r>
      <w:r w:rsidRPr="002A5EEF">
        <w:rPr>
          <w:sz w:val="28"/>
          <w:szCs w:val="28"/>
        </w:rPr>
        <w:t xml:space="preserve"> </w:t>
      </w:r>
      <w:r w:rsidR="00631F1A">
        <w:rPr>
          <w:sz w:val="28"/>
          <w:szCs w:val="28"/>
        </w:rPr>
        <w:t xml:space="preserve"> Зайченко</w:t>
      </w:r>
      <w:r w:rsidRPr="00707001" w:rsidR="00631F1A">
        <w:rPr>
          <w:sz w:val="28"/>
          <w:szCs w:val="28"/>
        </w:rPr>
        <w:t xml:space="preserve"> М.В.</w:t>
      </w:r>
      <w:r w:rsidR="00631F1A">
        <w:rPr>
          <w:sz w:val="28"/>
          <w:szCs w:val="28"/>
        </w:rPr>
        <w:t xml:space="preserve"> по учетам СООП</w:t>
      </w:r>
      <w:r>
        <w:rPr>
          <w:sz w:val="28"/>
          <w:szCs w:val="28"/>
        </w:rPr>
        <w:t xml:space="preserve"> </w:t>
      </w:r>
      <w:r w:rsidRPr="002A5EEF">
        <w:rPr>
          <w:rStyle w:val="cnsl"/>
          <w:sz w:val="28"/>
          <w:szCs w:val="28"/>
        </w:rPr>
        <w:t>о привлечении ранее к административной ответственности</w:t>
      </w:r>
      <w:r w:rsidRPr="002A5EEF">
        <w:rPr>
          <w:sz w:val="28"/>
          <w:szCs w:val="28"/>
        </w:rPr>
        <w:t xml:space="preserve">. 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С заявлением о рассрочке или отсрочке уплаты штрафа </w:t>
      </w:r>
      <w:r w:rsidR="00631F1A">
        <w:rPr>
          <w:sz w:val="28"/>
          <w:szCs w:val="28"/>
        </w:rPr>
        <w:t>Зайченко</w:t>
      </w:r>
      <w:r w:rsidRPr="00707001" w:rsidR="00631F1A">
        <w:rPr>
          <w:sz w:val="28"/>
          <w:szCs w:val="28"/>
        </w:rPr>
        <w:t xml:space="preserve"> М.В.</w:t>
      </w:r>
      <w:r w:rsidRPr="002A5EEF">
        <w:rPr>
          <w:sz w:val="28"/>
          <w:szCs w:val="28"/>
        </w:rPr>
        <w:t xml:space="preserve"> не обращался. Уважительных причин неуплаты административного штрафа в установленный законом срок не установлено.   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Действия </w:t>
      </w:r>
      <w:r w:rsidR="00631F1A">
        <w:rPr>
          <w:sz w:val="28"/>
          <w:szCs w:val="28"/>
        </w:rPr>
        <w:t xml:space="preserve"> Зайченко</w:t>
      </w:r>
      <w:r w:rsidRPr="00707001" w:rsidR="00631F1A">
        <w:rPr>
          <w:sz w:val="28"/>
          <w:szCs w:val="28"/>
        </w:rPr>
        <w:t xml:space="preserve"> М.В.</w:t>
      </w:r>
      <w:r w:rsidR="00631F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Обстоятельством, смягчающим административную ответственность </w:t>
      </w:r>
      <w:r w:rsidR="00631F1A">
        <w:rPr>
          <w:sz w:val="28"/>
          <w:szCs w:val="28"/>
        </w:rPr>
        <w:t xml:space="preserve"> Зайченко</w:t>
      </w:r>
      <w:r w:rsidRPr="00707001" w:rsidR="00631F1A">
        <w:rPr>
          <w:sz w:val="28"/>
          <w:szCs w:val="28"/>
        </w:rPr>
        <w:t xml:space="preserve"> М.В.</w:t>
      </w:r>
      <w:r w:rsidRPr="002A5EEF">
        <w:rPr>
          <w:sz w:val="28"/>
          <w:szCs w:val="28"/>
        </w:rPr>
        <w:t>, в соответствии с ч. 2 ст. 4.2 КоАП РФ, мировой судья учитывает признание им вины</w:t>
      </w:r>
      <w:r>
        <w:rPr>
          <w:sz w:val="28"/>
          <w:szCs w:val="28"/>
        </w:rPr>
        <w:t xml:space="preserve">, </w:t>
      </w:r>
      <w:r w:rsidR="00631F1A">
        <w:rPr>
          <w:sz w:val="28"/>
          <w:szCs w:val="28"/>
        </w:rPr>
        <w:t>о чем им указано в письменных объяснениях (</w:t>
      </w:r>
      <w:r w:rsidR="00631F1A">
        <w:rPr>
          <w:sz w:val="28"/>
          <w:szCs w:val="28"/>
        </w:rPr>
        <w:t>л.д</w:t>
      </w:r>
      <w:r w:rsidR="00631F1A">
        <w:rPr>
          <w:sz w:val="28"/>
          <w:szCs w:val="28"/>
        </w:rPr>
        <w:t xml:space="preserve">. 4). 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Обстоятельств, отягчающих административную ответственность </w:t>
      </w:r>
      <w:r w:rsidR="00631F1A">
        <w:rPr>
          <w:sz w:val="28"/>
          <w:szCs w:val="28"/>
        </w:rPr>
        <w:t xml:space="preserve"> Зайченко</w:t>
      </w:r>
      <w:r w:rsidRPr="00707001" w:rsidR="00631F1A">
        <w:rPr>
          <w:sz w:val="28"/>
          <w:szCs w:val="28"/>
        </w:rPr>
        <w:t xml:space="preserve"> М.В.</w:t>
      </w:r>
      <w:r w:rsidRPr="002A5EEF">
        <w:rPr>
          <w:sz w:val="28"/>
          <w:szCs w:val="28"/>
        </w:rPr>
        <w:t>, не установлено.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При назначении административного наказания </w:t>
      </w:r>
      <w:r w:rsidR="00631F1A">
        <w:rPr>
          <w:sz w:val="28"/>
          <w:szCs w:val="28"/>
        </w:rPr>
        <w:t>Зайченко</w:t>
      </w:r>
      <w:r w:rsidRPr="00707001" w:rsidR="00631F1A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суд учитывает характер совершенного им административного правонарушения, личность виновного, его материальное положение, наличие обстоятельства смягчающего, отсутствие обстоятельств, отягчающих административную ответственность. </w:t>
      </w:r>
    </w:p>
    <w:p w:rsidR="00A260AC" w:rsidRPr="002A5EEF" w:rsidP="00A260AC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 учетом изложенного мировой</w:t>
      </w:r>
      <w:r w:rsidRPr="002A5EEF">
        <w:rPr>
          <w:sz w:val="28"/>
          <w:szCs w:val="28"/>
          <w:shd w:val="clear" w:color="auto" w:fill="FFFFFF"/>
        </w:rPr>
        <w:t xml:space="preserve"> судья приходит к выводу, что 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Зайченко</w:t>
      </w:r>
      <w:r w:rsidRPr="00707001">
        <w:rPr>
          <w:sz w:val="28"/>
          <w:szCs w:val="28"/>
        </w:rPr>
        <w:t xml:space="preserve"> М.В.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  <w:shd w:val="clear" w:color="auto" w:fill="FFFFFF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</w:p>
    <w:p w:rsidR="00A260AC" w:rsidRPr="002A5EEF" w:rsidP="00A260AC">
      <w:pPr>
        <w:shd w:val="clear" w:color="auto" w:fill="FFFFFF"/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 Обстоятельств, исключающих производство по делу об административном правонарушении, не имеется. Обстоятельств, препятствующих назначению данного вида наказания, судом не установлено. Срок давности привлечения к административной ответственности не истек.</w:t>
      </w:r>
    </w:p>
    <w:p w:rsidR="00A260AC" w:rsidRPr="002A5EEF" w:rsidP="00A260AC">
      <w:pPr>
        <w:shd w:val="clear" w:color="auto" w:fill="FFFFFF"/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На основании изложенного, руководствуясь </w:t>
      </w:r>
      <w:hyperlink r:id="rId5" w:history="1">
        <w:r w:rsidRPr="002A5EEF">
          <w:rPr>
            <w:sz w:val="28"/>
            <w:szCs w:val="28"/>
          </w:rPr>
          <w:t>ст. ст. 3.5, 20.25 ч. 1,  29.10 Кодекса РФ об административных правонарушениях</w:t>
        </w:r>
      </w:hyperlink>
      <w:r w:rsidRPr="002A5EEF">
        <w:rPr>
          <w:sz w:val="28"/>
          <w:szCs w:val="28"/>
        </w:rPr>
        <w:t>, мировой судья</w:t>
      </w:r>
    </w:p>
    <w:p w:rsidR="00A260AC" w:rsidRPr="002A5EEF" w:rsidP="00A260A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ПОСТАНОВИЛ: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Признать </w:t>
      </w:r>
      <w:r w:rsidR="00631F1A">
        <w:rPr>
          <w:b/>
          <w:sz w:val="28"/>
          <w:szCs w:val="28"/>
        </w:rPr>
        <w:t>Зайченко М</w:t>
      </w:r>
      <w:r w:rsidR="001B41DC">
        <w:rPr>
          <w:b/>
          <w:sz w:val="28"/>
          <w:szCs w:val="28"/>
        </w:rPr>
        <w:t>.</w:t>
      </w:r>
      <w:r w:rsidR="00631F1A">
        <w:rPr>
          <w:b/>
          <w:sz w:val="28"/>
          <w:szCs w:val="28"/>
        </w:rPr>
        <w:t>В</w:t>
      </w:r>
      <w:r w:rsidR="001B41DC">
        <w:rPr>
          <w:b/>
          <w:sz w:val="28"/>
          <w:szCs w:val="28"/>
        </w:rPr>
        <w:t>.</w:t>
      </w:r>
      <w:r w:rsidR="00631F1A">
        <w:rPr>
          <w:b/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виновным в совершении административного правонарушения, предусмотренного ч.1 ст. 20.25 </w:t>
      </w:r>
      <w:r w:rsidRPr="002A5EEF">
        <w:rPr>
          <w:sz w:val="28"/>
          <w:szCs w:val="28"/>
        </w:rPr>
        <w:t>КоАП РФ, и назначить ему наказание в виде  админи</w:t>
      </w:r>
      <w:r w:rsidR="00631F1A">
        <w:rPr>
          <w:sz w:val="28"/>
          <w:szCs w:val="28"/>
        </w:rPr>
        <w:t>стративного штрафа в размере 102</w:t>
      </w:r>
      <w:r w:rsidRPr="002A5EEF">
        <w:rPr>
          <w:sz w:val="28"/>
          <w:szCs w:val="28"/>
        </w:rPr>
        <w:t>0 (одна тысяча</w:t>
      </w:r>
      <w:r w:rsidR="00631F1A">
        <w:rPr>
          <w:sz w:val="28"/>
          <w:szCs w:val="28"/>
        </w:rPr>
        <w:t xml:space="preserve"> двадцать</w:t>
      </w:r>
      <w:r w:rsidRPr="002A5EEF">
        <w:rPr>
          <w:sz w:val="28"/>
          <w:szCs w:val="28"/>
        </w:rPr>
        <w:t>) рублей.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01203 01 0025 140, УИН  </w:t>
      </w:r>
      <w:r w:rsidRPr="006A442A" w:rsidR="006A442A">
        <w:rPr>
          <w:sz w:val="28"/>
          <w:szCs w:val="28"/>
        </w:rPr>
        <w:t>0410760300665002212620103</w:t>
      </w:r>
      <w:r w:rsidRPr="002A5EEF">
        <w:rPr>
          <w:sz w:val="28"/>
          <w:szCs w:val="28"/>
        </w:rPr>
        <w:t xml:space="preserve">.  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2A5EEF">
        <w:rPr>
          <w:sz w:val="28"/>
          <w:szCs w:val="28"/>
        </w:rPr>
        <w:tab/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2A5EEF">
        <w:rPr>
          <w:sz w:val="28"/>
          <w:szCs w:val="28"/>
        </w:rPr>
        <w:t>вынесшим</w:t>
      </w:r>
      <w:r w:rsidRPr="002A5EEF">
        <w:rPr>
          <w:sz w:val="28"/>
          <w:szCs w:val="28"/>
        </w:rPr>
        <w:t xml:space="preserve"> постановление.          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A260AC" w:rsidRPr="002A5EEF" w:rsidP="001B41D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Мировой судья</w:t>
      </w:r>
      <w:r w:rsidRPr="002A5EEF">
        <w:rPr>
          <w:sz w:val="28"/>
          <w:szCs w:val="28"/>
        </w:rPr>
        <w:t xml:space="preserve"> </w:t>
      </w:r>
    </w:p>
    <w:p w:rsidR="00A260AC" w:rsidRPr="002A5EEF" w:rsidP="00A260AC">
      <w:pPr>
        <w:ind w:firstLine="709"/>
        <w:jc w:val="both"/>
        <w:rPr>
          <w:sz w:val="28"/>
          <w:szCs w:val="28"/>
        </w:rPr>
      </w:pPr>
    </w:p>
    <w:p w:rsidR="00A260AC" w:rsidRPr="002A5EEF" w:rsidP="00A260AC">
      <w:pPr>
        <w:ind w:firstLine="709"/>
        <w:jc w:val="both"/>
        <w:rPr>
          <w:sz w:val="28"/>
          <w:szCs w:val="28"/>
        </w:rPr>
      </w:pPr>
    </w:p>
    <w:p w:rsidR="00A260AC" w:rsidRPr="002A5EEF" w:rsidP="00A260AC">
      <w:pPr>
        <w:ind w:firstLine="709"/>
        <w:jc w:val="both"/>
        <w:rPr>
          <w:sz w:val="28"/>
          <w:szCs w:val="28"/>
        </w:rPr>
      </w:pPr>
    </w:p>
    <w:p w:rsidR="00A260AC" w:rsidRPr="002A5EEF" w:rsidP="00A260AC">
      <w:pPr>
        <w:ind w:firstLine="709"/>
        <w:rPr>
          <w:sz w:val="28"/>
          <w:szCs w:val="28"/>
        </w:rPr>
      </w:pPr>
    </w:p>
    <w:p w:rsidR="00D224C3"/>
    <w:sectPr w:rsidSect="00241FD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0AC"/>
    <w:rsid w:val="001B41DC"/>
    <w:rsid w:val="002A5EEF"/>
    <w:rsid w:val="00631F1A"/>
    <w:rsid w:val="006A442A"/>
    <w:rsid w:val="007014FE"/>
    <w:rsid w:val="00707001"/>
    <w:rsid w:val="007909D8"/>
    <w:rsid w:val="00945F1F"/>
    <w:rsid w:val="00A260AC"/>
    <w:rsid w:val="00D224C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0A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uiPriority w:val="99"/>
    <w:rsid w:val="00A260AC"/>
  </w:style>
  <w:style w:type="character" w:customStyle="1" w:styleId="data2">
    <w:name w:val="data2"/>
    <w:rsid w:val="00A260AC"/>
  </w:style>
  <w:style w:type="character" w:customStyle="1" w:styleId="others1">
    <w:name w:val="others1"/>
    <w:rsid w:val="00A26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29.10_%D0%9A%D0%BE%D0%90%D0%9F_%D0%A0%D0%A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E1D0C-562D-45F5-9B85-66EACF017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