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635" w:rsidRPr="004D221A" w:rsidP="00F84635">
      <w:pPr>
        <w:jc w:val="right"/>
        <w:rPr>
          <w:sz w:val="28"/>
          <w:szCs w:val="28"/>
        </w:rPr>
      </w:pPr>
      <w:r w:rsidRPr="004D221A">
        <w:rPr>
          <w:sz w:val="28"/>
          <w:szCs w:val="28"/>
        </w:rPr>
        <w:t>Дело № 5-66-247</w:t>
      </w:r>
      <w:r w:rsidRPr="004D221A">
        <w:rPr>
          <w:sz w:val="28"/>
          <w:szCs w:val="28"/>
        </w:rPr>
        <w:t>/2021</w:t>
      </w:r>
    </w:p>
    <w:p w:rsidR="00F84635" w:rsidRPr="004D221A" w:rsidP="00F84635">
      <w:pPr>
        <w:jc w:val="right"/>
        <w:rPr>
          <w:sz w:val="28"/>
          <w:szCs w:val="28"/>
        </w:rPr>
      </w:pPr>
      <w:r w:rsidRPr="004D221A">
        <w:rPr>
          <w:sz w:val="28"/>
          <w:szCs w:val="28"/>
        </w:rPr>
        <w:t>УИД  91MS0066-01-2021-000707-22</w:t>
      </w:r>
    </w:p>
    <w:p w:rsidR="00F84635" w:rsidRPr="004D221A" w:rsidP="00F84635">
      <w:pPr>
        <w:jc w:val="right"/>
        <w:rPr>
          <w:sz w:val="28"/>
          <w:szCs w:val="28"/>
          <w:highlight w:val="yellow"/>
        </w:rPr>
      </w:pPr>
    </w:p>
    <w:p w:rsidR="00F84635" w:rsidRPr="004D221A" w:rsidP="00F84635">
      <w:pPr>
        <w:jc w:val="center"/>
        <w:rPr>
          <w:b/>
          <w:sz w:val="28"/>
          <w:szCs w:val="28"/>
        </w:rPr>
      </w:pPr>
      <w:r w:rsidRPr="004D221A">
        <w:rPr>
          <w:b/>
          <w:sz w:val="28"/>
          <w:szCs w:val="28"/>
        </w:rPr>
        <w:t>ПОСТАНОВЛЕНИЕ</w:t>
      </w:r>
    </w:p>
    <w:p w:rsidR="00F84635" w:rsidRPr="004D221A" w:rsidP="00F84635">
      <w:pPr>
        <w:jc w:val="center"/>
        <w:rPr>
          <w:b/>
          <w:sz w:val="28"/>
          <w:szCs w:val="28"/>
        </w:rPr>
      </w:pPr>
      <w:r w:rsidRPr="004D221A">
        <w:rPr>
          <w:b/>
          <w:sz w:val="28"/>
          <w:szCs w:val="28"/>
        </w:rPr>
        <w:t>по делу об административном правонарушении</w:t>
      </w:r>
    </w:p>
    <w:p w:rsidR="00F84635" w:rsidRPr="004D221A" w:rsidP="00F84635">
      <w:pPr>
        <w:jc w:val="both"/>
        <w:rPr>
          <w:sz w:val="28"/>
          <w:szCs w:val="28"/>
        </w:rPr>
      </w:pPr>
    </w:p>
    <w:p w:rsidR="00F84635" w:rsidRPr="004D221A" w:rsidP="00F84635">
      <w:pPr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24 ноября</w:t>
      </w:r>
      <w:r w:rsidRPr="004D221A">
        <w:rPr>
          <w:sz w:val="28"/>
          <w:szCs w:val="28"/>
        </w:rPr>
        <w:t xml:space="preserve"> 2021 года                                                   </w:t>
      </w:r>
      <w:r w:rsidRPr="004D221A">
        <w:rPr>
          <w:sz w:val="28"/>
          <w:szCs w:val="28"/>
        </w:rPr>
        <w:t>пгт</w:t>
      </w:r>
      <w:r w:rsidRPr="004D221A">
        <w:rPr>
          <w:sz w:val="28"/>
          <w:szCs w:val="28"/>
        </w:rPr>
        <w:t>. Первомайское</w:t>
      </w:r>
    </w:p>
    <w:p w:rsidR="00F84635" w:rsidRPr="004D221A" w:rsidP="00F84635">
      <w:pPr>
        <w:jc w:val="both"/>
        <w:rPr>
          <w:sz w:val="28"/>
          <w:szCs w:val="28"/>
        </w:rPr>
      </w:pPr>
      <w:r w:rsidRPr="004D221A">
        <w:rPr>
          <w:iCs/>
          <w:sz w:val="28"/>
          <w:szCs w:val="28"/>
        </w:rPr>
        <w:t xml:space="preserve">        </w:t>
      </w:r>
      <w:r w:rsidRPr="004D221A">
        <w:rPr>
          <w:sz w:val="28"/>
          <w:szCs w:val="28"/>
        </w:rPr>
        <w:t>Мировой судья судебного участка № 66 Первомайского судебного района (Первомайского муниципал</w:t>
      </w:r>
      <w:r w:rsidRPr="004D221A">
        <w:rPr>
          <w:sz w:val="28"/>
          <w:szCs w:val="28"/>
        </w:rPr>
        <w:t>ь</w:t>
      </w:r>
      <w:r w:rsidRPr="004D221A">
        <w:rPr>
          <w:sz w:val="28"/>
          <w:szCs w:val="28"/>
        </w:rPr>
        <w:t xml:space="preserve">ного района) Республики Крым </w:t>
      </w:r>
      <w:r w:rsidRPr="004D221A">
        <w:rPr>
          <w:sz w:val="28"/>
          <w:szCs w:val="28"/>
        </w:rPr>
        <w:t>Йова</w:t>
      </w:r>
      <w:r w:rsidRPr="004D221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D221A">
        <w:rPr>
          <w:sz w:val="28"/>
          <w:szCs w:val="28"/>
        </w:rPr>
        <w:t>пгт</w:t>
      </w:r>
      <w:r w:rsidRPr="004D221A">
        <w:rPr>
          <w:sz w:val="28"/>
          <w:szCs w:val="28"/>
        </w:rPr>
        <w:t xml:space="preserve">. </w:t>
      </w:r>
      <w:r w:rsidRPr="004D221A">
        <w:rPr>
          <w:sz w:val="28"/>
          <w:szCs w:val="28"/>
        </w:rPr>
        <w:t>Первомайское, ул. Коопер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>тивная, 6, рассмотрев поступивший из отдела МВД России по Первома</w:t>
      </w:r>
      <w:r w:rsidRPr="004D221A">
        <w:rPr>
          <w:sz w:val="28"/>
          <w:szCs w:val="28"/>
        </w:rPr>
        <w:t>й</w:t>
      </w:r>
      <w:r w:rsidRPr="004D221A">
        <w:rPr>
          <w:sz w:val="28"/>
          <w:szCs w:val="28"/>
        </w:rPr>
        <w:t>скому району материал в отношении</w:t>
      </w:r>
      <w:r w:rsidRPr="004D221A">
        <w:rPr>
          <w:b/>
          <w:sz w:val="28"/>
          <w:szCs w:val="28"/>
        </w:rPr>
        <w:t xml:space="preserve"> </w:t>
      </w:r>
      <w:r w:rsidRPr="004D221A" w:rsidR="00BD7165">
        <w:rPr>
          <w:b/>
          <w:sz w:val="28"/>
          <w:szCs w:val="28"/>
        </w:rPr>
        <w:t>Питалёва</w:t>
      </w:r>
      <w:r w:rsidRPr="004D221A" w:rsidR="00BD7165">
        <w:rPr>
          <w:b/>
          <w:sz w:val="28"/>
          <w:szCs w:val="28"/>
        </w:rPr>
        <w:t xml:space="preserve"> О</w:t>
      </w:r>
      <w:r w:rsidR="004D221A">
        <w:rPr>
          <w:b/>
          <w:sz w:val="28"/>
          <w:szCs w:val="28"/>
        </w:rPr>
        <w:t>.</w:t>
      </w:r>
      <w:r w:rsidRPr="004D221A" w:rsidR="00BD7165">
        <w:rPr>
          <w:b/>
          <w:sz w:val="28"/>
          <w:szCs w:val="28"/>
        </w:rPr>
        <w:t>С</w:t>
      </w:r>
      <w:r w:rsidR="004D221A">
        <w:rPr>
          <w:b/>
          <w:sz w:val="28"/>
          <w:szCs w:val="28"/>
        </w:rPr>
        <w:t>.</w:t>
      </w:r>
      <w:r w:rsidRPr="004D221A">
        <w:rPr>
          <w:b/>
          <w:sz w:val="28"/>
          <w:szCs w:val="28"/>
        </w:rPr>
        <w:t xml:space="preserve">, </w:t>
      </w:r>
      <w:r w:rsidR="004D221A">
        <w:rPr>
          <w:sz w:val="28"/>
          <w:szCs w:val="28"/>
        </w:rPr>
        <w:t>ПЕРСОНАЛЬНАЯ ИНФОРМАЦИЯ</w:t>
      </w:r>
      <w:r w:rsidRPr="004D221A">
        <w:rPr>
          <w:sz w:val="28"/>
          <w:szCs w:val="28"/>
        </w:rPr>
        <w:t xml:space="preserve">, зарегистрированного </w:t>
      </w:r>
      <w:r w:rsidRPr="004D221A" w:rsidR="001003D5">
        <w:rPr>
          <w:sz w:val="28"/>
          <w:szCs w:val="28"/>
        </w:rPr>
        <w:t>по адресу:</w:t>
      </w:r>
      <w:r w:rsidRPr="004D221A" w:rsidR="001003D5">
        <w:rPr>
          <w:sz w:val="28"/>
          <w:szCs w:val="28"/>
        </w:rPr>
        <w:t xml:space="preserve"> </w:t>
      </w:r>
      <w:r w:rsidR="004D221A">
        <w:rPr>
          <w:sz w:val="28"/>
          <w:szCs w:val="28"/>
        </w:rPr>
        <w:t>АДРЕС</w:t>
      </w:r>
      <w:r w:rsidRPr="004D221A" w:rsidR="001003D5">
        <w:rPr>
          <w:sz w:val="28"/>
          <w:szCs w:val="28"/>
        </w:rPr>
        <w:t xml:space="preserve">, </w:t>
      </w:r>
      <w:r w:rsidRPr="004D221A">
        <w:rPr>
          <w:sz w:val="28"/>
          <w:szCs w:val="28"/>
        </w:rPr>
        <w:t xml:space="preserve">и </w:t>
      </w:r>
      <w:r w:rsidRPr="004D221A">
        <w:rPr>
          <w:sz w:val="28"/>
          <w:szCs w:val="28"/>
        </w:rPr>
        <w:t>проживающ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>го</w:t>
      </w:r>
      <w:r w:rsidRPr="004D221A">
        <w:rPr>
          <w:sz w:val="28"/>
          <w:szCs w:val="28"/>
        </w:rPr>
        <w:t xml:space="preserve"> по адресу: </w:t>
      </w:r>
      <w:r w:rsidR="004D221A">
        <w:rPr>
          <w:sz w:val="28"/>
          <w:szCs w:val="28"/>
        </w:rPr>
        <w:t>АДРЕС,</w:t>
      </w:r>
    </w:p>
    <w:p w:rsidR="00F84635" w:rsidRPr="004D221A" w:rsidP="00F84635">
      <w:pPr>
        <w:autoSpaceDE w:val="0"/>
        <w:autoSpaceDN w:val="0"/>
        <w:adjustRightInd w:val="0"/>
        <w:ind w:firstLine="480"/>
        <w:jc w:val="both"/>
        <w:rPr>
          <w:iCs/>
          <w:sz w:val="28"/>
          <w:szCs w:val="28"/>
        </w:rPr>
      </w:pPr>
      <w:r w:rsidRPr="004D221A">
        <w:rPr>
          <w:sz w:val="28"/>
          <w:szCs w:val="28"/>
        </w:rPr>
        <w:t xml:space="preserve">о совершении административного правонарушения, предусмотренного ч. 1 ст. 6.9 КоАП РФ, </w:t>
      </w:r>
    </w:p>
    <w:p w:rsidR="00F84635" w:rsidRPr="004D221A" w:rsidP="009B3AD0">
      <w:pPr>
        <w:ind w:firstLine="480"/>
        <w:jc w:val="center"/>
        <w:rPr>
          <w:sz w:val="28"/>
          <w:szCs w:val="28"/>
        </w:rPr>
      </w:pPr>
      <w:r w:rsidRPr="004D221A">
        <w:rPr>
          <w:sz w:val="28"/>
          <w:szCs w:val="28"/>
        </w:rPr>
        <w:t>установил:</w:t>
      </w:r>
    </w:p>
    <w:p w:rsidR="001003D5" w:rsidRPr="004D221A" w:rsidP="00F8463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 </w:t>
      </w:r>
      <w:r w:rsidRPr="004D221A">
        <w:rPr>
          <w:sz w:val="28"/>
          <w:szCs w:val="28"/>
        </w:rPr>
        <w:t xml:space="preserve">Согласно протоколу об административном правонарушении № </w:t>
      </w:r>
      <w:r w:rsidR="004D221A">
        <w:rPr>
          <w:sz w:val="28"/>
          <w:szCs w:val="28"/>
        </w:rPr>
        <w:t>…</w:t>
      </w:r>
      <w:r w:rsidRPr="004D221A">
        <w:rPr>
          <w:sz w:val="28"/>
          <w:szCs w:val="28"/>
        </w:rPr>
        <w:t xml:space="preserve"> от 16.06</w:t>
      </w:r>
      <w:r w:rsidRPr="004D221A">
        <w:rPr>
          <w:sz w:val="28"/>
          <w:szCs w:val="28"/>
        </w:rPr>
        <w:t xml:space="preserve">.2021 года, </w:t>
      </w:r>
      <w:r w:rsidRPr="004D221A">
        <w:rPr>
          <w:sz w:val="28"/>
          <w:szCs w:val="28"/>
        </w:rPr>
        <w:t>Питалёв</w:t>
      </w:r>
      <w:r w:rsidRPr="004D221A">
        <w:rPr>
          <w:sz w:val="28"/>
          <w:szCs w:val="28"/>
        </w:rPr>
        <w:t xml:space="preserve"> О.С. 16.06</w:t>
      </w:r>
      <w:r w:rsidRPr="004D221A">
        <w:rPr>
          <w:sz w:val="28"/>
          <w:szCs w:val="28"/>
        </w:rPr>
        <w:t>.2</w:t>
      </w:r>
      <w:r w:rsidRPr="004D221A">
        <w:rPr>
          <w:sz w:val="28"/>
          <w:szCs w:val="28"/>
        </w:rPr>
        <w:t>021 года в 13.05</w:t>
      </w:r>
      <w:r w:rsidRPr="004D221A">
        <w:rPr>
          <w:sz w:val="28"/>
          <w:szCs w:val="28"/>
        </w:rPr>
        <w:t xml:space="preserve"> часов, </w:t>
      </w:r>
      <w:r w:rsidRPr="004D221A">
        <w:rPr>
          <w:sz w:val="28"/>
          <w:szCs w:val="28"/>
        </w:rPr>
        <w:t>не выполнил законного требования уполномоченного должностного лица о прохожд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>нии медицинского освидетельствования на состояние опьянения, в отн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шении которого имеются достаточные основания полагать, что он потр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>бил наркотические средства или психотропные вещества без назн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>чения врача либо новые потенциально опасные психотропные вещества, чем с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вершил администрати</w:t>
      </w:r>
      <w:r w:rsidRPr="004D221A">
        <w:rPr>
          <w:sz w:val="28"/>
          <w:szCs w:val="28"/>
        </w:rPr>
        <w:t>в</w:t>
      </w:r>
      <w:r w:rsidRPr="004D221A">
        <w:rPr>
          <w:sz w:val="28"/>
          <w:szCs w:val="28"/>
        </w:rPr>
        <w:t>ное правонарушение, предусмотренное ч</w:t>
      </w:r>
      <w:r w:rsidRPr="004D221A">
        <w:rPr>
          <w:sz w:val="28"/>
          <w:szCs w:val="28"/>
        </w:rPr>
        <w:t xml:space="preserve">. 1 ст. 6.9 КоАП РФ.  </w:t>
      </w:r>
    </w:p>
    <w:p w:rsidR="00F84635" w:rsidRPr="004D221A" w:rsidP="00F8463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  </w:t>
      </w:r>
      <w:r w:rsidRPr="004D221A">
        <w:rPr>
          <w:sz w:val="28"/>
          <w:szCs w:val="28"/>
        </w:rPr>
        <w:t xml:space="preserve">В судебном заседании </w:t>
      </w:r>
      <w:r w:rsidRPr="004D221A">
        <w:rPr>
          <w:sz w:val="28"/>
          <w:szCs w:val="28"/>
        </w:rPr>
        <w:t>Питалёв</w:t>
      </w:r>
      <w:r w:rsidRPr="004D221A">
        <w:rPr>
          <w:sz w:val="28"/>
          <w:szCs w:val="28"/>
        </w:rPr>
        <w:t xml:space="preserve"> О.С. после разъяснения прав лица, в отношении которого ведётся прои</w:t>
      </w:r>
      <w:r w:rsidRPr="004D221A">
        <w:rPr>
          <w:sz w:val="28"/>
          <w:szCs w:val="28"/>
        </w:rPr>
        <w:t>з</w:t>
      </w:r>
      <w:r w:rsidRPr="004D221A">
        <w:rPr>
          <w:sz w:val="28"/>
          <w:szCs w:val="28"/>
        </w:rPr>
        <w:t>водство по делу об административном правонарушении,  предусмотренных ст. 25.1 КоАП РФ, а также пол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жений ст. 51 Конституции РФ, отводов не заявил, вину в совершении правонар</w:t>
      </w:r>
      <w:r w:rsidRPr="004D221A">
        <w:rPr>
          <w:sz w:val="28"/>
          <w:szCs w:val="28"/>
        </w:rPr>
        <w:t>у</w:t>
      </w:r>
      <w:r w:rsidRPr="004D221A">
        <w:rPr>
          <w:sz w:val="28"/>
          <w:szCs w:val="28"/>
        </w:rPr>
        <w:t>шения не признал, пояснил, что 16.06.2021 года около 12 часов находился по адресу регистрации, обедал.</w:t>
      </w:r>
      <w:r w:rsidRPr="004D221A">
        <w:rPr>
          <w:sz w:val="28"/>
          <w:szCs w:val="28"/>
        </w:rPr>
        <w:t xml:space="preserve"> На мобильный телефон его супруге позв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 xml:space="preserve">нил сотрудник полиции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1</w:t>
      </w:r>
      <w:r w:rsidRPr="004D221A">
        <w:rPr>
          <w:sz w:val="28"/>
          <w:szCs w:val="28"/>
        </w:rPr>
        <w:t xml:space="preserve">, жена передала ему трубку.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1</w:t>
      </w:r>
      <w:r w:rsidRPr="004D221A">
        <w:rPr>
          <w:sz w:val="28"/>
          <w:szCs w:val="28"/>
        </w:rPr>
        <w:t xml:space="preserve"> попр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 xml:space="preserve">сил его выйти на улицу. На улице его ожидали сотрудники полиции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1</w:t>
      </w:r>
      <w:r w:rsidRPr="004D221A">
        <w:rPr>
          <w:sz w:val="28"/>
          <w:szCs w:val="28"/>
        </w:rPr>
        <w:t xml:space="preserve"> и </w:t>
      </w:r>
      <w:r w:rsidR="004D221A">
        <w:rPr>
          <w:sz w:val="28"/>
          <w:szCs w:val="28"/>
        </w:rPr>
        <w:t>ФИО2</w:t>
      </w:r>
      <w:r w:rsidRPr="004D221A">
        <w:rPr>
          <w:sz w:val="28"/>
          <w:szCs w:val="28"/>
        </w:rPr>
        <w:t>, сказали, что поступила оперативная информация о том, что он употребляет наркотические вещества, в связи с чем ему необходимо про</w:t>
      </w:r>
      <w:r w:rsidRPr="004D221A">
        <w:rPr>
          <w:sz w:val="28"/>
          <w:szCs w:val="28"/>
        </w:rPr>
        <w:t>й</w:t>
      </w:r>
      <w:r w:rsidRPr="004D221A">
        <w:rPr>
          <w:sz w:val="28"/>
          <w:szCs w:val="28"/>
        </w:rPr>
        <w:t xml:space="preserve">ти медицинское освидетельствование. Сначала он был </w:t>
      </w:r>
      <w:r w:rsidRPr="004D221A">
        <w:rPr>
          <w:sz w:val="28"/>
          <w:szCs w:val="28"/>
        </w:rPr>
        <w:t>против</w:t>
      </w:r>
      <w:r w:rsidRPr="004D221A">
        <w:rPr>
          <w:sz w:val="28"/>
          <w:szCs w:val="28"/>
        </w:rPr>
        <w:t>,</w:t>
      </w:r>
      <w:r w:rsidRPr="004D221A" w:rsidR="00172CE4">
        <w:rPr>
          <w:sz w:val="28"/>
          <w:szCs w:val="28"/>
        </w:rPr>
        <w:t xml:space="preserve"> п</w:t>
      </w:r>
      <w:r w:rsidRPr="004D221A" w:rsidR="00172CE4">
        <w:rPr>
          <w:sz w:val="28"/>
          <w:szCs w:val="28"/>
        </w:rPr>
        <w:t>о</w:t>
      </w:r>
      <w:r w:rsidRPr="004D221A" w:rsidR="00172CE4">
        <w:rPr>
          <w:sz w:val="28"/>
          <w:szCs w:val="28"/>
        </w:rPr>
        <w:t xml:space="preserve">скольку не понимал, </w:t>
      </w:r>
      <w:r w:rsidRPr="004D221A" w:rsidR="00172CE4">
        <w:rPr>
          <w:sz w:val="28"/>
          <w:szCs w:val="28"/>
        </w:rPr>
        <w:t>на</w:t>
      </w:r>
      <w:r w:rsidRPr="004D221A" w:rsidR="00172CE4">
        <w:rPr>
          <w:sz w:val="28"/>
          <w:szCs w:val="28"/>
        </w:rPr>
        <w:t xml:space="preserve"> каком основании от него требуют прохождения медици</w:t>
      </w:r>
      <w:r w:rsidRPr="004D221A" w:rsidR="00172CE4">
        <w:rPr>
          <w:sz w:val="28"/>
          <w:szCs w:val="28"/>
        </w:rPr>
        <w:t>н</w:t>
      </w:r>
      <w:r w:rsidRPr="004D221A" w:rsidR="00172CE4">
        <w:rPr>
          <w:sz w:val="28"/>
          <w:szCs w:val="28"/>
        </w:rPr>
        <w:t xml:space="preserve">ского освидетельствования, но </w:t>
      </w:r>
      <w:r w:rsidRPr="004D221A">
        <w:rPr>
          <w:sz w:val="28"/>
          <w:szCs w:val="28"/>
        </w:rPr>
        <w:t xml:space="preserve">потом согласился. Они проехали в </w:t>
      </w:r>
      <w:r w:rsidRPr="004D221A">
        <w:rPr>
          <w:sz w:val="28"/>
          <w:szCs w:val="28"/>
        </w:rPr>
        <w:t>Перв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майскую</w:t>
      </w:r>
      <w:r w:rsidRPr="004D221A">
        <w:rPr>
          <w:sz w:val="28"/>
          <w:szCs w:val="28"/>
        </w:rPr>
        <w:t xml:space="preserve"> ЦРБ, находились в холле приемного отделения.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1</w:t>
      </w:r>
      <w:r w:rsidRPr="004D221A">
        <w:rPr>
          <w:sz w:val="28"/>
          <w:szCs w:val="28"/>
        </w:rPr>
        <w:t xml:space="preserve"> зашел в приемное отделение, о чём-то пообщался с медсестрой, после чего ему сказали, что он может быть свободен. Врача он не видел, медицинское освид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>тельствование он не проходил, понятых, указанных в протоколе о напра</w:t>
      </w:r>
      <w:r w:rsidRPr="004D221A">
        <w:rPr>
          <w:sz w:val="28"/>
          <w:szCs w:val="28"/>
        </w:rPr>
        <w:t>в</w:t>
      </w:r>
      <w:r w:rsidRPr="004D221A">
        <w:rPr>
          <w:sz w:val="28"/>
          <w:szCs w:val="28"/>
        </w:rPr>
        <w:t xml:space="preserve">лении на медицинское освидетельствование, он не видел. </w:t>
      </w:r>
      <w:r w:rsidRPr="004D221A" w:rsidR="008A7A94">
        <w:rPr>
          <w:sz w:val="28"/>
          <w:szCs w:val="28"/>
        </w:rPr>
        <w:t>Протокол о направлении на медицинское освидетельствование на состояние опьян</w:t>
      </w:r>
      <w:r w:rsidRPr="004D221A" w:rsidR="008A7A94">
        <w:rPr>
          <w:sz w:val="28"/>
          <w:szCs w:val="28"/>
        </w:rPr>
        <w:t>е</w:t>
      </w:r>
      <w:r w:rsidRPr="004D221A" w:rsidR="008A7A94">
        <w:rPr>
          <w:sz w:val="28"/>
          <w:szCs w:val="28"/>
        </w:rPr>
        <w:t>ния в его присутствии не составлялся, копия ему не была вр</w:t>
      </w:r>
      <w:r w:rsidRPr="004D221A" w:rsidR="008A7A94">
        <w:rPr>
          <w:sz w:val="28"/>
          <w:szCs w:val="28"/>
        </w:rPr>
        <w:t>у</w:t>
      </w:r>
      <w:r w:rsidRPr="004D221A" w:rsidR="008A7A94">
        <w:rPr>
          <w:sz w:val="28"/>
          <w:szCs w:val="28"/>
        </w:rPr>
        <w:t xml:space="preserve">чена. </w:t>
      </w:r>
      <w:r w:rsidRPr="004D221A">
        <w:rPr>
          <w:sz w:val="28"/>
          <w:szCs w:val="28"/>
        </w:rPr>
        <w:t>Считает, что законных оснований для его направления на медицинское освидетел</w:t>
      </w:r>
      <w:r w:rsidRPr="004D221A">
        <w:rPr>
          <w:sz w:val="28"/>
          <w:szCs w:val="28"/>
        </w:rPr>
        <w:t>ь</w:t>
      </w:r>
      <w:r w:rsidRPr="004D221A">
        <w:rPr>
          <w:sz w:val="28"/>
          <w:szCs w:val="28"/>
        </w:rPr>
        <w:t>ствование на состояние наркотического опьянения у с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 xml:space="preserve">трудника полиции не было.  </w:t>
      </w:r>
    </w:p>
    <w:p w:rsidR="00F84635" w:rsidRPr="004D221A" w:rsidP="00F8463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Допрошенный в судебном заседании в качестве свидетеля оперупо</w:t>
      </w:r>
      <w:r w:rsidRPr="004D221A">
        <w:rPr>
          <w:sz w:val="28"/>
          <w:szCs w:val="28"/>
        </w:rPr>
        <w:t>л</w:t>
      </w:r>
      <w:r w:rsidRPr="004D221A">
        <w:rPr>
          <w:sz w:val="28"/>
          <w:szCs w:val="28"/>
        </w:rPr>
        <w:t xml:space="preserve">номоченный ГКОН ОМВД России по Первомайскому району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1</w:t>
      </w:r>
      <w:r w:rsidRPr="004D221A">
        <w:rPr>
          <w:sz w:val="28"/>
          <w:szCs w:val="28"/>
        </w:rPr>
        <w:t xml:space="preserve"> пок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>зал, что поступила оперативна</w:t>
      </w:r>
      <w:r w:rsidRPr="004D221A" w:rsidR="00813A1F">
        <w:rPr>
          <w:sz w:val="28"/>
          <w:szCs w:val="28"/>
        </w:rPr>
        <w:t>я</w:t>
      </w:r>
      <w:r w:rsidRPr="004D221A">
        <w:rPr>
          <w:sz w:val="28"/>
          <w:szCs w:val="28"/>
        </w:rPr>
        <w:t xml:space="preserve"> информация о том, что </w:t>
      </w:r>
      <w:r w:rsidRPr="004D221A">
        <w:rPr>
          <w:sz w:val="28"/>
          <w:szCs w:val="28"/>
        </w:rPr>
        <w:t>Питалёв</w:t>
      </w:r>
      <w:r w:rsidRPr="004D221A">
        <w:rPr>
          <w:sz w:val="28"/>
          <w:szCs w:val="28"/>
        </w:rPr>
        <w:t xml:space="preserve"> О.С. уп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 xml:space="preserve">требляет наркотические вещества. </w:t>
      </w:r>
      <w:r w:rsidRPr="004D221A" w:rsidR="00813A1F">
        <w:rPr>
          <w:sz w:val="28"/>
          <w:szCs w:val="28"/>
        </w:rPr>
        <w:t>Он</w:t>
      </w:r>
      <w:r w:rsidRPr="004D221A" w:rsidR="00172CE4">
        <w:rPr>
          <w:sz w:val="28"/>
          <w:szCs w:val="28"/>
        </w:rPr>
        <w:t>и</w:t>
      </w:r>
      <w:r w:rsidRPr="004D221A" w:rsidR="00813A1F">
        <w:rPr>
          <w:sz w:val="28"/>
          <w:szCs w:val="28"/>
        </w:rPr>
        <w:t xml:space="preserve"> с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2</w:t>
      </w:r>
      <w:r w:rsidRPr="004D221A" w:rsidR="00813A1F">
        <w:rPr>
          <w:sz w:val="28"/>
          <w:szCs w:val="28"/>
        </w:rPr>
        <w:t xml:space="preserve"> 16.06.2021 года в дневное время приехали по адресу проживания </w:t>
      </w:r>
      <w:r w:rsidRPr="004D221A" w:rsidR="00813A1F">
        <w:rPr>
          <w:sz w:val="28"/>
          <w:szCs w:val="28"/>
        </w:rPr>
        <w:t>Питалёва</w:t>
      </w:r>
      <w:r w:rsidRPr="004D221A" w:rsidR="00813A1F">
        <w:rPr>
          <w:sz w:val="28"/>
          <w:szCs w:val="28"/>
        </w:rPr>
        <w:t xml:space="preserve"> О.С. </w:t>
      </w:r>
      <w:r w:rsidRPr="004D221A">
        <w:rPr>
          <w:sz w:val="28"/>
          <w:szCs w:val="28"/>
        </w:rPr>
        <w:t xml:space="preserve"> </w:t>
      </w:r>
      <w:r w:rsidRPr="004D221A" w:rsidR="00813A1F">
        <w:rPr>
          <w:sz w:val="28"/>
          <w:szCs w:val="28"/>
        </w:rPr>
        <w:t>Питалёв</w:t>
      </w:r>
      <w:r w:rsidRPr="004D221A" w:rsidR="00813A1F">
        <w:rPr>
          <w:sz w:val="28"/>
          <w:szCs w:val="28"/>
        </w:rPr>
        <w:t xml:space="preserve"> О.С. вышел к ним, его поведение было странным, он был суетлив. Он потребовал от </w:t>
      </w:r>
      <w:r w:rsidRPr="004D221A" w:rsidR="00172CE4">
        <w:rPr>
          <w:sz w:val="28"/>
          <w:szCs w:val="28"/>
        </w:rPr>
        <w:t>Питалёва</w:t>
      </w:r>
      <w:r w:rsidRPr="004D221A" w:rsidR="00172CE4">
        <w:rPr>
          <w:sz w:val="28"/>
          <w:szCs w:val="28"/>
        </w:rPr>
        <w:t xml:space="preserve"> О.С.</w:t>
      </w:r>
      <w:r w:rsidRPr="004D221A" w:rsidR="00813A1F">
        <w:rPr>
          <w:sz w:val="28"/>
          <w:szCs w:val="28"/>
        </w:rPr>
        <w:t xml:space="preserve"> пройти медицинское освидетельствование на состояние опьянения, на что </w:t>
      </w:r>
      <w:r w:rsidRPr="004D221A" w:rsidR="00813A1F">
        <w:rPr>
          <w:sz w:val="28"/>
          <w:szCs w:val="28"/>
        </w:rPr>
        <w:t>Питалёв</w:t>
      </w:r>
      <w:r w:rsidRPr="004D221A" w:rsidR="00813A1F">
        <w:rPr>
          <w:sz w:val="28"/>
          <w:szCs w:val="28"/>
        </w:rPr>
        <w:t xml:space="preserve"> О.С. сначала не согласился, однако потом пр</w:t>
      </w:r>
      <w:r w:rsidRPr="004D221A" w:rsidR="00813A1F">
        <w:rPr>
          <w:sz w:val="28"/>
          <w:szCs w:val="28"/>
        </w:rPr>
        <w:t>о</w:t>
      </w:r>
      <w:r w:rsidRPr="004D221A" w:rsidR="00813A1F">
        <w:rPr>
          <w:sz w:val="28"/>
          <w:szCs w:val="28"/>
        </w:rPr>
        <w:t xml:space="preserve">ехал в </w:t>
      </w:r>
      <w:r w:rsidRPr="004D221A" w:rsidR="00813A1F">
        <w:rPr>
          <w:sz w:val="28"/>
          <w:szCs w:val="28"/>
        </w:rPr>
        <w:t>Первомайскую</w:t>
      </w:r>
      <w:r w:rsidRPr="004D221A" w:rsidR="00813A1F">
        <w:rPr>
          <w:sz w:val="28"/>
          <w:szCs w:val="28"/>
        </w:rPr>
        <w:t xml:space="preserve"> ЦРБ. В больнице </w:t>
      </w:r>
      <w:r w:rsidRPr="004D221A" w:rsidR="00813A1F">
        <w:rPr>
          <w:sz w:val="28"/>
          <w:szCs w:val="28"/>
        </w:rPr>
        <w:t>Питалёв</w:t>
      </w:r>
      <w:r w:rsidRPr="004D221A" w:rsidR="00813A1F">
        <w:rPr>
          <w:sz w:val="28"/>
          <w:szCs w:val="28"/>
        </w:rPr>
        <w:t xml:space="preserve"> О.С. отказался от прохо</w:t>
      </w:r>
      <w:r w:rsidRPr="004D221A" w:rsidR="00813A1F">
        <w:rPr>
          <w:sz w:val="28"/>
          <w:szCs w:val="28"/>
        </w:rPr>
        <w:t>ж</w:t>
      </w:r>
      <w:r w:rsidRPr="004D221A" w:rsidR="00813A1F">
        <w:rPr>
          <w:sz w:val="28"/>
          <w:szCs w:val="28"/>
        </w:rPr>
        <w:t xml:space="preserve">дения медицинского освидетельствования. Он сообщил об этом медсестре, которая заполнила акт и передала ему. При отказе </w:t>
      </w:r>
      <w:r w:rsidRPr="004D221A" w:rsidR="00813A1F">
        <w:rPr>
          <w:sz w:val="28"/>
          <w:szCs w:val="28"/>
        </w:rPr>
        <w:t>Питалёва</w:t>
      </w:r>
      <w:r w:rsidRPr="004D221A" w:rsidR="00813A1F">
        <w:rPr>
          <w:sz w:val="28"/>
          <w:szCs w:val="28"/>
        </w:rPr>
        <w:t xml:space="preserve"> О.С. от мед</w:t>
      </w:r>
      <w:r w:rsidRPr="004D221A" w:rsidR="00813A1F">
        <w:rPr>
          <w:sz w:val="28"/>
          <w:szCs w:val="28"/>
        </w:rPr>
        <w:t>и</w:t>
      </w:r>
      <w:r w:rsidRPr="004D221A" w:rsidR="00813A1F">
        <w:rPr>
          <w:sz w:val="28"/>
          <w:szCs w:val="28"/>
        </w:rPr>
        <w:t xml:space="preserve">цинского освидетельствования присутствовала медсестра </w:t>
      </w:r>
      <w:r w:rsidR="004D221A">
        <w:rPr>
          <w:sz w:val="28"/>
          <w:szCs w:val="28"/>
        </w:rPr>
        <w:t>ФИО3</w:t>
      </w:r>
      <w:r w:rsidRPr="004D221A" w:rsidR="008A7A94">
        <w:rPr>
          <w:sz w:val="28"/>
          <w:szCs w:val="28"/>
        </w:rPr>
        <w:t xml:space="preserve"> </w:t>
      </w:r>
      <w:r w:rsidRPr="004D221A" w:rsidR="00813A1F">
        <w:rPr>
          <w:sz w:val="28"/>
          <w:szCs w:val="28"/>
        </w:rPr>
        <w:t xml:space="preserve">и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4</w:t>
      </w:r>
      <w:r w:rsidRPr="004D221A" w:rsidR="00813A1F">
        <w:rPr>
          <w:sz w:val="28"/>
          <w:szCs w:val="28"/>
        </w:rPr>
        <w:t>, которая находилась в холле приемного отделения. Паспортные данные п</w:t>
      </w:r>
      <w:r w:rsidRPr="004D221A" w:rsidR="00813A1F">
        <w:rPr>
          <w:sz w:val="28"/>
          <w:szCs w:val="28"/>
        </w:rPr>
        <w:t>о</w:t>
      </w:r>
      <w:r w:rsidRPr="004D221A" w:rsidR="00813A1F">
        <w:rPr>
          <w:sz w:val="28"/>
          <w:szCs w:val="28"/>
        </w:rPr>
        <w:t xml:space="preserve">нятой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4</w:t>
      </w:r>
      <w:r w:rsidRPr="004D221A" w:rsidR="00813A1F">
        <w:rPr>
          <w:sz w:val="28"/>
          <w:szCs w:val="28"/>
        </w:rPr>
        <w:t xml:space="preserve"> и д</w:t>
      </w:r>
      <w:r w:rsidRPr="004D221A" w:rsidR="00172CE4">
        <w:rPr>
          <w:sz w:val="28"/>
          <w:szCs w:val="28"/>
        </w:rPr>
        <w:t>ату ее рождения в</w:t>
      </w:r>
      <w:r w:rsidRPr="004D221A" w:rsidR="00813A1F">
        <w:rPr>
          <w:sz w:val="28"/>
          <w:szCs w:val="28"/>
        </w:rPr>
        <w:t xml:space="preserve"> протоколе он не указал, поскольку не счел нужным. </w:t>
      </w:r>
      <w:r w:rsidRPr="004D221A" w:rsidR="008A7A94">
        <w:rPr>
          <w:sz w:val="28"/>
          <w:szCs w:val="28"/>
        </w:rPr>
        <w:t xml:space="preserve">Ее личность была установлена с ее слов, без документа. </w:t>
      </w:r>
      <w:r w:rsidRPr="004D221A" w:rsidR="00813A1F">
        <w:rPr>
          <w:sz w:val="28"/>
          <w:szCs w:val="28"/>
        </w:rPr>
        <w:t xml:space="preserve">Врача </w:t>
      </w:r>
      <w:r w:rsidR="004D221A">
        <w:rPr>
          <w:sz w:val="28"/>
          <w:szCs w:val="28"/>
        </w:rPr>
        <w:t>ФИО5</w:t>
      </w:r>
      <w:r w:rsidRPr="004D221A" w:rsidR="00813A1F">
        <w:rPr>
          <w:sz w:val="28"/>
          <w:szCs w:val="28"/>
        </w:rPr>
        <w:t xml:space="preserve"> он не в</w:t>
      </w:r>
      <w:r w:rsidRPr="004D221A" w:rsidR="00813A1F">
        <w:rPr>
          <w:sz w:val="28"/>
          <w:szCs w:val="28"/>
        </w:rPr>
        <w:t>и</w:t>
      </w:r>
      <w:r w:rsidRPr="004D221A" w:rsidR="00813A1F">
        <w:rPr>
          <w:sz w:val="28"/>
          <w:szCs w:val="28"/>
        </w:rPr>
        <w:t>дел.</w:t>
      </w:r>
    </w:p>
    <w:p w:rsidR="00F84635" w:rsidRPr="004D221A" w:rsidP="00F8463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Допрошенный в судебном заседании в качестве свидетеля старший оперуполномоченный  ОМВД России по Первомайскому району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2</w:t>
      </w:r>
      <w:r w:rsidRPr="004D221A">
        <w:rPr>
          <w:sz w:val="28"/>
          <w:szCs w:val="28"/>
        </w:rPr>
        <w:t xml:space="preserve"> показал, что </w:t>
      </w:r>
      <w:r w:rsidRPr="004D221A" w:rsidR="00813A1F">
        <w:rPr>
          <w:sz w:val="28"/>
          <w:szCs w:val="28"/>
        </w:rPr>
        <w:t xml:space="preserve">16.06.2021 года в дневное время приехал с </w:t>
      </w:r>
      <w:r w:rsidR="004D221A">
        <w:rPr>
          <w:sz w:val="28"/>
          <w:szCs w:val="28"/>
        </w:rPr>
        <w:t>ФИО1</w:t>
      </w:r>
      <w:r w:rsidRPr="004D221A" w:rsidR="00813A1F">
        <w:rPr>
          <w:sz w:val="28"/>
          <w:szCs w:val="28"/>
        </w:rPr>
        <w:t xml:space="preserve"> по адресу проживания </w:t>
      </w:r>
      <w:r w:rsidRPr="004D221A" w:rsidR="00813A1F">
        <w:rPr>
          <w:sz w:val="28"/>
          <w:szCs w:val="28"/>
        </w:rPr>
        <w:t>Питалёва</w:t>
      </w:r>
      <w:r w:rsidRPr="004D221A" w:rsidR="00813A1F">
        <w:rPr>
          <w:sz w:val="28"/>
          <w:szCs w:val="28"/>
        </w:rPr>
        <w:t xml:space="preserve"> О.С. для отработки поступившей в отношении него оперативной информации. </w:t>
      </w:r>
      <w:r w:rsidRPr="004D221A" w:rsidR="00813A1F">
        <w:rPr>
          <w:sz w:val="28"/>
          <w:szCs w:val="28"/>
        </w:rPr>
        <w:t>Питалёв</w:t>
      </w:r>
      <w:r w:rsidRPr="004D221A" w:rsidR="00813A1F">
        <w:rPr>
          <w:sz w:val="28"/>
          <w:szCs w:val="28"/>
        </w:rPr>
        <w:t xml:space="preserve"> О.С. вышел к ним, его пов</w:t>
      </w:r>
      <w:r w:rsidRPr="004D221A" w:rsidR="00813A1F">
        <w:rPr>
          <w:sz w:val="28"/>
          <w:szCs w:val="28"/>
        </w:rPr>
        <w:t>е</w:t>
      </w:r>
      <w:r w:rsidRPr="004D221A" w:rsidR="00813A1F">
        <w:rPr>
          <w:sz w:val="28"/>
          <w:szCs w:val="28"/>
        </w:rPr>
        <w:t xml:space="preserve">дение было странным, он был суетлив.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1</w:t>
      </w:r>
      <w:r w:rsidRPr="004D221A" w:rsidR="00813A1F">
        <w:rPr>
          <w:sz w:val="28"/>
          <w:szCs w:val="28"/>
        </w:rPr>
        <w:t xml:space="preserve"> потребовал от него пройти медицинское освидетельствование на состояние опьянения, на что </w:t>
      </w:r>
      <w:r w:rsidRPr="004D221A" w:rsidR="00813A1F">
        <w:rPr>
          <w:sz w:val="28"/>
          <w:szCs w:val="28"/>
        </w:rPr>
        <w:t>Питалёв</w:t>
      </w:r>
      <w:r w:rsidRPr="004D221A" w:rsidR="00813A1F">
        <w:rPr>
          <w:sz w:val="28"/>
          <w:szCs w:val="28"/>
        </w:rPr>
        <w:t xml:space="preserve"> О.С. сначала не согласился, однако потом проехал в Первомайскую ЦРБ. В больнице </w:t>
      </w:r>
      <w:r w:rsidRPr="004D221A" w:rsidR="00813A1F">
        <w:rPr>
          <w:sz w:val="28"/>
          <w:szCs w:val="28"/>
        </w:rPr>
        <w:t>Питалёв</w:t>
      </w:r>
      <w:r w:rsidRPr="004D221A" w:rsidR="00813A1F">
        <w:rPr>
          <w:sz w:val="28"/>
          <w:szCs w:val="28"/>
        </w:rPr>
        <w:t xml:space="preserve"> О.С. отказался от прохождения медицинского освидетельствов</w:t>
      </w:r>
      <w:r w:rsidRPr="004D221A" w:rsidR="00813A1F">
        <w:rPr>
          <w:sz w:val="28"/>
          <w:szCs w:val="28"/>
        </w:rPr>
        <w:t>а</w:t>
      </w:r>
      <w:r w:rsidRPr="004D221A" w:rsidR="00813A1F">
        <w:rPr>
          <w:sz w:val="28"/>
          <w:szCs w:val="28"/>
        </w:rPr>
        <w:t xml:space="preserve">ния.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1</w:t>
      </w:r>
      <w:r w:rsidR="004D221A">
        <w:rPr>
          <w:sz w:val="28"/>
          <w:szCs w:val="28"/>
        </w:rPr>
        <w:t xml:space="preserve"> </w:t>
      </w:r>
      <w:r w:rsidRPr="004D221A" w:rsidR="00813A1F">
        <w:rPr>
          <w:sz w:val="28"/>
          <w:szCs w:val="28"/>
        </w:rPr>
        <w:t xml:space="preserve">сообщил об этом медсестре, которая заполнила акт и передала ему. При отказе </w:t>
      </w:r>
      <w:r w:rsidRPr="004D221A" w:rsidR="00813A1F">
        <w:rPr>
          <w:sz w:val="28"/>
          <w:szCs w:val="28"/>
        </w:rPr>
        <w:t>Питалёва</w:t>
      </w:r>
      <w:r w:rsidRPr="004D221A" w:rsidR="00813A1F">
        <w:rPr>
          <w:sz w:val="28"/>
          <w:szCs w:val="28"/>
        </w:rPr>
        <w:t xml:space="preserve"> О.С. от медицинского освидетельствования пр</w:t>
      </w:r>
      <w:r w:rsidRPr="004D221A" w:rsidR="00813A1F">
        <w:rPr>
          <w:sz w:val="28"/>
          <w:szCs w:val="28"/>
        </w:rPr>
        <w:t>и</w:t>
      </w:r>
      <w:r w:rsidRPr="004D221A" w:rsidR="00813A1F">
        <w:rPr>
          <w:sz w:val="28"/>
          <w:szCs w:val="28"/>
        </w:rPr>
        <w:t xml:space="preserve">сутствовала медсестра </w:t>
      </w:r>
      <w:r w:rsidR="004D221A">
        <w:rPr>
          <w:sz w:val="28"/>
          <w:szCs w:val="28"/>
        </w:rPr>
        <w:t>ФИО3</w:t>
      </w:r>
      <w:r w:rsidRPr="004D221A" w:rsidR="00813A1F">
        <w:rPr>
          <w:sz w:val="28"/>
          <w:szCs w:val="28"/>
        </w:rPr>
        <w:t xml:space="preserve"> и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4</w:t>
      </w:r>
      <w:r w:rsidRPr="004D221A" w:rsidR="00813A1F">
        <w:rPr>
          <w:sz w:val="28"/>
          <w:szCs w:val="28"/>
        </w:rPr>
        <w:t>, которая находилась в холле прие</w:t>
      </w:r>
      <w:r w:rsidRPr="004D221A" w:rsidR="00813A1F">
        <w:rPr>
          <w:sz w:val="28"/>
          <w:szCs w:val="28"/>
        </w:rPr>
        <w:t>м</w:t>
      </w:r>
      <w:r w:rsidRPr="004D221A" w:rsidR="00813A1F">
        <w:rPr>
          <w:sz w:val="28"/>
          <w:szCs w:val="28"/>
        </w:rPr>
        <w:t xml:space="preserve">ного отделения. Врача </w:t>
      </w:r>
      <w:r w:rsidR="004D221A">
        <w:rPr>
          <w:sz w:val="28"/>
          <w:szCs w:val="28"/>
        </w:rPr>
        <w:t>ФИО5</w:t>
      </w:r>
      <w:r w:rsidRPr="004D221A" w:rsidR="00813A1F">
        <w:rPr>
          <w:sz w:val="28"/>
          <w:szCs w:val="28"/>
        </w:rPr>
        <w:t xml:space="preserve"> он не видел.</w:t>
      </w:r>
    </w:p>
    <w:p w:rsidR="00F84635" w:rsidRPr="004D221A" w:rsidP="00F8463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Допрошенный в судебном заседании в качестве свидетеля врач-терапевт ГБУЗ РК «Первомайская центральная районная больница»  </w:t>
      </w:r>
      <w:r w:rsidR="004D221A">
        <w:rPr>
          <w:sz w:val="28"/>
          <w:szCs w:val="28"/>
        </w:rPr>
        <w:t>ФИО5</w:t>
      </w:r>
      <w:r w:rsidRPr="004D221A">
        <w:rPr>
          <w:sz w:val="28"/>
          <w:szCs w:val="28"/>
        </w:rPr>
        <w:t xml:space="preserve"> показал, что имеет подготовку по вопросам проведения освидетельствов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 xml:space="preserve">ния на состояние опьянения, срок которой истекает в декабре 2021 года. </w:t>
      </w:r>
      <w:r w:rsidRPr="004D221A" w:rsidR="00813A1F">
        <w:rPr>
          <w:sz w:val="28"/>
          <w:szCs w:val="28"/>
        </w:rPr>
        <w:t xml:space="preserve">16.06.2021 года он находился на </w:t>
      </w:r>
      <w:r w:rsidRPr="004D221A" w:rsidR="00264B34">
        <w:rPr>
          <w:sz w:val="28"/>
          <w:szCs w:val="28"/>
        </w:rPr>
        <w:t>дежурстве</w:t>
      </w:r>
      <w:r w:rsidRPr="004D221A" w:rsidR="00813A1F">
        <w:rPr>
          <w:sz w:val="28"/>
          <w:szCs w:val="28"/>
        </w:rPr>
        <w:t>, у него был обеденный пер</w:t>
      </w:r>
      <w:r w:rsidRPr="004D221A" w:rsidR="00813A1F">
        <w:rPr>
          <w:sz w:val="28"/>
          <w:szCs w:val="28"/>
        </w:rPr>
        <w:t>е</w:t>
      </w:r>
      <w:r w:rsidRPr="004D221A" w:rsidR="00813A1F">
        <w:rPr>
          <w:sz w:val="28"/>
          <w:szCs w:val="28"/>
        </w:rPr>
        <w:t xml:space="preserve">рыв. К нему в кабинет пришла медсестра приемного отделения </w:t>
      </w:r>
      <w:r w:rsidR="004D221A">
        <w:rPr>
          <w:sz w:val="28"/>
          <w:szCs w:val="28"/>
        </w:rPr>
        <w:t>ФИО3</w:t>
      </w:r>
      <w:r w:rsidRPr="004D221A" w:rsidR="00813A1F">
        <w:rPr>
          <w:sz w:val="28"/>
          <w:szCs w:val="28"/>
        </w:rPr>
        <w:t xml:space="preserve"> п</w:t>
      </w:r>
      <w:r w:rsidRPr="004D221A" w:rsidR="00813A1F">
        <w:rPr>
          <w:sz w:val="28"/>
          <w:szCs w:val="28"/>
        </w:rPr>
        <w:t>о</w:t>
      </w:r>
      <w:r w:rsidRPr="004D221A" w:rsidR="00813A1F">
        <w:rPr>
          <w:sz w:val="28"/>
          <w:szCs w:val="28"/>
        </w:rPr>
        <w:t>яснила, что сотрудники полиции привели человека на медицинское осв</w:t>
      </w:r>
      <w:r w:rsidRPr="004D221A" w:rsidR="00813A1F">
        <w:rPr>
          <w:sz w:val="28"/>
          <w:szCs w:val="28"/>
        </w:rPr>
        <w:t>и</w:t>
      </w:r>
      <w:r w:rsidRPr="004D221A" w:rsidR="00813A1F">
        <w:rPr>
          <w:sz w:val="28"/>
          <w:szCs w:val="28"/>
        </w:rPr>
        <w:t>детельствование на состояние опьянения, но он</w:t>
      </w:r>
      <w:r w:rsidRPr="004D221A" w:rsidR="00264B34">
        <w:rPr>
          <w:sz w:val="28"/>
          <w:szCs w:val="28"/>
        </w:rPr>
        <w:t xml:space="preserve"> отказывает</w:t>
      </w:r>
      <w:r w:rsidRPr="004D221A" w:rsidR="008A7A94">
        <w:rPr>
          <w:sz w:val="28"/>
          <w:szCs w:val="28"/>
        </w:rPr>
        <w:t>ся</w:t>
      </w:r>
      <w:r w:rsidRPr="004D221A" w:rsidR="00264B34">
        <w:rPr>
          <w:sz w:val="28"/>
          <w:szCs w:val="28"/>
        </w:rPr>
        <w:t xml:space="preserve"> от его пр</w:t>
      </w:r>
      <w:r w:rsidRPr="004D221A" w:rsidR="00264B34">
        <w:rPr>
          <w:sz w:val="28"/>
          <w:szCs w:val="28"/>
        </w:rPr>
        <w:t>о</w:t>
      </w:r>
      <w:r w:rsidRPr="004D221A" w:rsidR="00264B34">
        <w:rPr>
          <w:sz w:val="28"/>
          <w:szCs w:val="28"/>
        </w:rPr>
        <w:t xml:space="preserve">хождения, она заполнила акт об отказе. Он подписал акт и поставил в нем свою подпись. При этом </w:t>
      </w:r>
      <w:r w:rsidRPr="004D221A" w:rsidR="00264B34">
        <w:rPr>
          <w:sz w:val="28"/>
          <w:szCs w:val="28"/>
        </w:rPr>
        <w:t>Питалёва</w:t>
      </w:r>
      <w:r w:rsidRPr="004D221A" w:rsidR="00264B34">
        <w:rPr>
          <w:sz w:val="28"/>
          <w:szCs w:val="28"/>
        </w:rPr>
        <w:t xml:space="preserve"> О.С. он не видел, не осматривал, не предлагал ему пройти</w:t>
      </w:r>
      <w:r w:rsidRPr="004D221A" w:rsidR="00813A1F">
        <w:rPr>
          <w:sz w:val="28"/>
          <w:szCs w:val="28"/>
        </w:rPr>
        <w:t xml:space="preserve"> </w:t>
      </w:r>
      <w:r w:rsidRPr="004D221A" w:rsidR="00264B34">
        <w:rPr>
          <w:sz w:val="28"/>
          <w:szCs w:val="28"/>
        </w:rPr>
        <w:t>мед</w:t>
      </w:r>
      <w:r w:rsidRPr="004D221A" w:rsidR="008A7A94">
        <w:rPr>
          <w:sz w:val="28"/>
          <w:szCs w:val="28"/>
        </w:rPr>
        <w:t>ицинское освидетельствование, в</w:t>
      </w:r>
      <w:r w:rsidRPr="004D221A" w:rsidR="00264B34">
        <w:rPr>
          <w:sz w:val="28"/>
          <w:szCs w:val="28"/>
        </w:rPr>
        <w:t xml:space="preserve"> его прису</w:t>
      </w:r>
      <w:r w:rsidRPr="004D221A" w:rsidR="00264B34">
        <w:rPr>
          <w:sz w:val="28"/>
          <w:szCs w:val="28"/>
        </w:rPr>
        <w:t>т</w:t>
      </w:r>
      <w:r w:rsidRPr="004D221A" w:rsidR="00264B34">
        <w:rPr>
          <w:sz w:val="28"/>
          <w:szCs w:val="28"/>
        </w:rPr>
        <w:t xml:space="preserve">ствии </w:t>
      </w:r>
      <w:r w:rsidRPr="004D221A" w:rsidR="00264B34">
        <w:rPr>
          <w:sz w:val="28"/>
          <w:szCs w:val="28"/>
        </w:rPr>
        <w:t>Питалёв</w:t>
      </w:r>
      <w:r w:rsidRPr="004D221A" w:rsidR="00264B34">
        <w:rPr>
          <w:sz w:val="28"/>
          <w:szCs w:val="28"/>
        </w:rPr>
        <w:t xml:space="preserve"> О.С. отказ от медицинского освидетельствования не выск</w:t>
      </w:r>
      <w:r w:rsidRPr="004D221A" w:rsidR="00264B34">
        <w:rPr>
          <w:sz w:val="28"/>
          <w:szCs w:val="28"/>
        </w:rPr>
        <w:t>а</w:t>
      </w:r>
      <w:r w:rsidRPr="004D221A" w:rsidR="00264B34">
        <w:rPr>
          <w:sz w:val="28"/>
          <w:szCs w:val="28"/>
        </w:rPr>
        <w:t>зывал.</w:t>
      </w:r>
    </w:p>
    <w:p w:rsidR="00D86A7A" w:rsidRPr="004D221A" w:rsidP="00F8463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Допрошенная в судебно заседании в качестве свидетеля медицинская сестра приемного отделения ГБУЗ РК «Первомайская центральная райо</w:t>
      </w:r>
      <w:r w:rsidRPr="004D221A">
        <w:rPr>
          <w:sz w:val="28"/>
          <w:szCs w:val="28"/>
        </w:rPr>
        <w:t>н</w:t>
      </w:r>
      <w:r w:rsidRPr="004D221A">
        <w:rPr>
          <w:sz w:val="28"/>
          <w:szCs w:val="28"/>
        </w:rPr>
        <w:t xml:space="preserve">ная больница» </w:t>
      </w:r>
      <w:r w:rsidR="004D221A">
        <w:rPr>
          <w:sz w:val="28"/>
          <w:szCs w:val="28"/>
        </w:rPr>
        <w:t>ФИО3</w:t>
      </w:r>
      <w:r w:rsidRPr="004D221A">
        <w:rPr>
          <w:sz w:val="28"/>
          <w:szCs w:val="28"/>
        </w:rPr>
        <w:t xml:space="preserve"> показала, что </w:t>
      </w:r>
      <w:r w:rsidRPr="004D221A">
        <w:rPr>
          <w:sz w:val="28"/>
          <w:szCs w:val="28"/>
        </w:rPr>
        <w:t>обучение по вопросам</w:t>
      </w:r>
      <w:r w:rsidRPr="004D221A">
        <w:rPr>
          <w:sz w:val="28"/>
          <w:szCs w:val="28"/>
        </w:rPr>
        <w:t xml:space="preserve"> проведения освидетельствования на состояние опьянения она не проходила, однако </w:t>
      </w:r>
      <w:r w:rsidRPr="004D221A">
        <w:rPr>
          <w:sz w:val="28"/>
          <w:szCs w:val="28"/>
        </w:rPr>
        <w:t xml:space="preserve">процедуру знает. </w:t>
      </w:r>
      <w:r w:rsidRPr="004D221A">
        <w:rPr>
          <w:sz w:val="28"/>
          <w:szCs w:val="28"/>
        </w:rPr>
        <w:t>Питалёва</w:t>
      </w:r>
      <w:r w:rsidRPr="004D221A">
        <w:rPr>
          <w:sz w:val="28"/>
          <w:szCs w:val="28"/>
        </w:rPr>
        <w:t xml:space="preserve"> О.С.</w:t>
      </w:r>
      <w:r w:rsidRPr="004D221A">
        <w:rPr>
          <w:sz w:val="28"/>
          <w:szCs w:val="28"/>
        </w:rPr>
        <w:t xml:space="preserve"> привели сотрудники полиции для освид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 xml:space="preserve">тельствования на состояние наркотического опьянения. </w:t>
      </w:r>
      <w:r w:rsidRPr="004D221A">
        <w:rPr>
          <w:sz w:val="28"/>
          <w:szCs w:val="28"/>
        </w:rPr>
        <w:t>Сотрудник пол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 xml:space="preserve">ции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1</w:t>
      </w:r>
      <w:r w:rsidRPr="004D221A">
        <w:rPr>
          <w:sz w:val="28"/>
          <w:szCs w:val="28"/>
        </w:rPr>
        <w:t xml:space="preserve"> сказал, что </w:t>
      </w:r>
      <w:r w:rsidRPr="004D221A">
        <w:rPr>
          <w:sz w:val="28"/>
          <w:szCs w:val="28"/>
        </w:rPr>
        <w:t>Питалёв</w:t>
      </w:r>
      <w:r w:rsidRPr="004D221A">
        <w:rPr>
          <w:sz w:val="28"/>
          <w:szCs w:val="28"/>
        </w:rPr>
        <w:t xml:space="preserve"> О.С. отказывается от прохождения мед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 xml:space="preserve">цинского освидетельствования, о чем она ставила акт об отказе. Врача </w:t>
      </w:r>
      <w:r w:rsidR="004D221A">
        <w:rPr>
          <w:sz w:val="28"/>
          <w:szCs w:val="28"/>
        </w:rPr>
        <w:t xml:space="preserve">ФИО5 </w:t>
      </w:r>
      <w:r w:rsidRPr="004D221A">
        <w:rPr>
          <w:sz w:val="28"/>
          <w:szCs w:val="28"/>
        </w:rPr>
        <w:t xml:space="preserve">она не приглашала в приемное отделение, пришла к нему в кабинет, объяснила ситуацию, и он подписал заполненный ею акт, один экземпляр которого она отдала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1</w:t>
      </w:r>
      <w:r w:rsidRPr="004D221A">
        <w:rPr>
          <w:sz w:val="28"/>
          <w:szCs w:val="28"/>
        </w:rPr>
        <w:t xml:space="preserve">. </w:t>
      </w:r>
      <w:r w:rsidRPr="004D221A" w:rsidR="00172CE4">
        <w:rPr>
          <w:sz w:val="28"/>
          <w:szCs w:val="28"/>
        </w:rPr>
        <w:t>В</w:t>
      </w:r>
      <w:r w:rsidRPr="004D221A" w:rsidR="009216A2">
        <w:rPr>
          <w:sz w:val="28"/>
          <w:szCs w:val="28"/>
        </w:rPr>
        <w:t xml:space="preserve">рач к </w:t>
      </w:r>
      <w:r w:rsidRPr="004D221A" w:rsidR="009216A2">
        <w:rPr>
          <w:sz w:val="28"/>
          <w:szCs w:val="28"/>
        </w:rPr>
        <w:t>Питалёву</w:t>
      </w:r>
      <w:r w:rsidRPr="004D221A" w:rsidR="009216A2">
        <w:rPr>
          <w:sz w:val="28"/>
          <w:szCs w:val="28"/>
        </w:rPr>
        <w:t xml:space="preserve"> О.С. не выходил. </w:t>
      </w:r>
      <w:r w:rsidRPr="004D221A">
        <w:rPr>
          <w:sz w:val="28"/>
          <w:szCs w:val="28"/>
        </w:rPr>
        <w:t xml:space="preserve">Видела, что </w:t>
      </w:r>
      <w:r w:rsidRPr="004D221A">
        <w:rPr>
          <w:sz w:val="28"/>
          <w:szCs w:val="28"/>
        </w:rPr>
        <w:t>Питалёв</w:t>
      </w:r>
      <w:r w:rsidRPr="004D221A">
        <w:rPr>
          <w:sz w:val="28"/>
          <w:szCs w:val="28"/>
        </w:rPr>
        <w:t xml:space="preserve"> О.С. какое-то время находился в холле приемного отд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>ления. В ее присутствии он не высказывал отказ от прохождения медицинского осв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 xml:space="preserve">детельствования. Протокол о направлении  </w:t>
      </w:r>
      <w:r w:rsidRPr="004D221A">
        <w:rPr>
          <w:sz w:val="28"/>
          <w:szCs w:val="28"/>
        </w:rPr>
        <w:t>Питалёва</w:t>
      </w:r>
      <w:r w:rsidRPr="004D221A">
        <w:rPr>
          <w:sz w:val="28"/>
          <w:szCs w:val="28"/>
        </w:rPr>
        <w:t xml:space="preserve"> О.С. на медицинское освидетельствование она подписала, поскольку попросил сотрудник пол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 xml:space="preserve">ции. Вторую понятую она не видела. </w:t>
      </w:r>
    </w:p>
    <w:p w:rsidR="00F84635" w:rsidRPr="004D221A" w:rsidP="00F8463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Допрошенный в судебном заседании в качестве специалиста врач ГБУЗ РК «Первомайская центральная районная больница»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6</w:t>
      </w:r>
      <w:r w:rsidRPr="004D221A">
        <w:rPr>
          <w:sz w:val="28"/>
          <w:szCs w:val="28"/>
        </w:rPr>
        <w:t xml:space="preserve"> показал, что имеет квалификацию врача психиатра-нарколога. </w:t>
      </w:r>
      <w:r w:rsidRPr="004D221A" w:rsidR="00D86A7A">
        <w:rPr>
          <w:sz w:val="28"/>
          <w:szCs w:val="28"/>
        </w:rPr>
        <w:t>Питалёв</w:t>
      </w:r>
      <w:r w:rsidRPr="004D221A" w:rsidR="00D86A7A">
        <w:rPr>
          <w:sz w:val="28"/>
          <w:szCs w:val="28"/>
        </w:rPr>
        <w:t xml:space="preserve"> О.С. на уч</w:t>
      </w:r>
      <w:r w:rsidRPr="004D221A" w:rsidR="00D86A7A">
        <w:rPr>
          <w:sz w:val="28"/>
          <w:szCs w:val="28"/>
        </w:rPr>
        <w:t>е</w:t>
      </w:r>
      <w:r w:rsidRPr="004D221A" w:rsidR="00D86A7A">
        <w:rPr>
          <w:sz w:val="28"/>
          <w:szCs w:val="28"/>
        </w:rPr>
        <w:t xml:space="preserve">те у него не состоит. Лекарства, которые он ему назначал ранее в связи с его психическим расстройством, не относятся </w:t>
      </w:r>
      <w:r w:rsidRPr="004D221A" w:rsidR="00D86A7A">
        <w:rPr>
          <w:sz w:val="28"/>
          <w:szCs w:val="28"/>
        </w:rPr>
        <w:t>к</w:t>
      </w:r>
      <w:r w:rsidRPr="004D221A" w:rsidR="00D86A7A">
        <w:rPr>
          <w:sz w:val="28"/>
          <w:szCs w:val="28"/>
        </w:rPr>
        <w:t xml:space="preserve"> наркотическим, не соде</w:t>
      </w:r>
      <w:r w:rsidRPr="004D221A" w:rsidR="00D86A7A">
        <w:rPr>
          <w:sz w:val="28"/>
          <w:szCs w:val="28"/>
        </w:rPr>
        <w:t>р</w:t>
      </w:r>
      <w:r w:rsidRPr="004D221A" w:rsidR="00D86A7A">
        <w:rPr>
          <w:sz w:val="28"/>
          <w:szCs w:val="28"/>
        </w:rPr>
        <w:t xml:space="preserve">жат наркотические вещества.  </w:t>
      </w:r>
    </w:p>
    <w:p w:rsidR="00F84635" w:rsidRPr="004D221A" w:rsidP="00F8463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Выслушав </w:t>
      </w:r>
      <w:r w:rsidRPr="004D221A" w:rsidR="00D86A7A">
        <w:rPr>
          <w:sz w:val="28"/>
          <w:szCs w:val="28"/>
        </w:rPr>
        <w:t>Питалёва</w:t>
      </w:r>
      <w:r w:rsidRPr="004D221A" w:rsidR="00D86A7A">
        <w:rPr>
          <w:sz w:val="28"/>
          <w:szCs w:val="28"/>
        </w:rPr>
        <w:t xml:space="preserve"> О.С., </w:t>
      </w:r>
      <w:r w:rsidRPr="004D221A">
        <w:rPr>
          <w:sz w:val="28"/>
          <w:szCs w:val="28"/>
        </w:rPr>
        <w:t>допросив свидетелей и специалиста, изучив материалы дела, мировой судья приходит к следующему.</w:t>
      </w:r>
    </w:p>
    <w:p w:rsidR="00F84635" w:rsidRPr="004D221A" w:rsidP="00F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D221A">
          <w:rPr>
            <w:rFonts w:ascii="Times New Roman" w:hAnsi="Times New Roman" w:cs="Times New Roman"/>
            <w:sz w:val="28"/>
            <w:szCs w:val="28"/>
          </w:rPr>
          <w:t>Статьей 24.1</w:t>
        </w:r>
      </w:hyperlink>
      <w:r w:rsidRPr="004D221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установлено, что задачами производства по делам об административных правонарушениях являются всестороннее, полное, об</w:t>
      </w:r>
      <w:r w:rsidRPr="004D221A">
        <w:rPr>
          <w:rFonts w:ascii="Times New Roman" w:hAnsi="Times New Roman" w:cs="Times New Roman"/>
          <w:sz w:val="28"/>
          <w:szCs w:val="28"/>
        </w:rPr>
        <w:t>ъ</w:t>
      </w:r>
      <w:r w:rsidRPr="004D221A">
        <w:rPr>
          <w:rFonts w:ascii="Times New Roman" w:hAnsi="Times New Roman" w:cs="Times New Roman"/>
          <w:sz w:val="28"/>
          <w:szCs w:val="28"/>
        </w:rPr>
        <w:t>ективное и своевременное выяснение обстоятельств каждого дела, разр</w:t>
      </w:r>
      <w:r w:rsidRPr="004D221A">
        <w:rPr>
          <w:rFonts w:ascii="Times New Roman" w:hAnsi="Times New Roman" w:cs="Times New Roman"/>
          <w:sz w:val="28"/>
          <w:szCs w:val="28"/>
        </w:rPr>
        <w:t>е</w:t>
      </w:r>
      <w:r w:rsidRPr="004D221A">
        <w:rPr>
          <w:rFonts w:ascii="Times New Roman" w:hAnsi="Times New Roman" w:cs="Times New Roman"/>
          <w:sz w:val="28"/>
          <w:szCs w:val="28"/>
        </w:rPr>
        <w:t>шение его в соответствии с законом, обеспечение исполнения вынесенного постановления, а также выявление причин и условий, способствова</w:t>
      </w:r>
      <w:r w:rsidRPr="004D221A">
        <w:rPr>
          <w:rFonts w:ascii="Times New Roman" w:hAnsi="Times New Roman" w:cs="Times New Roman"/>
          <w:sz w:val="28"/>
          <w:szCs w:val="28"/>
        </w:rPr>
        <w:t>в</w:t>
      </w:r>
      <w:r w:rsidRPr="004D221A">
        <w:rPr>
          <w:rFonts w:ascii="Times New Roman" w:hAnsi="Times New Roman" w:cs="Times New Roman"/>
          <w:sz w:val="28"/>
          <w:szCs w:val="28"/>
        </w:rPr>
        <w:t>ших совершению административных правонарушений.</w:t>
      </w:r>
    </w:p>
    <w:p w:rsidR="00F84635" w:rsidRPr="004D221A" w:rsidP="00F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21A">
        <w:rPr>
          <w:rFonts w:ascii="Times New Roman" w:hAnsi="Times New Roman" w:cs="Times New Roman"/>
          <w:sz w:val="28"/>
          <w:szCs w:val="28"/>
        </w:rPr>
        <w:t xml:space="preserve">Исходя из положений </w:t>
      </w:r>
      <w:hyperlink r:id="rId5" w:history="1">
        <w:r w:rsidRPr="004D221A">
          <w:rPr>
            <w:rFonts w:ascii="Times New Roman" w:hAnsi="Times New Roman" w:cs="Times New Roman"/>
            <w:sz w:val="28"/>
            <w:szCs w:val="28"/>
          </w:rPr>
          <w:t>части 1 статьи 1.6</w:t>
        </w:r>
      </w:hyperlink>
      <w:r w:rsidRPr="004D221A">
        <w:rPr>
          <w:rFonts w:ascii="Times New Roman" w:hAnsi="Times New Roman" w:cs="Times New Roman"/>
          <w:sz w:val="28"/>
          <w:szCs w:val="28"/>
        </w:rPr>
        <w:t xml:space="preserve"> Кодекса Российской Федер</w:t>
      </w:r>
      <w:r w:rsidRPr="004D221A">
        <w:rPr>
          <w:rFonts w:ascii="Times New Roman" w:hAnsi="Times New Roman" w:cs="Times New Roman"/>
          <w:sz w:val="28"/>
          <w:szCs w:val="28"/>
        </w:rPr>
        <w:t>а</w:t>
      </w:r>
      <w:r w:rsidRPr="004D221A">
        <w:rPr>
          <w:rFonts w:ascii="Times New Roman" w:hAnsi="Times New Roman" w:cs="Times New Roman"/>
          <w:sz w:val="28"/>
          <w:szCs w:val="28"/>
        </w:rPr>
        <w:t>ции об административных прав</w:t>
      </w:r>
      <w:r w:rsidRPr="004D221A">
        <w:rPr>
          <w:rFonts w:ascii="Times New Roman" w:hAnsi="Times New Roman" w:cs="Times New Roman"/>
          <w:sz w:val="28"/>
          <w:szCs w:val="28"/>
        </w:rPr>
        <w:t>о</w:t>
      </w:r>
      <w:r w:rsidRPr="004D221A">
        <w:rPr>
          <w:rFonts w:ascii="Times New Roman" w:hAnsi="Times New Roman" w:cs="Times New Roman"/>
          <w:sz w:val="28"/>
          <w:szCs w:val="28"/>
        </w:rPr>
        <w:t>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</w:t>
      </w:r>
      <w:r w:rsidRPr="004D221A">
        <w:rPr>
          <w:rFonts w:ascii="Times New Roman" w:hAnsi="Times New Roman" w:cs="Times New Roman"/>
          <w:sz w:val="28"/>
          <w:szCs w:val="28"/>
        </w:rPr>
        <w:t>а</w:t>
      </w:r>
      <w:r w:rsidRPr="004D221A">
        <w:rPr>
          <w:rFonts w:ascii="Times New Roman" w:hAnsi="Times New Roman" w:cs="Times New Roman"/>
          <w:sz w:val="28"/>
          <w:szCs w:val="28"/>
        </w:rPr>
        <w:t>ния, но и соблюдение уст</w:t>
      </w:r>
      <w:r w:rsidRPr="004D221A">
        <w:rPr>
          <w:rFonts w:ascii="Times New Roman" w:hAnsi="Times New Roman" w:cs="Times New Roman"/>
          <w:sz w:val="28"/>
          <w:szCs w:val="28"/>
        </w:rPr>
        <w:t>а</w:t>
      </w:r>
      <w:r w:rsidRPr="004D221A">
        <w:rPr>
          <w:rFonts w:ascii="Times New Roman" w:hAnsi="Times New Roman" w:cs="Times New Roman"/>
          <w:sz w:val="28"/>
          <w:szCs w:val="28"/>
        </w:rPr>
        <w:t>новленного законом порядка привлечения лица к административной ответственности.</w:t>
      </w:r>
    </w:p>
    <w:p w:rsidR="00F84635" w:rsidRPr="004D221A" w:rsidP="00F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2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D221A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4D221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D221A">
          <w:rPr>
            <w:rFonts w:ascii="Times New Roman" w:hAnsi="Times New Roman" w:cs="Times New Roman"/>
            <w:sz w:val="28"/>
            <w:szCs w:val="28"/>
          </w:rPr>
          <w:t>2 статьи 26.2</w:t>
        </w:r>
      </w:hyperlink>
      <w:r w:rsidRPr="004D221A">
        <w:rPr>
          <w:rFonts w:ascii="Times New Roman" w:hAnsi="Times New Roman" w:cs="Times New Roman"/>
          <w:sz w:val="28"/>
          <w:szCs w:val="28"/>
        </w:rPr>
        <w:t xml:space="preserve"> Кодекса Российской Фед</w:t>
      </w:r>
      <w:r w:rsidRPr="004D221A">
        <w:rPr>
          <w:rFonts w:ascii="Times New Roman" w:hAnsi="Times New Roman" w:cs="Times New Roman"/>
          <w:sz w:val="28"/>
          <w:szCs w:val="28"/>
        </w:rPr>
        <w:t>е</w:t>
      </w:r>
      <w:r w:rsidRPr="004D221A">
        <w:rPr>
          <w:rFonts w:ascii="Times New Roman" w:hAnsi="Times New Roman" w:cs="Times New Roman"/>
          <w:sz w:val="28"/>
          <w:szCs w:val="28"/>
        </w:rPr>
        <w:t>рации об административных прав</w:t>
      </w:r>
      <w:r w:rsidRPr="004D221A">
        <w:rPr>
          <w:rFonts w:ascii="Times New Roman" w:hAnsi="Times New Roman" w:cs="Times New Roman"/>
          <w:sz w:val="28"/>
          <w:szCs w:val="28"/>
        </w:rPr>
        <w:t>о</w:t>
      </w:r>
      <w:r w:rsidRPr="004D221A">
        <w:rPr>
          <w:rFonts w:ascii="Times New Roman" w:hAnsi="Times New Roman" w:cs="Times New Roman"/>
          <w:sz w:val="28"/>
          <w:szCs w:val="28"/>
        </w:rPr>
        <w:t>нарушениях доказательствами по делу об административном правонарушении являются любые фактические да</w:t>
      </w:r>
      <w:r w:rsidRPr="004D221A">
        <w:rPr>
          <w:rFonts w:ascii="Times New Roman" w:hAnsi="Times New Roman" w:cs="Times New Roman"/>
          <w:sz w:val="28"/>
          <w:szCs w:val="28"/>
        </w:rPr>
        <w:t>н</w:t>
      </w:r>
      <w:r w:rsidRPr="004D221A">
        <w:rPr>
          <w:rFonts w:ascii="Times New Roman" w:hAnsi="Times New Roman" w:cs="Times New Roman"/>
          <w:sz w:val="28"/>
          <w:szCs w:val="28"/>
        </w:rPr>
        <w:t>ные, на основании которых судья, орган, должностное лицо, в произво</w:t>
      </w:r>
      <w:r w:rsidRPr="004D221A">
        <w:rPr>
          <w:rFonts w:ascii="Times New Roman" w:hAnsi="Times New Roman" w:cs="Times New Roman"/>
          <w:sz w:val="28"/>
          <w:szCs w:val="28"/>
        </w:rPr>
        <w:t>д</w:t>
      </w:r>
      <w:r w:rsidRPr="004D221A">
        <w:rPr>
          <w:rFonts w:ascii="Times New Roman" w:hAnsi="Times New Roman" w:cs="Times New Roman"/>
          <w:sz w:val="28"/>
          <w:szCs w:val="28"/>
        </w:rPr>
        <w:t>стве которых находится дело, устанавливают наличие или отсутствие с</w:t>
      </w:r>
      <w:r w:rsidRPr="004D221A">
        <w:rPr>
          <w:rFonts w:ascii="Times New Roman" w:hAnsi="Times New Roman" w:cs="Times New Roman"/>
          <w:sz w:val="28"/>
          <w:szCs w:val="28"/>
        </w:rPr>
        <w:t>о</w:t>
      </w:r>
      <w:r w:rsidRPr="004D221A">
        <w:rPr>
          <w:rFonts w:ascii="Times New Roman" w:hAnsi="Times New Roman" w:cs="Times New Roman"/>
          <w:sz w:val="28"/>
          <w:szCs w:val="28"/>
        </w:rPr>
        <w:t>бытия административного правонарушения, виновность лица, привлека</w:t>
      </w:r>
      <w:r w:rsidRPr="004D221A">
        <w:rPr>
          <w:rFonts w:ascii="Times New Roman" w:hAnsi="Times New Roman" w:cs="Times New Roman"/>
          <w:sz w:val="28"/>
          <w:szCs w:val="28"/>
        </w:rPr>
        <w:t>е</w:t>
      </w:r>
      <w:r w:rsidRPr="004D221A">
        <w:rPr>
          <w:rFonts w:ascii="Times New Roman" w:hAnsi="Times New Roman" w:cs="Times New Roman"/>
          <w:sz w:val="28"/>
          <w:szCs w:val="28"/>
        </w:rPr>
        <w:t>мого к административной ответственности, а также иные обстоятельства, имеющие значение для правильного разрешения дела.</w:t>
      </w:r>
      <w:r w:rsidRPr="004D221A">
        <w:rPr>
          <w:rFonts w:ascii="Times New Roman" w:hAnsi="Times New Roman" w:cs="Times New Roman"/>
          <w:sz w:val="28"/>
          <w:szCs w:val="28"/>
        </w:rPr>
        <w:t xml:space="preserve"> Эти данные уст</w:t>
      </w:r>
      <w:r w:rsidRPr="004D221A">
        <w:rPr>
          <w:rFonts w:ascii="Times New Roman" w:hAnsi="Times New Roman" w:cs="Times New Roman"/>
          <w:sz w:val="28"/>
          <w:szCs w:val="28"/>
        </w:rPr>
        <w:t>а</w:t>
      </w:r>
      <w:r w:rsidRPr="004D221A">
        <w:rPr>
          <w:rFonts w:ascii="Times New Roman" w:hAnsi="Times New Roman" w:cs="Times New Roman"/>
          <w:sz w:val="28"/>
          <w:szCs w:val="28"/>
        </w:rPr>
        <w:t xml:space="preserve">навливаются протоколом об административном правонарушении, иными протоколами, предусмотренными настоящим </w:t>
      </w:r>
      <w:hyperlink r:id="rId8" w:history="1">
        <w:r w:rsidRPr="004D221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221A">
        <w:rPr>
          <w:rFonts w:ascii="Times New Roman" w:hAnsi="Times New Roman" w:cs="Times New Roman"/>
          <w:sz w:val="28"/>
          <w:szCs w:val="28"/>
        </w:rPr>
        <w:t>, объяснениями л</w:t>
      </w:r>
      <w:r w:rsidRPr="004D221A">
        <w:rPr>
          <w:rFonts w:ascii="Times New Roman" w:hAnsi="Times New Roman" w:cs="Times New Roman"/>
          <w:sz w:val="28"/>
          <w:szCs w:val="28"/>
        </w:rPr>
        <w:t>и</w:t>
      </w:r>
      <w:r w:rsidRPr="004D221A">
        <w:rPr>
          <w:rFonts w:ascii="Times New Roman" w:hAnsi="Times New Roman" w:cs="Times New Roman"/>
          <w:sz w:val="28"/>
          <w:szCs w:val="28"/>
        </w:rPr>
        <w:t>ца, в отношении которого ведется производство по делу об администр</w:t>
      </w:r>
      <w:r w:rsidRPr="004D221A">
        <w:rPr>
          <w:rFonts w:ascii="Times New Roman" w:hAnsi="Times New Roman" w:cs="Times New Roman"/>
          <w:sz w:val="28"/>
          <w:szCs w:val="28"/>
        </w:rPr>
        <w:t>а</w:t>
      </w:r>
      <w:r w:rsidRPr="004D221A">
        <w:rPr>
          <w:rFonts w:ascii="Times New Roman" w:hAnsi="Times New Roman" w:cs="Times New Roman"/>
          <w:sz w:val="28"/>
          <w:szCs w:val="28"/>
        </w:rPr>
        <w:t>тивном правонарушении, показаниями потерпевшего, свидетелей, закл</w:t>
      </w:r>
      <w:r w:rsidRPr="004D221A">
        <w:rPr>
          <w:rFonts w:ascii="Times New Roman" w:hAnsi="Times New Roman" w:cs="Times New Roman"/>
          <w:sz w:val="28"/>
          <w:szCs w:val="28"/>
        </w:rPr>
        <w:t>ю</w:t>
      </w:r>
      <w:r w:rsidRPr="004D221A">
        <w:rPr>
          <w:rFonts w:ascii="Times New Roman" w:hAnsi="Times New Roman" w:cs="Times New Roman"/>
          <w:sz w:val="28"/>
          <w:szCs w:val="28"/>
        </w:rPr>
        <w:t>чениями эксперта, иными документами, а также показаниями специальных технических средств, веществе</w:t>
      </w:r>
      <w:r w:rsidRPr="004D221A">
        <w:rPr>
          <w:rFonts w:ascii="Times New Roman" w:hAnsi="Times New Roman" w:cs="Times New Roman"/>
          <w:sz w:val="28"/>
          <w:szCs w:val="28"/>
        </w:rPr>
        <w:t>н</w:t>
      </w:r>
      <w:r w:rsidRPr="004D221A">
        <w:rPr>
          <w:rFonts w:ascii="Times New Roman" w:hAnsi="Times New Roman" w:cs="Times New Roman"/>
          <w:sz w:val="28"/>
          <w:szCs w:val="28"/>
        </w:rPr>
        <w:t>ными доказательствами.</w:t>
      </w:r>
    </w:p>
    <w:p w:rsidR="00F84635" w:rsidRPr="004D221A" w:rsidP="00F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2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D221A">
          <w:rPr>
            <w:rFonts w:ascii="Times New Roman" w:hAnsi="Times New Roman" w:cs="Times New Roman"/>
            <w:sz w:val="28"/>
            <w:szCs w:val="28"/>
          </w:rPr>
          <w:t>частью 1 статьи 28.2</w:t>
        </w:r>
      </w:hyperlink>
      <w:r w:rsidRPr="004D221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Pr="004D221A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 w:rsidRPr="004D221A">
        <w:rPr>
          <w:rFonts w:ascii="Times New Roman" w:hAnsi="Times New Roman" w:cs="Times New Roman"/>
          <w:sz w:val="28"/>
          <w:szCs w:val="28"/>
        </w:rPr>
        <w:t>правон</w:t>
      </w:r>
      <w:r w:rsidRPr="004D221A">
        <w:rPr>
          <w:rFonts w:ascii="Times New Roman" w:hAnsi="Times New Roman" w:cs="Times New Roman"/>
          <w:sz w:val="28"/>
          <w:szCs w:val="28"/>
        </w:rPr>
        <w:t>а</w:t>
      </w:r>
      <w:r w:rsidRPr="004D221A">
        <w:rPr>
          <w:rFonts w:ascii="Times New Roman" w:hAnsi="Times New Roman" w:cs="Times New Roman"/>
          <w:sz w:val="28"/>
          <w:szCs w:val="28"/>
        </w:rPr>
        <w:t>рушениях</w:t>
      </w:r>
      <w:r w:rsidRPr="004D221A">
        <w:rPr>
          <w:rFonts w:ascii="Times New Roman" w:hAnsi="Times New Roman" w:cs="Times New Roman"/>
          <w:sz w:val="28"/>
          <w:szCs w:val="28"/>
        </w:rPr>
        <w:t xml:space="preserve"> о совершении административного правонарушения составляется протокол, за исключением случаев, пред</w:t>
      </w:r>
      <w:r w:rsidRPr="004D221A">
        <w:rPr>
          <w:rFonts w:ascii="Times New Roman" w:hAnsi="Times New Roman" w:cs="Times New Roman"/>
          <w:sz w:val="28"/>
          <w:szCs w:val="28"/>
        </w:rPr>
        <w:t>у</w:t>
      </w:r>
      <w:r w:rsidRPr="004D221A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r:id="rId10" w:history="1">
        <w:r w:rsidRPr="004D221A">
          <w:rPr>
            <w:rFonts w:ascii="Times New Roman" w:hAnsi="Times New Roman" w:cs="Times New Roman"/>
            <w:sz w:val="28"/>
            <w:szCs w:val="28"/>
          </w:rPr>
          <w:t>статьей 28.4</w:t>
        </w:r>
      </w:hyperlink>
      <w:r w:rsidRPr="004D22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D221A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4D22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D221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D221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4D221A">
          <w:rPr>
            <w:rFonts w:ascii="Times New Roman" w:hAnsi="Times New Roman" w:cs="Times New Roman"/>
            <w:sz w:val="28"/>
            <w:szCs w:val="28"/>
          </w:rPr>
          <w:t>4 статьи 28.6</w:t>
        </w:r>
      </w:hyperlink>
      <w:r w:rsidRPr="004D221A">
        <w:rPr>
          <w:rFonts w:ascii="Times New Roman" w:hAnsi="Times New Roman" w:cs="Times New Roman"/>
          <w:sz w:val="28"/>
          <w:szCs w:val="28"/>
        </w:rPr>
        <w:t xml:space="preserve"> названного Кодекса.</w:t>
      </w:r>
    </w:p>
    <w:p w:rsidR="00F84635" w:rsidRPr="004D221A" w:rsidP="00F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21A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относится к числу доказательств по делу об админ</w:t>
      </w:r>
      <w:r w:rsidRPr="004D221A">
        <w:rPr>
          <w:rFonts w:ascii="Times New Roman" w:hAnsi="Times New Roman" w:cs="Times New Roman"/>
          <w:sz w:val="28"/>
          <w:szCs w:val="28"/>
        </w:rPr>
        <w:t>и</w:t>
      </w:r>
      <w:r w:rsidRPr="004D221A">
        <w:rPr>
          <w:rFonts w:ascii="Times New Roman" w:hAnsi="Times New Roman" w:cs="Times New Roman"/>
          <w:sz w:val="28"/>
          <w:szCs w:val="28"/>
        </w:rPr>
        <w:t>стративном правонарушении и является процессуальным документом, где фиксируется противоправное деяние л</w:t>
      </w:r>
      <w:r w:rsidRPr="004D221A">
        <w:rPr>
          <w:rFonts w:ascii="Times New Roman" w:hAnsi="Times New Roman" w:cs="Times New Roman"/>
          <w:sz w:val="28"/>
          <w:szCs w:val="28"/>
        </w:rPr>
        <w:t>и</w:t>
      </w:r>
      <w:r w:rsidRPr="004D221A">
        <w:rPr>
          <w:rFonts w:ascii="Times New Roman" w:hAnsi="Times New Roman" w:cs="Times New Roman"/>
          <w:sz w:val="28"/>
          <w:szCs w:val="28"/>
        </w:rPr>
        <w:t>ца, в отношении которого возбуждено производство по делу, формулир</w:t>
      </w:r>
      <w:r w:rsidRPr="004D221A">
        <w:rPr>
          <w:rFonts w:ascii="Times New Roman" w:hAnsi="Times New Roman" w:cs="Times New Roman"/>
          <w:sz w:val="28"/>
          <w:szCs w:val="28"/>
        </w:rPr>
        <w:t>у</w:t>
      </w:r>
      <w:r w:rsidRPr="004D221A">
        <w:rPr>
          <w:rFonts w:ascii="Times New Roman" w:hAnsi="Times New Roman" w:cs="Times New Roman"/>
          <w:sz w:val="28"/>
          <w:szCs w:val="28"/>
        </w:rPr>
        <w:t>ется вменяемое данному лицу обвинение.</w:t>
      </w:r>
    </w:p>
    <w:p w:rsidR="007B61EC" w:rsidRPr="004D221A" w:rsidP="007B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21A">
        <w:rPr>
          <w:rFonts w:ascii="Times New Roman" w:hAnsi="Times New Roman" w:cs="Times New Roman"/>
          <w:sz w:val="28"/>
          <w:szCs w:val="28"/>
        </w:rPr>
        <w:t>Сведения, которые должны быть указаны в протоколе об администр</w:t>
      </w:r>
      <w:r w:rsidRPr="004D221A">
        <w:rPr>
          <w:rFonts w:ascii="Times New Roman" w:hAnsi="Times New Roman" w:cs="Times New Roman"/>
          <w:sz w:val="28"/>
          <w:szCs w:val="28"/>
        </w:rPr>
        <w:t>а</w:t>
      </w:r>
      <w:r w:rsidRPr="004D221A">
        <w:rPr>
          <w:rFonts w:ascii="Times New Roman" w:hAnsi="Times New Roman" w:cs="Times New Roman"/>
          <w:sz w:val="28"/>
          <w:szCs w:val="28"/>
        </w:rPr>
        <w:t xml:space="preserve">тивном правонарушении, предусмотрены </w:t>
      </w:r>
      <w:hyperlink r:id="rId14" w:history="1">
        <w:r w:rsidRPr="004D221A">
          <w:rPr>
            <w:rFonts w:ascii="Times New Roman" w:hAnsi="Times New Roman" w:cs="Times New Roman"/>
            <w:sz w:val="28"/>
            <w:szCs w:val="28"/>
          </w:rPr>
          <w:t>частью 2 статьи 28.2</w:t>
        </w:r>
      </w:hyperlink>
      <w:r w:rsidRPr="004D221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E3A81" w:rsidRPr="004D221A" w:rsidP="007B61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D221A">
        <w:rPr>
          <w:sz w:val="28"/>
          <w:szCs w:val="28"/>
        </w:rPr>
        <w:t xml:space="preserve">         </w:t>
      </w:r>
      <w:r w:rsidRPr="004D221A" w:rsidR="00F84635">
        <w:rPr>
          <w:sz w:val="28"/>
          <w:szCs w:val="28"/>
        </w:rPr>
        <w:t>В</w:t>
      </w:r>
      <w:r w:rsidRPr="004D221A" w:rsidR="009B3AD0">
        <w:rPr>
          <w:sz w:val="28"/>
          <w:szCs w:val="28"/>
        </w:rPr>
        <w:t> </w:t>
      </w:r>
      <w:r w:rsidRPr="004D221A" w:rsidR="00F84635">
        <w:rPr>
          <w:sz w:val="28"/>
          <w:szCs w:val="28"/>
        </w:rPr>
        <w:t>соответствии</w:t>
      </w:r>
      <w:r w:rsidRPr="004D221A" w:rsidR="009B3AD0">
        <w:rPr>
          <w:sz w:val="28"/>
          <w:szCs w:val="28"/>
        </w:rPr>
        <w:t> </w:t>
      </w:r>
      <w:r w:rsidRPr="004D221A" w:rsidR="00F84635">
        <w:rPr>
          <w:sz w:val="28"/>
          <w:szCs w:val="28"/>
        </w:rPr>
        <w:t>с</w:t>
      </w:r>
      <w:r w:rsidRPr="004D221A" w:rsidR="009B3AD0">
        <w:rPr>
          <w:sz w:val="28"/>
          <w:szCs w:val="28"/>
        </w:rPr>
        <w:t> </w:t>
      </w:r>
      <w:r w:rsidRPr="004D221A" w:rsidR="00F84635">
        <w:rPr>
          <w:sz w:val="28"/>
          <w:szCs w:val="28"/>
        </w:rPr>
        <w:t>данной</w:t>
      </w:r>
      <w:r w:rsidRPr="004D221A" w:rsidR="009B3AD0">
        <w:rPr>
          <w:sz w:val="28"/>
          <w:szCs w:val="28"/>
        </w:rPr>
        <w:t> </w:t>
      </w:r>
      <w:hyperlink r:id="rId14" w:history="1">
        <w:r w:rsidRPr="004D221A" w:rsidR="00F84635">
          <w:rPr>
            <w:rStyle w:val="Hyperlink"/>
            <w:color w:val="auto"/>
            <w:sz w:val="28"/>
            <w:szCs w:val="28"/>
            <w:u w:val="none"/>
          </w:rPr>
          <w:t>нормой</w:t>
        </w:r>
      </w:hyperlink>
      <w:r w:rsidRPr="004D221A" w:rsidR="009B3AD0">
        <w:rPr>
          <w:sz w:val="28"/>
          <w:szCs w:val="28"/>
        </w:rPr>
        <w:t> </w:t>
      </w:r>
      <w:r w:rsidRPr="004D221A">
        <w:rPr>
          <w:rFonts w:eastAsiaTheme="minorHAnsi"/>
          <w:sz w:val="28"/>
          <w:szCs w:val="28"/>
          <w:lang w:eastAsia="en-US"/>
        </w:rPr>
        <w:t xml:space="preserve">в протоколе об административном правонарушении </w:t>
      </w:r>
      <w:hyperlink r:id="rId15" w:history="1">
        <w:r w:rsidRPr="004D221A">
          <w:rPr>
            <w:rFonts w:eastAsiaTheme="minorHAnsi"/>
            <w:sz w:val="28"/>
            <w:szCs w:val="28"/>
            <w:lang w:eastAsia="en-US"/>
          </w:rPr>
          <w:t>указываются</w:t>
        </w:r>
      </w:hyperlink>
      <w:r w:rsidRPr="004D221A">
        <w:rPr>
          <w:rFonts w:eastAsiaTheme="minorHAnsi"/>
          <w:sz w:val="28"/>
          <w:szCs w:val="28"/>
          <w:lang w:eastAsia="en-US"/>
        </w:rPr>
        <w:t xml:space="preserve"> дата и место его составления, должность, фамилия и инициалы лица, составившего протокол, сведения о лице, в о</w:t>
      </w:r>
      <w:r w:rsidRPr="004D221A">
        <w:rPr>
          <w:rFonts w:eastAsiaTheme="minorHAnsi"/>
          <w:sz w:val="28"/>
          <w:szCs w:val="28"/>
          <w:lang w:eastAsia="en-US"/>
        </w:rPr>
        <w:t>т</w:t>
      </w:r>
      <w:r w:rsidRPr="004D221A">
        <w:rPr>
          <w:rFonts w:eastAsiaTheme="minorHAnsi"/>
          <w:sz w:val="28"/>
          <w:szCs w:val="28"/>
          <w:lang w:eastAsia="en-US"/>
        </w:rPr>
        <w:t>ношении которого возбуждено дело об административном правонаруш</w:t>
      </w:r>
      <w:r w:rsidRPr="004D221A">
        <w:rPr>
          <w:rFonts w:eastAsiaTheme="minorHAnsi"/>
          <w:sz w:val="28"/>
          <w:szCs w:val="28"/>
          <w:lang w:eastAsia="en-US"/>
        </w:rPr>
        <w:t>е</w:t>
      </w:r>
      <w:r w:rsidRPr="004D221A">
        <w:rPr>
          <w:rFonts w:eastAsiaTheme="minorHAnsi"/>
          <w:sz w:val="28"/>
          <w:szCs w:val="28"/>
          <w:lang w:eastAsia="en-US"/>
        </w:rPr>
        <w:t>нии, фамилии, имена, отчества, адреса места жительства свидетелей и п</w:t>
      </w:r>
      <w:r w:rsidRPr="004D221A">
        <w:rPr>
          <w:rFonts w:eastAsiaTheme="minorHAnsi"/>
          <w:sz w:val="28"/>
          <w:szCs w:val="28"/>
          <w:lang w:eastAsia="en-US"/>
        </w:rPr>
        <w:t>о</w:t>
      </w:r>
      <w:r w:rsidRPr="004D221A">
        <w:rPr>
          <w:rFonts w:eastAsiaTheme="minorHAnsi"/>
          <w:sz w:val="28"/>
          <w:szCs w:val="28"/>
          <w:lang w:eastAsia="en-US"/>
        </w:rPr>
        <w:t>терпевших, если имеются свидетели и потерпевшие, место, время сове</w:t>
      </w:r>
      <w:r w:rsidRPr="004D221A">
        <w:rPr>
          <w:rFonts w:eastAsiaTheme="minorHAnsi"/>
          <w:sz w:val="28"/>
          <w:szCs w:val="28"/>
          <w:lang w:eastAsia="en-US"/>
        </w:rPr>
        <w:t>р</w:t>
      </w:r>
      <w:r w:rsidRPr="004D221A">
        <w:rPr>
          <w:rFonts w:eastAsiaTheme="minorHAnsi"/>
          <w:sz w:val="28"/>
          <w:szCs w:val="28"/>
          <w:lang w:eastAsia="en-US"/>
        </w:rPr>
        <w:t>шения и событие административного правонарушения, статья настоящего Кодекса или закона</w:t>
      </w:r>
      <w:r w:rsidRPr="004D221A">
        <w:rPr>
          <w:rFonts w:eastAsiaTheme="minorHAnsi"/>
          <w:sz w:val="28"/>
          <w:szCs w:val="28"/>
          <w:lang w:eastAsia="en-US"/>
        </w:rPr>
        <w:t xml:space="preserve"> </w:t>
      </w:r>
      <w:r w:rsidRPr="004D221A">
        <w:rPr>
          <w:rFonts w:eastAsiaTheme="minorHAnsi"/>
          <w:sz w:val="28"/>
          <w:szCs w:val="28"/>
          <w:lang w:eastAsia="en-US"/>
        </w:rPr>
        <w:t>субъекта Росси</w:t>
      </w:r>
      <w:r w:rsidRPr="004D221A">
        <w:rPr>
          <w:rFonts w:eastAsiaTheme="minorHAnsi"/>
          <w:sz w:val="28"/>
          <w:szCs w:val="28"/>
          <w:lang w:eastAsia="en-US"/>
        </w:rPr>
        <w:t>й</w:t>
      </w:r>
      <w:r w:rsidRPr="004D221A">
        <w:rPr>
          <w:rFonts w:eastAsiaTheme="minorHAnsi"/>
          <w:sz w:val="28"/>
          <w:szCs w:val="28"/>
          <w:lang w:eastAsia="en-US"/>
        </w:rPr>
        <w:t>ской Федерации, предусматривающая административную ответственность за данное административное правон</w:t>
      </w:r>
      <w:r w:rsidRPr="004D221A">
        <w:rPr>
          <w:rFonts w:eastAsiaTheme="minorHAnsi"/>
          <w:sz w:val="28"/>
          <w:szCs w:val="28"/>
          <w:lang w:eastAsia="en-US"/>
        </w:rPr>
        <w:t>а</w:t>
      </w:r>
      <w:r w:rsidRPr="004D221A">
        <w:rPr>
          <w:rFonts w:eastAsiaTheme="minorHAnsi"/>
          <w:sz w:val="28"/>
          <w:szCs w:val="28"/>
          <w:lang w:eastAsia="en-US"/>
        </w:rPr>
        <w:t>рушение, объяснение физического лица или законного представителя юр</w:t>
      </w:r>
      <w:r w:rsidRPr="004D221A">
        <w:rPr>
          <w:rFonts w:eastAsiaTheme="minorHAnsi"/>
          <w:sz w:val="28"/>
          <w:szCs w:val="28"/>
          <w:lang w:eastAsia="en-US"/>
        </w:rPr>
        <w:t>и</w:t>
      </w:r>
      <w:r w:rsidRPr="004D221A">
        <w:rPr>
          <w:rFonts w:eastAsiaTheme="minorHAnsi"/>
          <w:sz w:val="28"/>
          <w:szCs w:val="28"/>
          <w:lang w:eastAsia="en-US"/>
        </w:rPr>
        <w:t>дического лица, в отношении к</w:t>
      </w:r>
      <w:r w:rsidRPr="004D221A">
        <w:rPr>
          <w:rFonts w:eastAsiaTheme="minorHAnsi"/>
          <w:sz w:val="28"/>
          <w:szCs w:val="28"/>
          <w:lang w:eastAsia="en-US"/>
        </w:rPr>
        <w:t>о</w:t>
      </w:r>
      <w:r w:rsidRPr="004D221A">
        <w:rPr>
          <w:rFonts w:eastAsiaTheme="minorHAnsi"/>
          <w:sz w:val="28"/>
          <w:szCs w:val="28"/>
          <w:lang w:eastAsia="en-US"/>
        </w:rPr>
        <w:t>торых возбуждено дело, иные сведения, необходимые для разрешения дела.</w:t>
      </w:r>
    </w:p>
    <w:p w:rsidR="00BE3A81" w:rsidRPr="004D221A" w:rsidP="00BE3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6" w:anchor="/document/12107402/entry/441" w:history="1">
        <w:r w:rsidRPr="004D221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1 статьи 44</w:t>
        </w:r>
      </w:hyperlink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08.01.1998 N 3-ФЗ "О наркотических средствах и психотропных веществах" определено, что л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цо, в отношении которого имеются достаточные основания полагать, что оно больно наркоманией, находится в состоянии наркотического опьян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либо потребило наркотическое средство или психотропное вещество без назначения врача либо новое потенциально опасное 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психоактивное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вещество, может быть направлено на медицинское освидетельствование.</w:t>
      </w:r>
    </w:p>
    <w:p w:rsidR="00BE3A81" w:rsidRPr="004D221A" w:rsidP="00BE3A8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</w:t>
      </w:r>
      <w:r w:rsidRPr="004D221A">
        <w:rPr>
          <w:sz w:val="28"/>
          <w:szCs w:val="28"/>
        </w:rPr>
        <w:t>В соответствии с </w:t>
      </w:r>
      <w:hyperlink r:id="rId16" w:anchor="/document/12125267/entry/2712101" w:history="1">
        <w:r w:rsidRPr="004D221A">
          <w:rPr>
            <w:rStyle w:val="Hyperlink"/>
            <w:color w:val="auto"/>
            <w:sz w:val="28"/>
            <w:szCs w:val="28"/>
            <w:u w:val="none"/>
          </w:rPr>
          <w:t>частью 1 статьи 27.12.1</w:t>
        </w:r>
      </w:hyperlink>
      <w:r w:rsidRPr="004D221A">
        <w:rPr>
          <w:sz w:val="28"/>
          <w:szCs w:val="28"/>
        </w:rPr>
        <w:t> Кодекса Российской Федер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>ции об административных правонарушениях лица, совершившие админ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>стративные правонарушения (за исключением лиц, указанных в </w:t>
      </w:r>
      <w:hyperlink r:id="rId16" w:anchor="/document/12125267/entry/271201" w:history="1">
        <w:r w:rsidRPr="004D221A">
          <w:rPr>
            <w:rStyle w:val="Hyperlink"/>
            <w:color w:val="auto"/>
            <w:sz w:val="28"/>
            <w:szCs w:val="28"/>
            <w:u w:val="none"/>
          </w:rPr>
          <w:t>частях 1</w:t>
        </w:r>
      </w:hyperlink>
      <w:r w:rsidRPr="004D221A">
        <w:rPr>
          <w:sz w:val="28"/>
          <w:szCs w:val="28"/>
        </w:rPr>
        <w:t> и </w:t>
      </w:r>
      <w:hyperlink r:id="rId16" w:anchor="/document/12125267/entry/27120011" w:history="1">
        <w:r w:rsidRPr="004D221A">
          <w:rPr>
            <w:rStyle w:val="Hyperlink"/>
            <w:color w:val="auto"/>
            <w:sz w:val="28"/>
            <w:szCs w:val="28"/>
            <w:u w:val="none"/>
          </w:rPr>
          <w:t>1.1 статьи 27.12</w:t>
        </w:r>
      </w:hyperlink>
      <w:r w:rsidRPr="004D221A">
        <w:rPr>
          <w:sz w:val="28"/>
          <w:szCs w:val="28"/>
        </w:rPr>
        <w:t> указанного Кодекса), в отношении которых имеются достаточные основания полагать, что они находятся в состоянии опьян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>ния, подлежат направлению на медицинское освидетельствование на с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стояние опьянения.</w:t>
      </w:r>
    </w:p>
    <w:p w:rsidR="00BE3A81" w:rsidRPr="004D221A" w:rsidP="00BE3A8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Направление на медицинское освидетельствование на состояние опь</w:t>
      </w:r>
      <w:r w:rsidRPr="004D221A">
        <w:rPr>
          <w:sz w:val="28"/>
          <w:szCs w:val="28"/>
        </w:rPr>
        <w:t>я</w:t>
      </w:r>
      <w:r w:rsidRPr="004D221A">
        <w:rPr>
          <w:sz w:val="28"/>
          <w:szCs w:val="28"/>
        </w:rPr>
        <w:t>нения лиц, указанных в части 1 ук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>занной статьи, производится в порядке, установленном Правительством Российской Федерации, должностн</w:t>
      </w:r>
      <w:r w:rsidRPr="004D221A">
        <w:rPr>
          <w:sz w:val="28"/>
          <w:szCs w:val="28"/>
        </w:rPr>
        <w:t>ы</w:t>
      </w:r>
      <w:r w:rsidRPr="004D221A">
        <w:rPr>
          <w:sz w:val="28"/>
          <w:szCs w:val="28"/>
        </w:rPr>
        <w:t>ми лицами, уполномоченными составлять протоколы об административных правонарушениях в соответствии со статьей 28.3 названного Кодекса (часть 2 статьи 27.12.1 КоАП РФ).</w:t>
      </w:r>
    </w:p>
    <w:p w:rsidR="00BE3A81" w:rsidRPr="004D221A" w:rsidP="00BE3A8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О направлении на медицинское освидетельствование на состояние опьянения составляется соответствующий протокол, копия которого вр</w:t>
      </w:r>
      <w:r w:rsidRPr="004D221A">
        <w:rPr>
          <w:sz w:val="28"/>
          <w:szCs w:val="28"/>
        </w:rPr>
        <w:t>у</w:t>
      </w:r>
      <w:r w:rsidRPr="004D221A">
        <w:rPr>
          <w:sz w:val="28"/>
          <w:szCs w:val="28"/>
        </w:rPr>
        <w:t>чается лицу, в отношении которого применена данная мера обеспечения производства по делу об административном правонарушении (часть 3 ст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>тьи 27.12.1 КоАП РФ).</w:t>
      </w:r>
    </w:p>
    <w:p w:rsidR="00BE3A81" w:rsidRPr="004D221A" w:rsidP="00BE3A8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 В протоколе о направлении на медицинское освидетельствование на состояние опьянения указываются дата, время, место, основания напра</w:t>
      </w:r>
      <w:r w:rsidRPr="004D221A">
        <w:rPr>
          <w:sz w:val="28"/>
          <w:szCs w:val="28"/>
        </w:rPr>
        <w:t>в</w:t>
      </w:r>
      <w:r w:rsidRPr="004D221A">
        <w:rPr>
          <w:sz w:val="28"/>
          <w:szCs w:val="28"/>
        </w:rPr>
        <w:t>ления на медицинское освидетельствование, должность, фамилия и иниц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>алы лица, составившего протокол, сведения о лице, в отношении которого применена данная мера обеспечения производства по делу об администр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>тивном правонарушении (часть 4 статьи 27.12.1</w:t>
      </w:r>
      <w:r w:rsidRPr="004D221A">
        <w:rPr>
          <w:rStyle w:val="Hyperlink"/>
          <w:color w:val="auto"/>
          <w:sz w:val="28"/>
          <w:szCs w:val="28"/>
          <w:u w:val="none"/>
        </w:rPr>
        <w:t xml:space="preserve"> КоАП РФ</w:t>
      </w:r>
      <w:r w:rsidRPr="004D221A">
        <w:rPr>
          <w:sz w:val="28"/>
          <w:szCs w:val="28"/>
        </w:rPr>
        <w:t>).</w:t>
      </w:r>
    </w:p>
    <w:p w:rsidR="00BE3A81" w:rsidRPr="004D221A" w:rsidP="00BE3A8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  Протокол о направлении на медицинское освидетельствование на с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стояние опьянения подписывается должностным лицом, его составившим, и лицом, в отношении которого применена данная мера обеспечения пр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изводства по делу об административном правонарушении. В случае отказа лица, в отношении которого применена данная мера обеспечения прои</w:t>
      </w:r>
      <w:r w:rsidRPr="004D221A">
        <w:rPr>
          <w:sz w:val="28"/>
          <w:szCs w:val="28"/>
        </w:rPr>
        <w:t>з</w:t>
      </w:r>
      <w:r w:rsidRPr="004D221A">
        <w:rPr>
          <w:sz w:val="28"/>
          <w:szCs w:val="28"/>
        </w:rPr>
        <w:t>водства по делу об административном правонарушении, от подписания с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ответствующего протокола в нем делается соответствующая запись (часть 5 статьи 27.12.1</w:t>
      </w:r>
      <w:r w:rsidRPr="004D221A">
        <w:rPr>
          <w:rStyle w:val="Hyperlink"/>
          <w:color w:val="auto"/>
          <w:sz w:val="28"/>
          <w:szCs w:val="28"/>
          <w:u w:val="none"/>
        </w:rPr>
        <w:t xml:space="preserve"> КоАП РФ</w:t>
      </w:r>
      <w:r w:rsidRPr="004D221A">
        <w:rPr>
          <w:sz w:val="28"/>
          <w:szCs w:val="28"/>
        </w:rPr>
        <w:t>).</w:t>
      </w:r>
    </w:p>
    <w:p w:rsidR="001F4432" w:rsidRPr="004D221A" w:rsidP="001F443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О направлении </w:t>
      </w:r>
      <w:r w:rsidRPr="004D221A">
        <w:rPr>
          <w:sz w:val="28"/>
          <w:szCs w:val="28"/>
        </w:rPr>
        <w:t>Питалёва</w:t>
      </w:r>
      <w:r w:rsidRPr="004D221A">
        <w:rPr>
          <w:sz w:val="28"/>
          <w:szCs w:val="28"/>
        </w:rPr>
        <w:t xml:space="preserve"> О.С. на медицинское </w:t>
      </w:r>
      <w:r w:rsidRPr="004D221A">
        <w:rPr>
          <w:sz w:val="28"/>
          <w:szCs w:val="28"/>
        </w:rPr>
        <w:t>освидетельствование</w:t>
      </w:r>
      <w:r w:rsidRPr="004D221A">
        <w:rPr>
          <w:sz w:val="28"/>
          <w:szCs w:val="28"/>
        </w:rPr>
        <w:t xml:space="preserve"> на состояние опьянения составлен протокол</w:t>
      </w:r>
      <w:r w:rsidRPr="004D221A" w:rsidR="003C0430">
        <w:rPr>
          <w:sz w:val="28"/>
          <w:szCs w:val="28"/>
        </w:rPr>
        <w:t xml:space="preserve"> о направлении на медици</w:t>
      </w:r>
      <w:r w:rsidRPr="004D221A" w:rsidR="003C0430">
        <w:rPr>
          <w:sz w:val="28"/>
          <w:szCs w:val="28"/>
        </w:rPr>
        <w:t>н</w:t>
      </w:r>
      <w:r w:rsidRPr="004D221A" w:rsidR="003C0430">
        <w:rPr>
          <w:sz w:val="28"/>
          <w:szCs w:val="28"/>
        </w:rPr>
        <w:t>ское освидетельствования на состояние опьянения № 152607 от 16.06.2021 года</w:t>
      </w:r>
      <w:r w:rsidRPr="004D221A">
        <w:rPr>
          <w:sz w:val="28"/>
          <w:szCs w:val="28"/>
        </w:rPr>
        <w:t>.</w:t>
      </w:r>
      <w:r w:rsidRPr="004D221A" w:rsidR="003C0430">
        <w:rPr>
          <w:sz w:val="28"/>
          <w:szCs w:val="28"/>
        </w:rPr>
        <w:t xml:space="preserve"> </w:t>
      </w:r>
      <w:r w:rsidRPr="004D221A">
        <w:rPr>
          <w:sz w:val="28"/>
          <w:szCs w:val="28"/>
        </w:rPr>
        <w:t>Согласно протоколу</w:t>
      </w:r>
      <w:r w:rsidRPr="004D221A">
        <w:rPr>
          <w:sz w:val="28"/>
          <w:szCs w:val="28"/>
        </w:rPr>
        <w:t xml:space="preserve">, факт отказа </w:t>
      </w:r>
      <w:r w:rsidRPr="004D221A">
        <w:rPr>
          <w:sz w:val="28"/>
          <w:szCs w:val="28"/>
        </w:rPr>
        <w:t>Питалёва</w:t>
      </w:r>
      <w:r w:rsidRPr="004D221A">
        <w:rPr>
          <w:sz w:val="28"/>
          <w:szCs w:val="28"/>
        </w:rPr>
        <w:t xml:space="preserve"> О.С. от его прохождения зафиксирован в присутствии свидетелей </w:t>
      </w:r>
      <w:r w:rsidR="004D221A">
        <w:rPr>
          <w:sz w:val="28"/>
          <w:szCs w:val="28"/>
        </w:rPr>
        <w:t>ФИО3</w:t>
      </w:r>
      <w:r w:rsidRPr="004D221A">
        <w:rPr>
          <w:sz w:val="28"/>
          <w:szCs w:val="28"/>
        </w:rPr>
        <w:t xml:space="preserve"> и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4</w:t>
      </w:r>
      <w:r w:rsidRPr="004D221A">
        <w:rPr>
          <w:sz w:val="28"/>
          <w:szCs w:val="28"/>
        </w:rPr>
        <w:t>. Однако в ходе с</w:t>
      </w:r>
      <w:r w:rsidRPr="004D221A">
        <w:rPr>
          <w:sz w:val="28"/>
          <w:szCs w:val="28"/>
        </w:rPr>
        <w:t>у</w:t>
      </w:r>
      <w:r w:rsidRPr="004D221A">
        <w:rPr>
          <w:sz w:val="28"/>
          <w:szCs w:val="28"/>
        </w:rPr>
        <w:t xml:space="preserve">дебного разбирательства </w:t>
      </w:r>
      <w:r w:rsidRPr="004D221A" w:rsidR="003C0430">
        <w:rPr>
          <w:sz w:val="28"/>
          <w:szCs w:val="28"/>
        </w:rPr>
        <w:t xml:space="preserve">факт составления протокола в присутствии </w:t>
      </w:r>
      <w:r w:rsidRPr="004D221A" w:rsidR="003C0430">
        <w:rPr>
          <w:sz w:val="28"/>
          <w:szCs w:val="28"/>
        </w:rPr>
        <w:t>Пит</w:t>
      </w:r>
      <w:r w:rsidRPr="004D221A" w:rsidR="003C0430">
        <w:rPr>
          <w:sz w:val="28"/>
          <w:szCs w:val="28"/>
        </w:rPr>
        <w:t>а</w:t>
      </w:r>
      <w:r w:rsidRPr="004D221A" w:rsidR="003C0430">
        <w:rPr>
          <w:sz w:val="28"/>
          <w:szCs w:val="28"/>
        </w:rPr>
        <w:t>лёва</w:t>
      </w:r>
      <w:r w:rsidRPr="004D221A" w:rsidR="003C0430">
        <w:rPr>
          <w:sz w:val="28"/>
          <w:szCs w:val="28"/>
        </w:rPr>
        <w:t xml:space="preserve"> О.С., а также</w:t>
      </w:r>
      <w:r w:rsidRPr="004D221A">
        <w:rPr>
          <w:sz w:val="28"/>
          <w:szCs w:val="28"/>
        </w:rPr>
        <w:t xml:space="preserve"> факт</w:t>
      </w:r>
      <w:r w:rsidRPr="004D221A" w:rsidR="003C0430">
        <w:rPr>
          <w:sz w:val="28"/>
          <w:szCs w:val="28"/>
        </w:rPr>
        <w:t xml:space="preserve"> его отказа от прохождения медицинского освид</w:t>
      </w:r>
      <w:r w:rsidRPr="004D221A" w:rsidR="003C0430">
        <w:rPr>
          <w:sz w:val="28"/>
          <w:szCs w:val="28"/>
        </w:rPr>
        <w:t>е</w:t>
      </w:r>
      <w:r w:rsidRPr="004D221A" w:rsidR="003C0430">
        <w:rPr>
          <w:sz w:val="28"/>
          <w:szCs w:val="28"/>
        </w:rPr>
        <w:t>тел</w:t>
      </w:r>
      <w:r w:rsidRPr="004D221A" w:rsidR="003C0430">
        <w:rPr>
          <w:sz w:val="28"/>
          <w:szCs w:val="28"/>
        </w:rPr>
        <w:t>ь</w:t>
      </w:r>
      <w:r w:rsidRPr="004D221A" w:rsidR="003C0430">
        <w:rPr>
          <w:sz w:val="28"/>
          <w:szCs w:val="28"/>
        </w:rPr>
        <w:t>ствования</w:t>
      </w:r>
      <w:r w:rsidRPr="004D221A">
        <w:rPr>
          <w:sz w:val="28"/>
          <w:szCs w:val="28"/>
        </w:rPr>
        <w:t xml:space="preserve"> не был подтвержден. </w:t>
      </w:r>
    </w:p>
    <w:p w:rsidR="001F4432" w:rsidRPr="004D221A" w:rsidP="001F443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</w:t>
      </w:r>
      <w:r w:rsidRPr="004D221A">
        <w:rPr>
          <w:sz w:val="28"/>
          <w:szCs w:val="28"/>
        </w:rPr>
        <w:t>Допрошенная</w:t>
      </w:r>
      <w:r w:rsidRPr="004D221A">
        <w:rPr>
          <w:sz w:val="28"/>
          <w:szCs w:val="28"/>
        </w:rPr>
        <w:t xml:space="preserve"> в судебном заседании </w:t>
      </w:r>
      <w:r w:rsidR="004D221A">
        <w:rPr>
          <w:sz w:val="28"/>
          <w:szCs w:val="28"/>
        </w:rPr>
        <w:t>ФИО3</w:t>
      </w:r>
      <w:r w:rsidRPr="004D221A">
        <w:rPr>
          <w:sz w:val="28"/>
          <w:szCs w:val="28"/>
        </w:rPr>
        <w:t xml:space="preserve"> показала, что </w:t>
      </w:r>
      <w:r w:rsidRPr="004D221A">
        <w:rPr>
          <w:sz w:val="28"/>
          <w:szCs w:val="28"/>
        </w:rPr>
        <w:t>Питалёва</w:t>
      </w:r>
      <w:r w:rsidRPr="004D221A">
        <w:rPr>
          <w:sz w:val="28"/>
          <w:szCs w:val="28"/>
        </w:rPr>
        <w:t xml:space="preserve"> О.С. видела в холле больницы, однако с ним не общалась, в ее присутствии сотрудники полиции не</w:t>
      </w:r>
      <w:r w:rsidRPr="004D221A" w:rsidR="003C0430">
        <w:rPr>
          <w:sz w:val="28"/>
          <w:szCs w:val="28"/>
        </w:rPr>
        <w:t xml:space="preserve"> составляли протокол</w:t>
      </w:r>
      <w:r w:rsidRPr="004D221A">
        <w:rPr>
          <w:sz w:val="28"/>
          <w:szCs w:val="28"/>
        </w:rPr>
        <w:t xml:space="preserve"> </w:t>
      </w:r>
      <w:r w:rsidRPr="004D221A" w:rsidR="003C0430">
        <w:rPr>
          <w:sz w:val="28"/>
          <w:szCs w:val="28"/>
        </w:rPr>
        <w:t>о направлении на медици</w:t>
      </w:r>
      <w:r w:rsidRPr="004D221A" w:rsidR="003C0430">
        <w:rPr>
          <w:sz w:val="28"/>
          <w:szCs w:val="28"/>
        </w:rPr>
        <w:t>н</w:t>
      </w:r>
      <w:r w:rsidRPr="004D221A" w:rsidR="003C0430">
        <w:rPr>
          <w:sz w:val="28"/>
          <w:szCs w:val="28"/>
        </w:rPr>
        <w:t xml:space="preserve">ское освидетельствование и не </w:t>
      </w:r>
      <w:r w:rsidRPr="004D221A">
        <w:rPr>
          <w:sz w:val="28"/>
          <w:szCs w:val="28"/>
        </w:rPr>
        <w:t xml:space="preserve">предлагали </w:t>
      </w:r>
      <w:r w:rsidRPr="004D221A">
        <w:rPr>
          <w:sz w:val="28"/>
          <w:szCs w:val="28"/>
        </w:rPr>
        <w:t>Питалёву</w:t>
      </w:r>
      <w:r w:rsidRPr="004D221A">
        <w:rPr>
          <w:sz w:val="28"/>
          <w:szCs w:val="28"/>
        </w:rPr>
        <w:t xml:space="preserve"> О.С. пройти </w:t>
      </w:r>
      <w:r w:rsidRPr="004D221A" w:rsidR="003C0430">
        <w:rPr>
          <w:sz w:val="28"/>
          <w:szCs w:val="28"/>
        </w:rPr>
        <w:t>медици</w:t>
      </w:r>
      <w:r w:rsidRPr="004D221A" w:rsidR="003C0430">
        <w:rPr>
          <w:sz w:val="28"/>
          <w:szCs w:val="28"/>
        </w:rPr>
        <w:t>н</w:t>
      </w:r>
      <w:r w:rsidRPr="004D221A" w:rsidR="003C0430">
        <w:rPr>
          <w:sz w:val="28"/>
          <w:szCs w:val="28"/>
        </w:rPr>
        <w:t>ское освидетельствование. О</w:t>
      </w:r>
      <w:r w:rsidRPr="004D221A">
        <w:rPr>
          <w:sz w:val="28"/>
          <w:szCs w:val="28"/>
        </w:rPr>
        <w:t xml:space="preserve"> том, что он отказывается</w:t>
      </w:r>
      <w:r w:rsidRPr="004D221A" w:rsidR="002D31EE">
        <w:rPr>
          <w:sz w:val="28"/>
          <w:szCs w:val="28"/>
        </w:rPr>
        <w:t xml:space="preserve"> пройти медици</w:t>
      </w:r>
      <w:r w:rsidRPr="004D221A" w:rsidR="002D31EE">
        <w:rPr>
          <w:sz w:val="28"/>
          <w:szCs w:val="28"/>
        </w:rPr>
        <w:t>н</w:t>
      </w:r>
      <w:r w:rsidRPr="004D221A" w:rsidR="002D31EE">
        <w:rPr>
          <w:sz w:val="28"/>
          <w:szCs w:val="28"/>
        </w:rPr>
        <w:t>ское освидетельствование</w:t>
      </w:r>
      <w:r w:rsidRPr="004D221A">
        <w:rPr>
          <w:sz w:val="28"/>
          <w:szCs w:val="28"/>
        </w:rPr>
        <w:t>, ей стало известно со слов сотрудников пол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 xml:space="preserve">ции, по их просьбе и подписала протокол, как свидетель. </w:t>
      </w:r>
    </w:p>
    <w:p w:rsidR="001F4432" w:rsidRPr="004D221A" w:rsidP="001F443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Допросить свидетеля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4</w:t>
      </w:r>
      <w:r w:rsidRPr="004D221A">
        <w:rPr>
          <w:sz w:val="28"/>
          <w:szCs w:val="28"/>
        </w:rPr>
        <w:t xml:space="preserve"> не представилось возможным. В прот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коле о направлении на медицинское освидетельствование, равно как и в протоколе об административном правонарушении, не указаны данные св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>детеля, позволяющие ее идентифицировать, такие как дата рождения, па</w:t>
      </w:r>
      <w:r w:rsidRPr="004D221A">
        <w:rPr>
          <w:sz w:val="28"/>
          <w:szCs w:val="28"/>
        </w:rPr>
        <w:t>с</w:t>
      </w:r>
      <w:r w:rsidRPr="004D221A">
        <w:rPr>
          <w:sz w:val="28"/>
          <w:szCs w:val="28"/>
        </w:rPr>
        <w:t>портные данные, адрес регистрации</w:t>
      </w:r>
      <w:r w:rsidRPr="004D221A" w:rsidR="00CE00E6">
        <w:rPr>
          <w:sz w:val="28"/>
          <w:szCs w:val="28"/>
        </w:rPr>
        <w:t xml:space="preserve"> (проживания), контактный номер т</w:t>
      </w:r>
      <w:r w:rsidRPr="004D221A" w:rsidR="00CE00E6">
        <w:rPr>
          <w:sz w:val="28"/>
          <w:szCs w:val="28"/>
        </w:rPr>
        <w:t>е</w:t>
      </w:r>
      <w:r w:rsidRPr="004D221A" w:rsidR="00CE00E6">
        <w:rPr>
          <w:sz w:val="28"/>
          <w:szCs w:val="28"/>
        </w:rPr>
        <w:t>лефона</w:t>
      </w:r>
      <w:r w:rsidRPr="004D221A">
        <w:rPr>
          <w:sz w:val="28"/>
          <w:szCs w:val="28"/>
        </w:rPr>
        <w:t xml:space="preserve">. По указанному в протоколе </w:t>
      </w:r>
      <w:r w:rsidRPr="004D221A" w:rsidR="00CE00E6">
        <w:rPr>
          <w:sz w:val="28"/>
          <w:szCs w:val="28"/>
        </w:rPr>
        <w:t>о направлении на медицинское осв</w:t>
      </w:r>
      <w:r w:rsidRPr="004D221A" w:rsidR="00CE00E6">
        <w:rPr>
          <w:sz w:val="28"/>
          <w:szCs w:val="28"/>
        </w:rPr>
        <w:t>и</w:t>
      </w:r>
      <w:r w:rsidRPr="004D221A" w:rsidR="00CE00E6">
        <w:rPr>
          <w:sz w:val="28"/>
          <w:szCs w:val="28"/>
        </w:rPr>
        <w:t xml:space="preserve">детельствование </w:t>
      </w:r>
      <w:r w:rsidRPr="004D221A">
        <w:rPr>
          <w:sz w:val="28"/>
          <w:szCs w:val="28"/>
        </w:rPr>
        <w:t xml:space="preserve">адресу данный свидетель не проживает. </w:t>
      </w:r>
      <w:r w:rsidRPr="004D221A" w:rsidR="00CE00E6">
        <w:rPr>
          <w:sz w:val="28"/>
          <w:szCs w:val="28"/>
        </w:rPr>
        <w:t>В судебном зас</w:t>
      </w:r>
      <w:r w:rsidRPr="004D221A" w:rsidR="00CE00E6">
        <w:rPr>
          <w:sz w:val="28"/>
          <w:szCs w:val="28"/>
        </w:rPr>
        <w:t>е</w:t>
      </w:r>
      <w:r w:rsidRPr="004D221A" w:rsidR="00CE00E6">
        <w:rPr>
          <w:sz w:val="28"/>
          <w:szCs w:val="28"/>
        </w:rPr>
        <w:t xml:space="preserve">дании сотрудник полиции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1</w:t>
      </w:r>
      <w:r w:rsidRPr="004D221A" w:rsidR="00CE00E6">
        <w:rPr>
          <w:sz w:val="28"/>
          <w:szCs w:val="28"/>
        </w:rPr>
        <w:t xml:space="preserve"> показал, что личность данного свидетеля установлена с его слов, без документа. </w:t>
      </w:r>
      <w:r w:rsidRPr="004D221A">
        <w:rPr>
          <w:sz w:val="28"/>
          <w:szCs w:val="28"/>
        </w:rPr>
        <w:t>Обеспечение явки данного свидет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>ля в судебное заседание было поручено ОМВД России по Пе</w:t>
      </w:r>
      <w:r w:rsidRPr="004D221A">
        <w:rPr>
          <w:sz w:val="28"/>
          <w:szCs w:val="28"/>
        </w:rPr>
        <w:t>р</w:t>
      </w:r>
      <w:r w:rsidRPr="004D221A">
        <w:rPr>
          <w:sz w:val="28"/>
          <w:szCs w:val="28"/>
        </w:rPr>
        <w:t xml:space="preserve">вомайскому району. Согласно </w:t>
      </w:r>
      <w:r w:rsidRPr="004D221A" w:rsidR="006102D9">
        <w:rPr>
          <w:sz w:val="28"/>
          <w:szCs w:val="28"/>
        </w:rPr>
        <w:t xml:space="preserve">предоставленной </w:t>
      </w:r>
      <w:r w:rsidRPr="004D221A" w:rsidR="00BE3A81">
        <w:rPr>
          <w:sz w:val="28"/>
          <w:szCs w:val="28"/>
        </w:rPr>
        <w:t>ОМВД России по Первомайскому ра</w:t>
      </w:r>
      <w:r w:rsidRPr="004D221A" w:rsidR="00BE3A81">
        <w:rPr>
          <w:sz w:val="28"/>
          <w:szCs w:val="28"/>
        </w:rPr>
        <w:t>й</w:t>
      </w:r>
      <w:r w:rsidRPr="004D221A" w:rsidR="00BE3A81">
        <w:rPr>
          <w:sz w:val="28"/>
          <w:szCs w:val="28"/>
        </w:rPr>
        <w:t xml:space="preserve">ону </w:t>
      </w:r>
      <w:r w:rsidRPr="004D221A" w:rsidR="006102D9">
        <w:rPr>
          <w:sz w:val="28"/>
          <w:szCs w:val="28"/>
        </w:rPr>
        <w:t xml:space="preserve">информации, обеспечить явку свидетеля </w:t>
      </w:r>
      <w:r w:rsidR="004D221A">
        <w:rPr>
          <w:sz w:val="28"/>
          <w:szCs w:val="28"/>
        </w:rPr>
        <w:t>ФИО</w:t>
      </w:r>
      <w:r w:rsidR="004D221A">
        <w:rPr>
          <w:sz w:val="28"/>
          <w:szCs w:val="28"/>
        </w:rPr>
        <w:t>4</w:t>
      </w:r>
      <w:r w:rsidR="004D221A">
        <w:rPr>
          <w:sz w:val="28"/>
          <w:szCs w:val="28"/>
        </w:rPr>
        <w:t xml:space="preserve"> </w:t>
      </w:r>
      <w:r w:rsidRPr="004D221A" w:rsidR="006102D9">
        <w:rPr>
          <w:sz w:val="28"/>
          <w:szCs w:val="28"/>
        </w:rPr>
        <w:t>не представилось во</w:t>
      </w:r>
      <w:r w:rsidRPr="004D221A" w:rsidR="006102D9">
        <w:rPr>
          <w:sz w:val="28"/>
          <w:szCs w:val="28"/>
        </w:rPr>
        <w:t>з</w:t>
      </w:r>
      <w:r w:rsidRPr="004D221A" w:rsidR="006102D9">
        <w:rPr>
          <w:sz w:val="28"/>
          <w:szCs w:val="28"/>
        </w:rPr>
        <w:t>можным, поскольку со слов соседей она по указанному адресу не прож</w:t>
      </w:r>
      <w:r w:rsidRPr="004D221A" w:rsidR="006102D9">
        <w:rPr>
          <w:sz w:val="28"/>
          <w:szCs w:val="28"/>
        </w:rPr>
        <w:t>и</w:t>
      </w:r>
      <w:r w:rsidRPr="004D221A" w:rsidR="006102D9">
        <w:rPr>
          <w:sz w:val="28"/>
          <w:szCs w:val="28"/>
        </w:rPr>
        <w:t xml:space="preserve">вает и не проживала, более подробные сведения о ней не известны. </w:t>
      </w:r>
    </w:p>
    <w:p w:rsidR="006102D9" w:rsidRPr="004D221A" w:rsidP="006102D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Задачами производства по делам об административных правонаруш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>ниях являются всестороннее, полное, объективное и своевременное выя</w:t>
      </w:r>
      <w:r w:rsidRPr="004D221A">
        <w:rPr>
          <w:sz w:val="28"/>
          <w:szCs w:val="28"/>
        </w:rPr>
        <w:t>с</w:t>
      </w:r>
      <w:r w:rsidRPr="004D221A">
        <w:rPr>
          <w:sz w:val="28"/>
          <w:szCs w:val="28"/>
        </w:rPr>
        <w:t>нение обстоятельств каждого дела, разрешение его в соответствии с зак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ном, обеспечение исполнения вынесенного постановления, а также выя</w:t>
      </w:r>
      <w:r w:rsidRPr="004D221A">
        <w:rPr>
          <w:sz w:val="28"/>
          <w:szCs w:val="28"/>
        </w:rPr>
        <w:t>в</w:t>
      </w:r>
      <w:r w:rsidRPr="004D221A">
        <w:rPr>
          <w:sz w:val="28"/>
          <w:szCs w:val="28"/>
        </w:rPr>
        <w:t>ление причин и условий, способствовавших совершению администрати</w:t>
      </w:r>
      <w:r w:rsidRPr="004D221A">
        <w:rPr>
          <w:sz w:val="28"/>
          <w:szCs w:val="28"/>
        </w:rPr>
        <w:t>в</w:t>
      </w:r>
      <w:r w:rsidRPr="004D221A">
        <w:rPr>
          <w:sz w:val="28"/>
          <w:szCs w:val="28"/>
        </w:rPr>
        <w:t>ных правонарушений (</w:t>
      </w:r>
      <w:hyperlink r:id="rId16" w:anchor="/document/12125267/entry/241" w:history="1">
        <w:r w:rsidRPr="004D221A">
          <w:rPr>
            <w:rStyle w:val="Hyperlink"/>
            <w:color w:val="auto"/>
            <w:sz w:val="28"/>
            <w:szCs w:val="28"/>
            <w:u w:val="none"/>
          </w:rPr>
          <w:t>статья 24.1</w:t>
        </w:r>
      </w:hyperlink>
      <w:r w:rsidRPr="004D221A">
        <w:rPr>
          <w:sz w:val="28"/>
          <w:szCs w:val="28"/>
        </w:rPr>
        <w:t> Кодекса Российской Федерации об а</w:t>
      </w:r>
      <w:r w:rsidRPr="004D221A">
        <w:rPr>
          <w:sz w:val="28"/>
          <w:szCs w:val="28"/>
        </w:rPr>
        <w:t>д</w:t>
      </w:r>
      <w:r w:rsidRPr="004D221A">
        <w:rPr>
          <w:sz w:val="28"/>
          <w:szCs w:val="28"/>
        </w:rPr>
        <w:t>министративных правонарушениях).</w:t>
      </w:r>
    </w:p>
    <w:p w:rsidR="006102D9" w:rsidRPr="004D221A" w:rsidP="006102D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 В силу положений </w:t>
      </w:r>
      <w:hyperlink r:id="rId16" w:anchor="/document/12125267/entry/261" w:history="1">
        <w:r w:rsidRPr="004D221A">
          <w:rPr>
            <w:rStyle w:val="Hyperlink"/>
            <w:color w:val="auto"/>
            <w:sz w:val="28"/>
            <w:szCs w:val="28"/>
            <w:u w:val="none"/>
          </w:rPr>
          <w:t>статьи 26.1</w:t>
        </w:r>
      </w:hyperlink>
      <w:r w:rsidRPr="004D221A">
        <w:rPr>
          <w:sz w:val="28"/>
          <w:szCs w:val="28"/>
        </w:rPr>
        <w:t> названного Кодекса в числе иных о</w:t>
      </w:r>
      <w:r w:rsidRPr="004D221A">
        <w:rPr>
          <w:sz w:val="28"/>
          <w:szCs w:val="28"/>
        </w:rPr>
        <w:t>б</w:t>
      </w:r>
      <w:r w:rsidRPr="004D221A">
        <w:rPr>
          <w:sz w:val="28"/>
          <w:szCs w:val="28"/>
        </w:rPr>
        <w:t>стоятельств по делу об административном правонарушении выяснению подлежат: наличие события административного правонарушения, вино</w:t>
      </w:r>
      <w:r w:rsidRPr="004D221A">
        <w:rPr>
          <w:sz w:val="28"/>
          <w:szCs w:val="28"/>
        </w:rPr>
        <w:t>в</w:t>
      </w:r>
      <w:r w:rsidRPr="004D221A">
        <w:rPr>
          <w:sz w:val="28"/>
          <w:szCs w:val="28"/>
        </w:rPr>
        <w:t>ность лица в совершении административного правонарушения, обсто</w:t>
      </w:r>
      <w:r w:rsidRPr="004D221A">
        <w:rPr>
          <w:sz w:val="28"/>
          <w:szCs w:val="28"/>
        </w:rPr>
        <w:t>я</w:t>
      </w:r>
      <w:r w:rsidRPr="004D221A">
        <w:rPr>
          <w:sz w:val="28"/>
          <w:szCs w:val="28"/>
        </w:rPr>
        <w:t>тельства, исключающие производство по делу об административном пр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>вонарушении; иные обстоятельства, имеющие значение для правильного разрешения дела.</w:t>
      </w:r>
    </w:p>
    <w:p w:rsidR="002B10DC" w:rsidRPr="004D221A" w:rsidP="002B10DC">
      <w:pPr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Установление виновности предполагает доказывание вины лица в с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вершении противоправного действия (бездействия), то есть объективной стороны деяния. Часть 3 статьи 1.5 Кодекса Российской Федерации об а</w:t>
      </w:r>
      <w:r w:rsidRPr="004D221A">
        <w:rPr>
          <w:sz w:val="28"/>
          <w:szCs w:val="28"/>
        </w:rPr>
        <w:t>д</w:t>
      </w:r>
      <w:r w:rsidRPr="004D221A">
        <w:rPr>
          <w:sz w:val="28"/>
          <w:szCs w:val="28"/>
        </w:rPr>
        <w:t>министративных правонарушениях освобождает лицо, привлекаемое к а</w:t>
      </w:r>
      <w:r w:rsidRPr="004D221A">
        <w:rPr>
          <w:sz w:val="28"/>
          <w:szCs w:val="28"/>
        </w:rPr>
        <w:t>д</w:t>
      </w:r>
      <w:r w:rsidRPr="004D221A">
        <w:rPr>
          <w:sz w:val="28"/>
          <w:szCs w:val="28"/>
        </w:rPr>
        <w:t>министративной ответственности, от обязанности доказывать свою нев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>новность, обязанность представить суду доказательства виновности пр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 xml:space="preserve">влекаемого лица лежит на органе, должностном </w:t>
      </w:r>
      <w:r w:rsidRPr="004D221A" w:rsidR="003D3E21">
        <w:rPr>
          <w:sz w:val="28"/>
          <w:szCs w:val="28"/>
        </w:rPr>
        <w:t>лице, составивших и направивших</w:t>
      </w:r>
      <w:r w:rsidR="004D221A">
        <w:rPr>
          <w:sz w:val="28"/>
          <w:szCs w:val="28"/>
        </w:rPr>
        <w:t xml:space="preserve"> </w:t>
      </w:r>
      <w:r w:rsidRPr="004D221A">
        <w:rPr>
          <w:sz w:val="28"/>
          <w:szCs w:val="28"/>
        </w:rPr>
        <w:t>в суд соответствующий</w:t>
      </w:r>
      <w:r w:rsidRPr="004D221A" w:rsidR="004D221A">
        <w:rPr>
          <w:sz w:val="28"/>
          <w:szCs w:val="28"/>
        </w:rPr>
        <w:t xml:space="preserve"> </w:t>
      </w:r>
      <w:r w:rsidRPr="004D221A" w:rsidR="004D221A">
        <w:rPr>
          <w:sz w:val="28"/>
          <w:szCs w:val="28"/>
        </w:rPr>
        <w:t>протокол</w:t>
      </w:r>
      <w:r w:rsidRPr="004D221A" w:rsidR="004D221A">
        <w:rPr>
          <w:sz w:val="28"/>
          <w:szCs w:val="28"/>
        </w:rPr>
        <w:t xml:space="preserve"> </w:t>
      </w:r>
      <w:r w:rsidRPr="004D221A" w:rsidR="004D221A">
        <w:rPr>
          <w:sz w:val="28"/>
          <w:szCs w:val="28"/>
        </w:rPr>
        <w:t>об административном правонарушении</w:t>
      </w:r>
      <w:r w:rsidRPr="004D221A">
        <w:rPr>
          <w:sz w:val="28"/>
          <w:szCs w:val="28"/>
        </w:rPr>
        <w:t>.</w:t>
      </w:r>
    </w:p>
    <w:p w:rsidR="002B10DC" w:rsidRPr="004D221A" w:rsidP="002B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Часть 1 статьи 6.9 КоАП РФ </w:t>
      </w:r>
      <w:r w:rsidRPr="004D221A">
        <w:rPr>
          <w:sz w:val="28"/>
          <w:szCs w:val="28"/>
          <w:shd w:val="clear" w:color="auto" w:fill="FFFFFF"/>
        </w:rPr>
        <w:t>устанавливает административную отве</w:t>
      </w:r>
      <w:r w:rsidRPr="004D221A">
        <w:rPr>
          <w:sz w:val="28"/>
          <w:szCs w:val="28"/>
          <w:shd w:val="clear" w:color="auto" w:fill="FFFFFF"/>
        </w:rPr>
        <w:t>т</w:t>
      </w:r>
      <w:r w:rsidRPr="004D221A">
        <w:rPr>
          <w:sz w:val="28"/>
          <w:szCs w:val="28"/>
          <w:shd w:val="clear" w:color="auto" w:fill="FFFFFF"/>
        </w:rPr>
        <w:t xml:space="preserve">ственность за </w:t>
      </w:r>
      <w:r w:rsidRPr="004D221A">
        <w:rPr>
          <w:sz w:val="28"/>
          <w:szCs w:val="28"/>
        </w:rPr>
        <w:t>потребление наркотических средств или психотропных в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 xml:space="preserve">ществ без назначения врача либо новых потенциально опасных </w:t>
      </w:r>
      <w:r w:rsidRPr="004D221A">
        <w:rPr>
          <w:sz w:val="28"/>
          <w:szCs w:val="28"/>
        </w:rPr>
        <w:t>психоа</w:t>
      </w:r>
      <w:r w:rsidRPr="004D221A">
        <w:rPr>
          <w:sz w:val="28"/>
          <w:szCs w:val="28"/>
        </w:rPr>
        <w:t>к</w:t>
      </w:r>
      <w:r w:rsidRPr="004D221A">
        <w:rPr>
          <w:sz w:val="28"/>
          <w:szCs w:val="28"/>
        </w:rPr>
        <w:t>тивных</w:t>
      </w:r>
      <w:r w:rsidRPr="004D221A">
        <w:rPr>
          <w:sz w:val="28"/>
          <w:szCs w:val="28"/>
        </w:rPr>
        <w:t xml:space="preserve"> веществ, за исключением случаев, предусмотренных </w:t>
      </w:r>
      <w:hyperlink r:id="rId17" w:history="1">
        <w:r w:rsidRPr="004D221A">
          <w:rPr>
            <w:sz w:val="28"/>
            <w:szCs w:val="28"/>
          </w:rPr>
          <w:t>частью 2 ст</w:t>
        </w:r>
        <w:r w:rsidRPr="004D221A">
          <w:rPr>
            <w:sz w:val="28"/>
            <w:szCs w:val="28"/>
          </w:rPr>
          <w:t>а</w:t>
        </w:r>
        <w:r w:rsidRPr="004D221A">
          <w:rPr>
            <w:sz w:val="28"/>
            <w:szCs w:val="28"/>
          </w:rPr>
          <w:t>тьи 20.20</w:t>
        </w:r>
      </w:hyperlink>
      <w:r w:rsidRPr="004D221A">
        <w:rPr>
          <w:sz w:val="28"/>
          <w:szCs w:val="28"/>
        </w:rPr>
        <w:t xml:space="preserve">, </w:t>
      </w:r>
      <w:hyperlink r:id="rId18" w:history="1">
        <w:r w:rsidRPr="004D221A">
          <w:rPr>
            <w:sz w:val="28"/>
            <w:szCs w:val="28"/>
          </w:rPr>
          <w:t>статьей 20.22</w:t>
        </w:r>
      </w:hyperlink>
      <w:r w:rsidRPr="004D221A">
        <w:rPr>
          <w:sz w:val="28"/>
          <w:szCs w:val="28"/>
        </w:rPr>
        <w:t xml:space="preserve"> названного Кодекса, либо невыполнение законного требования уполномоченного должностного лица о прохождении мед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>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4D221A">
        <w:rPr>
          <w:sz w:val="28"/>
          <w:szCs w:val="28"/>
        </w:rPr>
        <w:t xml:space="preserve"> он п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требил наркотические средства или психотропные вещества без назнач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 xml:space="preserve">ния врача либо новые потенциально опасные </w:t>
      </w:r>
      <w:r w:rsidRPr="004D221A">
        <w:rPr>
          <w:sz w:val="28"/>
          <w:szCs w:val="28"/>
        </w:rPr>
        <w:t>психоактивные</w:t>
      </w:r>
      <w:r w:rsidRPr="004D221A">
        <w:rPr>
          <w:sz w:val="28"/>
          <w:szCs w:val="28"/>
        </w:rPr>
        <w:t xml:space="preserve"> вещества.</w:t>
      </w:r>
    </w:p>
    <w:p w:rsidR="001003D5" w:rsidRPr="004D221A" w:rsidP="00172CE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color w:val="22272F"/>
          <w:sz w:val="28"/>
          <w:szCs w:val="28"/>
        </w:rPr>
        <w:t xml:space="preserve">         </w:t>
      </w:r>
      <w:r w:rsidRPr="004D221A">
        <w:rPr>
          <w:sz w:val="28"/>
          <w:szCs w:val="28"/>
        </w:rPr>
        <w:t>Предметом исследования по делу об а</w:t>
      </w:r>
      <w:r w:rsidRPr="004D221A" w:rsidR="00172CE4">
        <w:rPr>
          <w:sz w:val="28"/>
          <w:szCs w:val="28"/>
        </w:rPr>
        <w:t>дминистративном правонар</w:t>
      </w:r>
      <w:r w:rsidRPr="004D221A" w:rsidR="00172CE4">
        <w:rPr>
          <w:sz w:val="28"/>
          <w:szCs w:val="28"/>
        </w:rPr>
        <w:t>у</w:t>
      </w:r>
      <w:r w:rsidRPr="004D221A" w:rsidR="00172CE4">
        <w:rPr>
          <w:sz w:val="28"/>
          <w:szCs w:val="28"/>
        </w:rPr>
        <w:t xml:space="preserve">шении, </w:t>
      </w:r>
      <w:r w:rsidRPr="004D221A">
        <w:rPr>
          <w:sz w:val="28"/>
          <w:szCs w:val="28"/>
        </w:rPr>
        <w:t xml:space="preserve">предусмотренном частью 1 статьи 6.9 КоАП РФ, </w:t>
      </w:r>
      <w:r w:rsidRPr="004D221A" w:rsidR="00172CE4">
        <w:rPr>
          <w:sz w:val="28"/>
          <w:szCs w:val="28"/>
        </w:rPr>
        <w:t xml:space="preserve">является </w:t>
      </w:r>
      <w:r w:rsidRPr="004D221A">
        <w:rPr>
          <w:sz w:val="28"/>
          <w:szCs w:val="28"/>
        </w:rPr>
        <w:t xml:space="preserve"> факт наличия законных оснований для направления лица, в о</w:t>
      </w:r>
      <w:r w:rsidRPr="004D221A">
        <w:rPr>
          <w:sz w:val="28"/>
          <w:szCs w:val="28"/>
        </w:rPr>
        <w:t>т</w:t>
      </w:r>
      <w:r w:rsidRPr="004D221A">
        <w:rPr>
          <w:sz w:val="28"/>
          <w:szCs w:val="28"/>
        </w:rPr>
        <w:t>ношении которого ведется производство по делу, для прохождения медицинского освид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>тельствования на состояние опьянения.</w:t>
      </w:r>
    </w:p>
    <w:p w:rsidR="00E344E5" w:rsidRPr="004D221A" w:rsidP="00F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судебного разбирательства не установлено, что у сотрудника полиции имелись достаточные основания полагать, что 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Питалёв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лен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наркоманией, находится в состоянии наркотического опьянения либо потребил наркотическое средство или психотропное вещество без назн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 врача либо новое потенц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 опасное 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психоактивное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вещество. </w:t>
      </w:r>
    </w:p>
    <w:p w:rsidR="00E344E5" w:rsidRPr="004D221A" w:rsidP="00F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Питалёв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на учете у врача нарколога не состоит и ранее не сост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ял, к административной либо уг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ловной ответственности в сфере оборота наркотических веществ ранее не привлекался. 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Как установлено в с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дебном заседании, сотрудники полиции приехали к 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Питалёву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и потребовали пройти медицинское освид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тельствования на состояние опьянения.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он находился дома, пришел с работы, у него был обеденный перерыв. </w:t>
      </w:r>
    </w:p>
    <w:p w:rsidR="00E344E5" w:rsidRPr="004D221A" w:rsidP="00F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протоколу о направлении </w:t>
      </w:r>
      <w:r w:rsidRPr="004D221A" w:rsidR="002B10DC">
        <w:rPr>
          <w:rFonts w:ascii="Times New Roman" w:hAnsi="Times New Roman" w:cs="Times New Roman"/>
          <w:sz w:val="28"/>
          <w:szCs w:val="28"/>
          <w:shd w:val="clear" w:color="auto" w:fill="FFFFFF"/>
        </w:rPr>
        <w:t>на медицинское освидетельств</w:t>
      </w:r>
      <w:r w:rsidRPr="004D221A" w:rsidR="002B10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D221A" w:rsidR="002B1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вание, 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признака опьянения указано поведение, не соответств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ющее обстановке. При  этом </w:t>
      </w:r>
      <w:r w:rsidRPr="004D221A" w:rsidR="00AA7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 </w:t>
      </w:r>
      <w:r w:rsidRPr="004D221A" w:rsidR="002B10D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D221A" w:rsidR="00AA7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направления </w:t>
      </w:r>
      <w:r w:rsidRPr="004D221A" w:rsidR="002B10DC">
        <w:rPr>
          <w:rFonts w:ascii="Times New Roman" w:hAnsi="Times New Roman" w:cs="Times New Roman"/>
          <w:sz w:val="28"/>
          <w:szCs w:val="28"/>
          <w:shd w:val="clear" w:color="auto" w:fill="FFFFFF"/>
        </w:rPr>
        <w:t>Питалёва</w:t>
      </w:r>
      <w:r w:rsidRPr="004D221A" w:rsidR="002B1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</w:t>
      </w:r>
      <w:r w:rsidRPr="004D221A" w:rsidR="00AA7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медицинское </w:t>
      </w:r>
      <w:r w:rsidRPr="004D221A" w:rsidR="00AA72C2">
        <w:rPr>
          <w:rFonts w:ascii="Times New Roman" w:hAnsi="Times New Roman" w:cs="Times New Roman"/>
          <w:sz w:val="28"/>
          <w:szCs w:val="28"/>
          <w:shd w:val="clear" w:color="auto" w:fill="FFFFFF"/>
        </w:rPr>
        <w:t>освидетельствование</w:t>
      </w:r>
      <w:r w:rsidRPr="004D221A" w:rsidR="00AA7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состояние опьянения в протоколе не </w:t>
      </w:r>
      <w:r w:rsidRPr="004D221A" w:rsidR="00AA7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указано. </w:t>
      </w:r>
    </w:p>
    <w:p w:rsidR="001003D5" w:rsidRPr="004D221A" w:rsidP="00172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протоколе об административном правонарушении указано, что</w:t>
      </w:r>
      <w:r w:rsidRPr="004D221A">
        <w:rPr>
          <w:rFonts w:ascii="Times New Roman" w:hAnsi="Times New Roman" w:cs="Times New Roman"/>
          <w:sz w:val="28"/>
          <w:szCs w:val="28"/>
        </w:rPr>
        <w:t xml:space="preserve"> имеются достаточные основания полагать, что </w:t>
      </w:r>
      <w:r w:rsidRPr="004D221A">
        <w:rPr>
          <w:rFonts w:ascii="Times New Roman" w:hAnsi="Times New Roman" w:cs="Times New Roman"/>
          <w:sz w:val="28"/>
          <w:szCs w:val="28"/>
        </w:rPr>
        <w:t>Питалёв</w:t>
      </w:r>
      <w:r w:rsidRPr="004D221A">
        <w:rPr>
          <w:rFonts w:ascii="Times New Roman" w:hAnsi="Times New Roman" w:cs="Times New Roman"/>
          <w:sz w:val="28"/>
          <w:szCs w:val="28"/>
        </w:rPr>
        <w:t xml:space="preserve"> О.С. потребил наркотические средства или психотропные вещества без назначения врача либо новые потенциально опасные психотропные вещества, однако какие основания – так же не указано. </w:t>
      </w:r>
      <w:r w:rsidRPr="004D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1C2E" w:rsidRPr="004D221A" w:rsidP="00281C2E">
      <w:pPr>
        <w:jc w:val="both"/>
        <w:rPr>
          <w:sz w:val="28"/>
          <w:szCs w:val="28"/>
        </w:rPr>
      </w:pPr>
      <w:r w:rsidRPr="004D221A">
        <w:rPr>
          <w:sz w:val="28"/>
          <w:szCs w:val="28"/>
          <w:shd w:val="clear" w:color="auto" w:fill="FFFFFF"/>
        </w:rPr>
        <w:t xml:space="preserve"> </w:t>
      </w:r>
      <w:r w:rsidRPr="004D221A">
        <w:rPr>
          <w:sz w:val="28"/>
          <w:szCs w:val="28"/>
          <w:shd w:val="clear" w:color="auto" w:fill="FFFFFF"/>
        </w:rPr>
        <w:t xml:space="preserve">       </w:t>
      </w:r>
      <w:hyperlink r:id="rId19" w:history="1">
        <w:r w:rsidRPr="004D221A">
          <w:rPr>
            <w:rStyle w:val="a"/>
            <w:b w:val="0"/>
            <w:color w:val="auto"/>
            <w:sz w:val="28"/>
            <w:szCs w:val="28"/>
          </w:rPr>
          <w:t>Порядок</w:t>
        </w:r>
      </w:hyperlink>
      <w:r w:rsidRPr="004D221A">
        <w:rPr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 уст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 xml:space="preserve">новлен </w:t>
      </w:r>
      <w:hyperlink r:id="rId20" w:history="1">
        <w:r w:rsidRPr="004D221A">
          <w:rPr>
            <w:rStyle w:val="a"/>
            <w:b w:val="0"/>
            <w:color w:val="auto"/>
            <w:sz w:val="28"/>
            <w:szCs w:val="28"/>
          </w:rPr>
          <w:t>приказом</w:t>
        </w:r>
      </w:hyperlink>
      <w:r w:rsidRPr="004D221A">
        <w:rPr>
          <w:sz w:val="28"/>
          <w:szCs w:val="28"/>
        </w:rPr>
        <w:t xml:space="preserve"> Министерства здравоохранения Российской Федерации от 18 декабря 2015 г. N 933н (далее - Порядок).</w:t>
      </w:r>
    </w:p>
    <w:p w:rsidR="00E344E5" w:rsidRPr="004D221A" w:rsidP="002D31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D221A">
        <w:rPr>
          <w:sz w:val="28"/>
          <w:szCs w:val="28"/>
        </w:rPr>
        <w:t xml:space="preserve">         </w:t>
      </w:r>
      <w:r w:rsidRPr="004D221A">
        <w:rPr>
          <w:sz w:val="28"/>
          <w:szCs w:val="28"/>
        </w:rPr>
        <w:t>В соответствии с примечанием (п. 4 Порядка) осмотр </w:t>
      </w:r>
      <w:r w:rsidRPr="004D221A" w:rsidR="00E01E5D">
        <w:rPr>
          <w:sz w:val="28"/>
          <w:szCs w:val="28"/>
        </w:rPr>
        <w:t xml:space="preserve"> </w:t>
      </w:r>
      <w:r w:rsidRPr="004D221A" w:rsidR="00F064C7">
        <w:rPr>
          <w:sz w:val="28"/>
          <w:szCs w:val="28"/>
        </w:rPr>
        <w:t>л</w:t>
      </w:r>
      <w:r w:rsidRPr="004D221A" w:rsidR="00F064C7">
        <w:rPr>
          <w:sz w:val="28"/>
          <w:szCs w:val="28"/>
        </w:rPr>
        <w:t>и</w:t>
      </w:r>
      <w:r w:rsidRPr="004D221A" w:rsidR="00F064C7">
        <w:rPr>
          <w:sz w:val="28"/>
          <w:szCs w:val="28"/>
        </w:rPr>
        <w:t>ца</w:t>
      </w:r>
      <w:r w:rsidRPr="004D221A">
        <w:rPr>
          <w:sz w:val="28"/>
          <w:szCs w:val="28"/>
        </w:rPr>
        <w:t> проводится </w:t>
      </w:r>
      <w:r w:rsidRPr="004D221A" w:rsidR="002D31EE">
        <w:rPr>
          <w:rFonts w:eastAsiaTheme="minorHAnsi"/>
          <w:sz w:val="28"/>
          <w:szCs w:val="28"/>
          <w:lang w:eastAsia="en-US"/>
        </w:rPr>
        <w:t>врачом-психиатром-наркологом либо врачом другой спец</w:t>
      </w:r>
      <w:r w:rsidRPr="004D221A" w:rsidR="002D31EE">
        <w:rPr>
          <w:rFonts w:eastAsiaTheme="minorHAnsi"/>
          <w:sz w:val="28"/>
          <w:szCs w:val="28"/>
          <w:lang w:eastAsia="en-US"/>
        </w:rPr>
        <w:t>и</w:t>
      </w:r>
      <w:r w:rsidRPr="004D221A" w:rsidR="002D31EE">
        <w:rPr>
          <w:rFonts w:eastAsiaTheme="minorHAnsi"/>
          <w:sz w:val="28"/>
          <w:szCs w:val="28"/>
          <w:lang w:eastAsia="en-US"/>
        </w:rPr>
        <w:t>альности (при невозможности проведения осмотра врачом-специалистом осмотр проводится фельдшером), прошедшим на базе наркологической больницы или наркологического диспансера (наркологического отделения медицинской организации) подготовку по вопросам проведения медици</w:t>
      </w:r>
      <w:r w:rsidRPr="004D221A" w:rsidR="002D31EE">
        <w:rPr>
          <w:rFonts w:eastAsiaTheme="minorHAnsi"/>
          <w:sz w:val="28"/>
          <w:szCs w:val="28"/>
          <w:lang w:eastAsia="en-US"/>
        </w:rPr>
        <w:t>н</w:t>
      </w:r>
      <w:r w:rsidRPr="004D221A" w:rsidR="002D31EE">
        <w:rPr>
          <w:rFonts w:eastAsiaTheme="minorHAnsi"/>
          <w:sz w:val="28"/>
          <w:szCs w:val="28"/>
          <w:lang w:eastAsia="en-US"/>
        </w:rPr>
        <w:t xml:space="preserve">ского освидетельствования по программе, предусмотренной </w:t>
      </w:r>
      <w:hyperlink r:id="rId21" w:history="1">
        <w:r w:rsidRPr="004D221A" w:rsidR="002D31EE">
          <w:rPr>
            <w:rFonts w:eastAsiaTheme="minorHAnsi"/>
            <w:sz w:val="28"/>
            <w:szCs w:val="28"/>
            <w:lang w:eastAsia="en-US"/>
          </w:rPr>
          <w:t>приложением N 7</w:t>
        </w:r>
      </w:hyperlink>
      <w:r w:rsidRPr="004D221A" w:rsidR="002D31EE">
        <w:rPr>
          <w:rFonts w:eastAsiaTheme="minorHAnsi"/>
          <w:sz w:val="28"/>
          <w:szCs w:val="28"/>
          <w:lang w:eastAsia="en-US"/>
        </w:rPr>
        <w:t xml:space="preserve"> к приказу Министерства здравоохр</w:t>
      </w:r>
      <w:r w:rsidRPr="004D221A" w:rsidR="002D31EE">
        <w:rPr>
          <w:rFonts w:eastAsiaTheme="minorHAnsi"/>
          <w:sz w:val="28"/>
          <w:szCs w:val="28"/>
          <w:lang w:eastAsia="en-US"/>
        </w:rPr>
        <w:t>а</w:t>
      </w:r>
      <w:r w:rsidRPr="004D221A" w:rsidR="002D31EE">
        <w:rPr>
          <w:rFonts w:eastAsiaTheme="minorHAnsi"/>
          <w:sz w:val="28"/>
          <w:szCs w:val="28"/>
          <w:lang w:eastAsia="en-US"/>
        </w:rPr>
        <w:t>нения Российской Федерации от 14 июля 2003 г. N 308</w:t>
      </w:r>
      <w:r w:rsidRPr="004D221A" w:rsidR="002D31EE">
        <w:rPr>
          <w:rFonts w:eastAsiaTheme="minorHAnsi"/>
          <w:sz w:val="28"/>
          <w:szCs w:val="28"/>
          <w:lang w:eastAsia="en-US"/>
        </w:rPr>
        <w:t xml:space="preserve"> "О медицинском освидетельствовании на состояние опьянения" (</w:t>
      </w:r>
      <w:r w:rsidRPr="004D221A" w:rsidR="002D31EE">
        <w:rPr>
          <w:rFonts w:eastAsiaTheme="minorHAnsi"/>
          <w:sz w:val="28"/>
          <w:szCs w:val="28"/>
          <w:lang w:eastAsia="en-US"/>
        </w:rPr>
        <w:t>зарегистрирован</w:t>
      </w:r>
      <w:r w:rsidRPr="004D221A" w:rsidR="002D31EE">
        <w:rPr>
          <w:rFonts w:eastAsiaTheme="minorHAnsi"/>
          <w:sz w:val="28"/>
          <w:szCs w:val="28"/>
          <w:lang w:eastAsia="en-US"/>
        </w:rPr>
        <w:t xml:space="preserve"> Министерством юстиции Российской Фед</w:t>
      </w:r>
      <w:r w:rsidRPr="004D221A" w:rsidR="002D31EE">
        <w:rPr>
          <w:rFonts w:eastAsiaTheme="minorHAnsi"/>
          <w:sz w:val="28"/>
          <w:szCs w:val="28"/>
          <w:lang w:eastAsia="en-US"/>
        </w:rPr>
        <w:t>е</w:t>
      </w:r>
      <w:r w:rsidRPr="004D221A" w:rsidR="002D31EE">
        <w:rPr>
          <w:rFonts w:eastAsiaTheme="minorHAnsi"/>
          <w:sz w:val="28"/>
          <w:szCs w:val="28"/>
          <w:lang w:eastAsia="en-US"/>
        </w:rPr>
        <w:t>рации 21 июля 2003 г., регистрацио</w:t>
      </w:r>
      <w:r w:rsidRPr="004D221A" w:rsidR="002D31EE">
        <w:rPr>
          <w:rFonts w:eastAsiaTheme="minorHAnsi"/>
          <w:sz w:val="28"/>
          <w:szCs w:val="28"/>
          <w:lang w:eastAsia="en-US"/>
        </w:rPr>
        <w:t>н</w:t>
      </w:r>
      <w:r w:rsidRPr="004D221A" w:rsidR="002D31EE">
        <w:rPr>
          <w:rFonts w:eastAsiaTheme="minorHAnsi"/>
          <w:sz w:val="28"/>
          <w:szCs w:val="28"/>
          <w:lang w:eastAsia="en-US"/>
        </w:rPr>
        <w:t>ный N 4913).</w:t>
      </w:r>
    </w:p>
    <w:p w:rsidR="00E01E5D" w:rsidRPr="004D221A" w:rsidP="000743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D221A">
        <w:rPr>
          <w:sz w:val="28"/>
          <w:szCs w:val="28"/>
        </w:rPr>
        <w:t xml:space="preserve">        </w:t>
      </w:r>
      <w:r w:rsidRPr="004D221A" w:rsidR="002D31EE">
        <w:rPr>
          <w:sz w:val="28"/>
          <w:szCs w:val="28"/>
        </w:rPr>
        <w:t xml:space="preserve"> </w:t>
      </w:r>
      <w:r w:rsidRPr="004D221A" w:rsidR="002D31EE">
        <w:rPr>
          <w:rFonts w:eastAsiaTheme="minorHAnsi"/>
          <w:sz w:val="28"/>
          <w:szCs w:val="28"/>
          <w:lang w:eastAsia="en-US"/>
        </w:rPr>
        <w:t>В процессе проведения медицинского освидетельствования его р</w:t>
      </w:r>
      <w:r w:rsidRPr="004D221A" w:rsidR="002D31EE">
        <w:rPr>
          <w:rFonts w:eastAsiaTheme="minorHAnsi"/>
          <w:sz w:val="28"/>
          <w:szCs w:val="28"/>
          <w:lang w:eastAsia="en-US"/>
        </w:rPr>
        <w:t>е</w:t>
      </w:r>
      <w:r w:rsidRPr="004D221A" w:rsidR="002D31EE">
        <w:rPr>
          <w:rFonts w:eastAsiaTheme="minorHAnsi"/>
          <w:sz w:val="28"/>
          <w:szCs w:val="28"/>
          <w:lang w:eastAsia="en-US"/>
        </w:rPr>
        <w:t>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настоящему приказу (далее - Акт)</w:t>
      </w:r>
      <w:r w:rsidRPr="004D221A" w:rsidR="002D31EE">
        <w:rPr>
          <w:sz w:val="28"/>
          <w:szCs w:val="28"/>
        </w:rPr>
        <w:t> </w:t>
      </w:r>
      <w:r w:rsidRPr="004D221A">
        <w:rPr>
          <w:sz w:val="28"/>
          <w:szCs w:val="28"/>
        </w:rPr>
        <w:t>(пункт</w:t>
      </w:r>
      <w:r w:rsidRPr="004D221A" w:rsidR="002D31EE">
        <w:rPr>
          <w:sz w:val="28"/>
          <w:szCs w:val="28"/>
        </w:rPr>
        <w:t> </w:t>
      </w:r>
      <w:r w:rsidRPr="004D221A">
        <w:rPr>
          <w:sz w:val="28"/>
          <w:szCs w:val="28"/>
        </w:rPr>
        <w:t>8</w:t>
      </w:r>
      <w:r w:rsidRPr="004D221A" w:rsidR="002D31EE">
        <w:rPr>
          <w:sz w:val="28"/>
          <w:szCs w:val="28"/>
        </w:rPr>
        <w:t> </w:t>
      </w:r>
      <w:r w:rsidRPr="004D221A">
        <w:rPr>
          <w:sz w:val="28"/>
          <w:szCs w:val="28"/>
        </w:rPr>
        <w:t>Порядка).</w:t>
      </w:r>
      <w:r w:rsidRPr="004D221A">
        <w:rPr>
          <w:sz w:val="28"/>
          <w:szCs w:val="28"/>
        </w:rPr>
        <w:br/>
        <w:t xml:space="preserve">           В соответствии с п. 19 Порядка, медицинское заключение "от мед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>цинского освидетельствования отк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>зался" выносится в случаях</w:t>
      </w:r>
      <w:r w:rsidRPr="004D221A" w:rsidR="00074302">
        <w:rPr>
          <w:sz w:val="28"/>
          <w:szCs w:val="28"/>
        </w:rPr>
        <w:t>:</w:t>
      </w:r>
      <w:r w:rsidRPr="004D221A">
        <w:rPr>
          <w:sz w:val="28"/>
          <w:szCs w:val="28"/>
        </w:rPr>
        <w:t xml:space="preserve"> </w:t>
      </w:r>
      <w:r w:rsidRPr="004D221A" w:rsidR="00074302">
        <w:rPr>
          <w:sz w:val="28"/>
          <w:szCs w:val="28"/>
        </w:rPr>
        <w:t xml:space="preserve"> </w:t>
      </w:r>
    </w:p>
    <w:p w:rsidR="00074302" w:rsidRPr="004D221A" w:rsidP="000743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221A">
        <w:rPr>
          <w:sz w:val="28"/>
          <w:szCs w:val="28"/>
        </w:rPr>
        <w:t xml:space="preserve"> </w:t>
      </w:r>
      <w:r w:rsidRPr="004D221A">
        <w:rPr>
          <w:rFonts w:eastAsiaTheme="minorHAnsi"/>
          <w:sz w:val="28"/>
          <w:szCs w:val="28"/>
          <w:lang w:eastAsia="en-US"/>
        </w:rPr>
        <w:t xml:space="preserve">1) отказа </w:t>
      </w:r>
      <w:r w:rsidRPr="004D221A">
        <w:rPr>
          <w:rFonts w:eastAsiaTheme="minorHAnsi"/>
          <w:sz w:val="28"/>
          <w:szCs w:val="28"/>
          <w:lang w:eastAsia="en-US"/>
        </w:rPr>
        <w:t>освидетельствуемого</w:t>
      </w:r>
      <w:r w:rsidRPr="004D221A">
        <w:rPr>
          <w:rFonts w:eastAsiaTheme="minorHAnsi"/>
          <w:sz w:val="28"/>
          <w:szCs w:val="28"/>
          <w:lang w:eastAsia="en-US"/>
        </w:rPr>
        <w:t xml:space="preserve"> от проведения медицинского освид</w:t>
      </w:r>
      <w:r w:rsidRPr="004D221A">
        <w:rPr>
          <w:rFonts w:eastAsiaTheme="minorHAnsi"/>
          <w:sz w:val="28"/>
          <w:szCs w:val="28"/>
          <w:lang w:eastAsia="en-US"/>
        </w:rPr>
        <w:t>е</w:t>
      </w:r>
      <w:r w:rsidRPr="004D221A">
        <w:rPr>
          <w:rFonts w:eastAsiaTheme="minorHAnsi"/>
          <w:sz w:val="28"/>
          <w:szCs w:val="28"/>
          <w:lang w:eastAsia="en-US"/>
        </w:rPr>
        <w:t>тельствования (до начала его пров</w:t>
      </w:r>
      <w:r w:rsidRPr="004D221A">
        <w:rPr>
          <w:rFonts w:eastAsiaTheme="minorHAnsi"/>
          <w:sz w:val="28"/>
          <w:szCs w:val="28"/>
          <w:lang w:eastAsia="en-US"/>
        </w:rPr>
        <w:t>е</w:t>
      </w:r>
      <w:r w:rsidRPr="004D221A">
        <w:rPr>
          <w:rFonts w:eastAsiaTheme="minorHAnsi"/>
          <w:sz w:val="28"/>
          <w:szCs w:val="28"/>
          <w:lang w:eastAsia="en-US"/>
        </w:rPr>
        <w:t>дения);</w:t>
      </w:r>
    </w:p>
    <w:p w:rsidR="00074302" w:rsidRPr="004D221A" w:rsidP="000743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221A">
        <w:rPr>
          <w:rFonts w:eastAsiaTheme="minorHAnsi"/>
          <w:sz w:val="28"/>
          <w:szCs w:val="28"/>
          <w:lang w:eastAsia="en-US"/>
        </w:rPr>
        <w:t xml:space="preserve">2) отказа </w:t>
      </w:r>
      <w:r w:rsidRPr="004D221A">
        <w:rPr>
          <w:rFonts w:eastAsiaTheme="minorHAnsi"/>
          <w:sz w:val="28"/>
          <w:szCs w:val="28"/>
          <w:lang w:eastAsia="en-US"/>
        </w:rPr>
        <w:t>освидетельствуемого</w:t>
      </w:r>
      <w:r w:rsidRPr="004D221A">
        <w:rPr>
          <w:rFonts w:eastAsiaTheme="minorHAnsi"/>
          <w:sz w:val="28"/>
          <w:szCs w:val="28"/>
          <w:lang w:eastAsia="en-US"/>
        </w:rPr>
        <w:t xml:space="preserve"> при проведении медицинского освид</w:t>
      </w:r>
      <w:r w:rsidRPr="004D221A">
        <w:rPr>
          <w:rFonts w:eastAsiaTheme="minorHAnsi"/>
          <w:sz w:val="28"/>
          <w:szCs w:val="28"/>
          <w:lang w:eastAsia="en-US"/>
        </w:rPr>
        <w:t>е</w:t>
      </w:r>
      <w:r w:rsidRPr="004D221A">
        <w:rPr>
          <w:rFonts w:eastAsiaTheme="minorHAnsi"/>
          <w:sz w:val="28"/>
          <w:szCs w:val="28"/>
          <w:lang w:eastAsia="en-US"/>
        </w:rPr>
        <w:t xml:space="preserve">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22" w:history="1">
        <w:r w:rsidRPr="004D221A"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 w:rsidRPr="004D221A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074302" w:rsidRPr="004D221A" w:rsidP="000743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221A">
        <w:rPr>
          <w:rFonts w:eastAsiaTheme="minorHAnsi"/>
          <w:sz w:val="28"/>
          <w:szCs w:val="28"/>
          <w:lang w:eastAsia="en-US"/>
        </w:rPr>
        <w:t>3) фальсификации выдоха;</w:t>
      </w:r>
    </w:p>
    <w:p w:rsidR="00E01E5D" w:rsidRPr="004D221A" w:rsidP="000743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221A">
        <w:rPr>
          <w:rFonts w:eastAsiaTheme="minorHAnsi"/>
          <w:sz w:val="28"/>
          <w:szCs w:val="28"/>
          <w:lang w:eastAsia="en-US"/>
        </w:rPr>
        <w:t>4) фальсификации пробы биологического объекта (мочи).</w:t>
      </w:r>
    </w:p>
    <w:p w:rsidR="00F84635" w:rsidRPr="004D221A" w:rsidP="00F064C7">
      <w:pPr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</w:t>
      </w:r>
      <w:r w:rsidRPr="004D221A" w:rsidR="00E01E5D">
        <w:rPr>
          <w:sz w:val="28"/>
          <w:szCs w:val="28"/>
        </w:rPr>
        <w:t>В этих случаях медицинское освидетельствование и заполнение Акта прекращаются, в Журнале и в пункте 17 Акта делается запись "от мед</w:t>
      </w:r>
      <w:r w:rsidRPr="004D221A" w:rsidR="00E01E5D">
        <w:rPr>
          <w:sz w:val="28"/>
          <w:szCs w:val="28"/>
        </w:rPr>
        <w:t>и</w:t>
      </w:r>
      <w:r w:rsidRPr="004D221A" w:rsidR="00E01E5D">
        <w:rPr>
          <w:sz w:val="28"/>
          <w:szCs w:val="28"/>
        </w:rPr>
        <w:t>цинского освидетельствования отказался".</w:t>
      </w:r>
    </w:p>
    <w:p w:rsidR="00281C2E" w:rsidRPr="004D221A" w:rsidP="00F064C7">
      <w:pPr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 </w:t>
      </w:r>
      <w:r w:rsidRPr="004D221A" w:rsidR="00F84635">
        <w:rPr>
          <w:sz w:val="28"/>
          <w:szCs w:val="28"/>
        </w:rPr>
        <w:t>Как следует из содержания Акта медицинского освидетельствова</w:t>
      </w:r>
      <w:r w:rsidRPr="004D221A" w:rsidR="00AA72C2">
        <w:rPr>
          <w:sz w:val="28"/>
          <w:szCs w:val="28"/>
        </w:rPr>
        <w:t xml:space="preserve">ния на состояние </w:t>
      </w:r>
      <w:r w:rsidRPr="004D221A" w:rsidR="00AA72C2">
        <w:rPr>
          <w:sz w:val="28"/>
          <w:szCs w:val="28"/>
        </w:rPr>
        <w:t>опьянении</w:t>
      </w:r>
      <w:r w:rsidRPr="004D221A" w:rsidR="00AA72C2">
        <w:rPr>
          <w:sz w:val="28"/>
          <w:szCs w:val="28"/>
        </w:rPr>
        <w:t xml:space="preserve"> № 45 от 16.06</w:t>
      </w:r>
      <w:r w:rsidRPr="004D221A" w:rsidR="00F84635">
        <w:rPr>
          <w:sz w:val="28"/>
          <w:szCs w:val="28"/>
        </w:rPr>
        <w:t>.2021 года, вынесено заключение о</w:t>
      </w:r>
      <w:r w:rsidRPr="004D221A">
        <w:rPr>
          <w:sz w:val="28"/>
          <w:szCs w:val="28"/>
        </w:rPr>
        <w:t xml:space="preserve">б отказе </w:t>
      </w:r>
      <w:r w:rsidRPr="004D221A">
        <w:rPr>
          <w:sz w:val="28"/>
          <w:szCs w:val="28"/>
        </w:rPr>
        <w:t>Питалёва</w:t>
      </w:r>
      <w:r w:rsidRPr="004D221A">
        <w:rPr>
          <w:sz w:val="28"/>
          <w:szCs w:val="28"/>
        </w:rPr>
        <w:t xml:space="preserve"> О.С. от медицинского освидетельствования. Акт подписан врачом </w:t>
      </w:r>
      <w:r w:rsidR="004D221A">
        <w:rPr>
          <w:sz w:val="28"/>
          <w:szCs w:val="28"/>
        </w:rPr>
        <w:t>ФИО5</w:t>
      </w:r>
      <w:r w:rsidRPr="004D221A">
        <w:rPr>
          <w:sz w:val="28"/>
          <w:szCs w:val="28"/>
        </w:rPr>
        <w:t>. В судебном заседании установлено, что акт фактически з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 xml:space="preserve">полнен медсестрой приемного отделения </w:t>
      </w:r>
      <w:r w:rsidR="004D221A">
        <w:rPr>
          <w:sz w:val="28"/>
          <w:szCs w:val="28"/>
        </w:rPr>
        <w:t>ФИО3</w:t>
      </w:r>
      <w:r w:rsidRPr="004D221A">
        <w:rPr>
          <w:sz w:val="28"/>
          <w:szCs w:val="28"/>
        </w:rPr>
        <w:t xml:space="preserve">, которая </w:t>
      </w:r>
      <w:r w:rsidRPr="004D221A">
        <w:rPr>
          <w:sz w:val="28"/>
          <w:szCs w:val="28"/>
        </w:rPr>
        <w:t>обучение по в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просам</w:t>
      </w:r>
      <w:r w:rsidRPr="004D221A">
        <w:rPr>
          <w:sz w:val="28"/>
          <w:szCs w:val="28"/>
        </w:rPr>
        <w:t xml:space="preserve"> проведения освидетельствования на состояние опьянения не пр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 xml:space="preserve">ходила. Врач </w:t>
      </w:r>
      <w:r w:rsidR="004D221A">
        <w:rPr>
          <w:sz w:val="28"/>
          <w:szCs w:val="28"/>
        </w:rPr>
        <w:t>ФИО5</w:t>
      </w:r>
      <w:r w:rsidRPr="004D221A">
        <w:rPr>
          <w:sz w:val="28"/>
          <w:szCs w:val="28"/>
        </w:rPr>
        <w:t xml:space="preserve"> к </w:t>
      </w:r>
      <w:r w:rsidRPr="004D221A">
        <w:rPr>
          <w:sz w:val="28"/>
          <w:szCs w:val="28"/>
        </w:rPr>
        <w:t>Питалёву</w:t>
      </w:r>
      <w:r w:rsidRPr="004D221A">
        <w:rPr>
          <w:sz w:val="28"/>
          <w:szCs w:val="28"/>
        </w:rPr>
        <w:t xml:space="preserve"> О.С. не выходил, факт его отказа от мед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 xml:space="preserve">цинского освидетельствования лично не зафиксировал, только поставил </w:t>
      </w:r>
      <w:r w:rsidRPr="004D221A" w:rsidR="00E01E5D">
        <w:rPr>
          <w:sz w:val="28"/>
          <w:szCs w:val="28"/>
        </w:rPr>
        <w:t>по</w:t>
      </w:r>
      <w:r w:rsidRPr="004D221A" w:rsidR="00E01E5D">
        <w:rPr>
          <w:sz w:val="28"/>
          <w:szCs w:val="28"/>
        </w:rPr>
        <w:t>д</w:t>
      </w:r>
      <w:r w:rsidRPr="004D221A" w:rsidR="00E01E5D">
        <w:rPr>
          <w:sz w:val="28"/>
          <w:szCs w:val="28"/>
        </w:rPr>
        <w:t xml:space="preserve">пись </w:t>
      </w:r>
      <w:r w:rsidRPr="004D221A">
        <w:rPr>
          <w:sz w:val="28"/>
          <w:szCs w:val="28"/>
        </w:rPr>
        <w:t>в уже заполненном Акте</w:t>
      </w:r>
      <w:r w:rsidRPr="004D221A" w:rsidR="00E01E5D">
        <w:rPr>
          <w:sz w:val="28"/>
          <w:szCs w:val="28"/>
        </w:rPr>
        <w:t>.</w:t>
      </w:r>
      <w:r w:rsidRPr="004D221A">
        <w:rPr>
          <w:sz w:val="28"/>
          <w:szCs w:val="28"/>
        </w:rPr>
        <w:t xml:space="preserve"> </w:t>
      </w:r>
    </w:p>
    <w:p w:rsidR="00F84635" w:rsidRPr="004D221A" w:rsidP="00CE00E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При таких обстоятельствах, следует признать, что в рассматриваемом случае установленный Кодексом Российской Федерации об администр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>тивных правонарушениях и Правилами порядок направления на медици</w:t>
      </w:r>
      <w:r w:rsidRPr="004D221A">
        <w:rPr>
          <w:sz w:val="28"/>
          <w:szCs w:val="28"/>
        </w:rPr>
        <w:t>н</w:t>
      </w:r>
      <w:r w:rsidRPr="004D221A">
        <w:rPr>
          <w:sz w:val="28"/>
          <w:szCs w:val="28"/>
        </w:rPr>
        <w:t>ское освидетельствование соблюден не был.</w:t>
      </w:r>
    </w:p>
    <w:p w:rsidR="00F84635" w:rsidRPr="004D221A" w:rsidP="00F84635">
      <w:pPr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В соответствии с </w:t>
      </w:r>
      <w:hyperlink r:id="rId23" w:history="1">
        <w:r w:rsidRPr="004D221A">
          <w:rPr>
            <w:rStyle w:val="a"/>
            <w:b w:val="0"/>
            <w:color w:val="auto"/>
            <w:sz w:val="28"/>
            <w:szCs w:val="28"/>
          </w:rPr>
          <w:t>частью 3 статьи 26.2</w:t>
        </w:r>
      </w:hyperlink>
      <w:r w:rsidRPr="004D221A">
        <w:rPr>
          <w:sz w:val="28"/>
          <w:szCs w:val="28"/>
        </w:rPr>
        <w:t xml:space="preserve"> Кодекса Российской Федерации об административных правонарушениях не допускается использование д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казательств по делу об административном правонарушении, в том числе результатов проверки, проведенной в ходе осуществления государственн</w:t>
      </w:r>
      <w:r w:rsidRPr="004D221A">
        <w:rPr>
          <w:sz w:val="28"/>
          <w:szCs w:val="28"/>
        </w:rPr>
        <w:t>о</w:t>
      </w:r>
      <w:r w:rsidRPr="004D221A">
        <w:rPr>
          <w:sz w:val="28"/>
          <w:szCs w:val="28"/>
        </w:rPr>
        <w:t>го контроля (надзора) и муниципального контроля, если указанные доказ</w:t>
      </w:r>
      <w:r w:rsidRPr="004D221A">
        <w:rPr>
          <w:sz w:val="28"/>
          <w:szCs w:val="28"/>
        </w:rPr>
        <w:t>а</w:t>
      </w:r>
      <w:r w:rsidRPr="004D221A">
        <w:rPr>
          <w:sz w:val="28"/>
          <w:szCs w:val="28"/>
        </w:rPr>
        <w:t>тельства получены с нарушением закона.</w:t>
      </w:r>
    </w:p>
    <w:p w:rsidR="00F84635" w:rsidRPr="004D221A" w:rsidP="00F84635">
      <w:pPr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</w:t>
      </w:r>
      <w:r w:rsidRPr="004D221A" w:rsidR="00CE00E6">
        <w:rPr>
          <w:sz w:val="28"/>
          <w:szCs w:val="28"/>
        </w:rPr>
        <w:t xml:space="preserve">Протокол о направлении и на медицинское </w:t>
      </w:r>
      <w:r w:rsidRPr="004D221A" w:rsidR="00CE00E6">
        <w:rPr>
          <w:sz w:val="28"/>
          <w:szCs w:val="28"/>
        </w:rPr>
        <w:t>освидетельствование</w:t>
      </w:r>
      <w:r w:rsidRPr="004D221A" w:rsidR="00CE00E6">
        <w:rPr>
          <w:sz w:val="28"/>
          <w:szCs w:val="28"/>
        </w:rPr>
        <w:t xml:space="preserve"> на состояние опьянения № </w:t>
      </w:r>
      <w:r w:rsidR="004D221A">
        <w:rPr>
          <w:sz w:val="28"/>
          <w:szCs w:val="28"/>
        </w:rPr>
        <w:t>…</w:t>
      </w:r>
      <w:r w:rsidRPr="004D221A" w:rsidR="00CE00E6">
        <w:rPr>
          <w:sz w:val="28"/>
          <w:szCs w:val="28"/>
        </w:rPr>
        <w:t xml:space="preserve"> от 16.06.2021 года, </w:t>
      </w:r>
      <w:r w:rsidRPr="004D221A">
        <w:rPr>
          <w:sz w:val="28"/>
          <w:szCs w:val="28"/>
        </w:rPr>
        <w:t>Акт медицинского освид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>тельствов</w:t>
      </w:r>
      <w:r w:rsidRPr="004D221A" w:rsidR="00CE00E6">
        <w:rPr>
          <w:sz w:val="28"/>
          <w:szCs w:val="28"/>
        </w:rPr>
        <w:t xml:space="preserve">ания на состояние опьянения № </w:t>
      </w:r>
      <w:r w:rsidR="004D221A">
        <w:rPr>
          <w:sz w:val="28"/>
          <w:szCs w:val="28"/>
        </w:rPr>
        <w:t>…</w:t>
      </w:r>
      <w:r w:rsidRPr="004D221A" w:rsidR="00CE00E6">
        <w:rPr>
          <w:sz w:val="28"/>
          <w:szCs w:val="28"/>
        </w:rPr>
        <w:t xml:space="preserve"> от 16.06</w:t>
      </w:r>
      <w:r w:rsidRPr="004D221A">
        <w:rPr>
          <w:sz w:val="28"/>
          <w:szCs w:val="28"/>
        </w:rPr>
        <w:t>.2021 года, как пол</w:t>
      </w:r>
      <w:r w:rsidRPr="004D221A">
        <w:rPr>
          <w:sz w:val="28"/>
          <w:szCs w:val="28"/>
        </w:rPr>
        <w:t>у</w:t>
      </w:r>
      <w:r w:rsidRPr="004D221A">
        <w:rPr>
          <w:sz w:val="28"/>
          <w:szCs w:val="28"/>
        </w:rPr>
        <w:t>ченные с нарушением требований закона, изложенных выше, допустим</w:t>
      </w:r>
      <w:r w:rsidRPr="004D221A">
        <w:rPr>
          <w:sz w:val="28"/>
          <w:szCs w:val="28"/>
        </w:rPr>
        <w:t>ы</w:t>
      </w:r>
      <w:r w:rsidRPr="004D221A">
        <w:rPr>
          <w:sz w:val="28"/>
          <w:szCs w:val="28"/>
        </w:rPr>
        <w:t>ми доказательствами по делу об административном правонарушении не являются.</w:t>
      </w:r>
      <w:r w:rsidRPr="004D221A" w:rsidR="008A7A94">
        <w:rPr>
          <w:sz w:val="28"/>
          <w:szCs w:val="28"/>
        </w:rPr>
        <w:t xml:space="preserve"> Поскольку протокол об административном правонарушении с</w:t>
      </w:r>
      <w:r w:rsidRPr="004D221A" w:rsidR="008A7A94">
        <w:rPr>
          <w:sz w:val="28"/>
          <w:szCs w:val="28"/>
        </w:rPr>
        <w:t>о</w:t>
      </w:r>
      <w:r w:rsidRPr="004D221A" w:rsidR="008A7A94">
        <w:rPr>
          <w:sz w:val="28"/>
          <w:szCs w:val="28"/>
        </w:rPr>
        <w:t>ставлен на основании  недопустимых доказательств, он не может сл</w:t>
      </w:r>
      <w:r w:rsidRPr="004D221A" w:rsidR="008A7A94">
        <w:rPr>
          <w:sz w:val="28"/>
          <w:szCs w:val="28"/>
        </w:rPr>
        <w:t>у</w:t>
      </w:r>
      <w:r w:rsidRPr="004D221A" w:rsidR="008A7A94">
        <w:rPr>
          <w:sz w:val="28"/>
          <w:szCs w:val="28"/>
        </w:rPr>
        <w:t xml:space="preserve">жить доказательством вины </w:t>
      </w:r>
      <w:r w:rsidRPr="004D221A" w:rsidR="008A7A94">
        <w:rPr>
          <w:sz w:val="28"/>
          <w:szCs w:val="28"/>
        </w:rPr>
        <w:t>Питалёва</w:t>
      </w:r>
      <w:r w:rsidRPr="004D221A" w:rsidR="008A7A94">
        <w:rPr>
          <w:sz w:val="28"/>
          <w:szCs w:val="28"/>
        </w:rPr>
        <w:t xml:space="preserve"> О.В.</w:t>
      </w:r>
    </w:p>
    <w:p w:rsidR="00F84635" w:rsidRPr="004D221A" w:rsidP="00F84635">
      <w:pPr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Иных объективных и допустимых доказательств</w:t>
      </w:r>
      <w:r w:rsidRPr="004D221A" w:rsidR="008A7A94">
        <w:rPr>
          <w:sz w:val="28"/>
          <w:szCs w:val="28"/>
        </w:rPr>
        <w:t xml:space="preserve"> вины </w:t>
      </w:r>
      <w:r w:rsidRPr="004D221A" w:rsidR="008A7A94">
        <w:rPr>
          <w:sz w:val="28"/>
          <w:szCs w:val="28"/>
        </w:rPr>
        <w:t>Питалёва</w:t>
      </w:r>
      <w:r w:rsidRPr="004D221A" w:rsidR="008A7A94">
        <w:rPr>
          <w:sz w:val="28"/>
          <w:szCs w:val="28"/>
        </w:rPr>
        <w:t xml:space="preserve"> О.В. в совершении административного правонарушения, предусмотренного ч. 1 ст. 6.9 КоАП РФ, не имеется. </w:t>
      </w:r>
    </w:p>
    <w:p w:rsidR="00F84635" w:rsidRPr="004D221A" w:rsidP="00F846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Отсутствие по делу допустимых доказательств порождает неустран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>мые сомнения в виновности лица, привлекаемого к административной о</w:t>
      </w:r>
      <w:r w:rsidRPr="004D221A">
        <w:rPr>
          <w:sz w:val="28"/>
          <w:szCs w:val="28"/>
        </w:rPr>
        <w:t>т</w:t>
      </w:r>
      <w:r w:rsidRPr="004D221A">
        <w:rPr>
          <w:sz w:val="28"/>
          <w:szCs w:val="28"/>
        </w:rPr>
        <w:t>ветственности.</w:t>
      </w:r>
    </w:p>
    <w:p w:rsidR="00F84635" w:rsidRPr="004D221A" w:rsidP="00F846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    </w:t>
      </w:r>
      <w:r w:rsidRPr="004D221A">
        <w:rPr>
          <w:sz w:val="28"/>
          <w:szCs w:val="28"/>
          <w:shd w:val="clear" w:color="auto" w:fill="FFFFFF"/>
        </w:rPr>
        <w:t xml:space="preserve">В соответствии со ст. </w:t>
      </w:r>
      <w:hyperlink r:id="rId2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4D221A">
          <w:rPr>
            <w:sz w:val="28"/>
            <w:szCs w:val="28"/>
            <w:bdr w:val="none" w:sz="0" w:space="0" w:color="auto" w:frame="1"/>
          </w:rPr>
          <w:t>1.5 КоАП</w:t>
        </w:r>
      </w:hyperlink>
      <w:r w:rsidRPr="004D221A">
        <w:rPr>
          <w:sz w:val="28"/>
          <w:szCs w:val="28"/>
          <w:shd w:val="clear" w:color="auto" w:fill="FFFFFF"/>
        </w:rPr>
        <w:t> РФ, лицо подлежит администрати</w:t>
      </w:r>
      <w:r w:rsidRPr="004D221A">
        <w:rPr>
          <w:sz w:val="28"/>
          <w:szCs w:val="28"/>
          <w:shd w:val="clear" w:color="auto" w:fill="FFFFFF"/>
        </w:rPr>
        <w:t>в</w:t>
      </w:r>
      <w:r w:rsidRPr="004D221A">
        <w:rPr>
          <w:sz w:val="28"/>
          <w:szCs w:val="28"/>
          <w:shd w:val="clear" w:color="auto" w:fill="FFFFFF"/>
        </w:rPr>
        <w:t>ной ответственности только за те а</w:t>
      </w:r>
      <w:r w:rsidRPr="004D221A">
        <w:rPr>
          <w:sz w:val="28"/>
          <w:szCs w:val="28"/>
          <w:shd w:val="clear" w:color="auto" w:fill="FFFFFF"/>
        </w:rPr>
        <w:t>д</w:t>
      </w:r>
      <w:r w:rsidRPr="004D221A">
        <w:rPr>
          <w:sz w:val="28"/>
          <w:szCs w:val="28"/>
          <w:shd w:val="clear" w:color="auto" w:fill="FFFFFF"/>
        </w:rPr>
        <w:t>министративные правонарушения, в отношении которых установлена его вина. Неустранимые сомнения в в</w:t>
      </w:r>
      <w:r w:rsidRPr="004D221A">
        <w:rPr>
          <w:sz w:val="28"/>
          <w:szCs w:val="28"/>
          <w:shd w:val="clear" w:color="auto" w:fill="FFFFFF"/>
        </w:rPr>
        <w:t>и</w:t>
      </w:r>
      <w:r w:rsidRPr="004D221A">
        <w:rPr>
          <w:sz w:val="28"/>
          <w:szCs w:val="28"/>
          <w:shd w:val="clear" w:color="auto" w:fill="FFFFFF"/>
        </w:rPr>
        <w:t>новности лица, привлекаемого к административной ответственности, то</w:t>
      </w:r>
      <w:r w:rsidRPr="004D221A">
        <w:rPr>
          <w:sz w:val="28"/>
          <w:szCs w:val="28"/>
          <w:shd w:val="clear" w:color="auto" w:fill="FFFFFF"/>
        </w:rPr>
        <w:t>л</w:t>
      </w:r>
      <w:r w:rsidRPr="004D221A">
        <w:rPr>
          <w:sz w:val="28"/>
          <w:szCs w:val="28"/>
          <w:shd w:val="clear" w:color="auto" w:fill="FFFFFF"/>
        </w:rPr>
        <w:t>куются в пользу этого лица.</w:t>
      </w:r>
    </w:p>
    <w:p w:rsidR="00F84635" w:rsidRPr="004D221A" w:rsidP="00F84635">
      <w:pPr>
        <w:jc w:val="both"/>
        <w:rPr>
          <w:sz w:val="28"/>
          <w:szCs w:val="28"/>
        </w:rPr>
      </w:pPr>
      <w:r w:rsidRPr="004D221A">
        <w:rPr>
          <w:sz w:val="28"/>
          <w:szCs w:val="28"/>
          <w:shd w:val="clear" w:color="auto" w:fill="FFFFFF"/>
        </w:rPr>
        <w:t xml:space="preserve">          Мировой судья приходит к выводу, что в действиях </w:t>
      </w:r>
      <w:r w:rsidRPr="004D221A" w:rsidR="008A7A94">
        <w:rPr>
          <w:sz w:val="28"/>
          <w:szCs w:val="28"/>
        </w:rPr>
        <w:t>Питалёва</w:t>
      </w:r>
      <w:r w:rsidRPr="004D221A" w:rsidR="008A7A94">
        <w:rPr>
          <w:sz w:val="28"/>
          <w:szCs w:val="28"/>
        </w:rPr>
        <w:t xml:space="preserve"> О.В. </w:t>
      </w:r>
      <w:r w:rsidRPr="004D221A" w:rsidR="008A7A94">
        <w:rPr>
          <w:sz w:val="28"/>
          <w:szCs w:val="28"/>
          <w:shd w:val="clear" w:color="auto" w:fill="FFFFFF"/>
        </w:rPr>
        <w:t xml:space="preserve"> </w:t>
      </w:r>
      <w:r w:rsidRPr="004D221A">
        <w:rPr>
          <w:sz w:val="28"/>
          <w:szCs w:val="28"/>
          <w:shd w:val="clear" w:color="auto" w:fill="FFFFFF"/>
        </w:rPr>
        <w:t xml:space="preserve"> отсутствует состав административного правонарушения, предусмотренн</w:t>
      </w:r>
      <w:r w:rsidRPr="004D221A">
        <w:rPr>
          <w:sz w:val="28"/>
          <w:szCs w:val="28"/>
          <w:shd w:val="clear" w:color="auto" w:fill="FFFFFF"/>
        </w:rPr>
        <w:t>о</w:t>
      </w:r>
      <w:r w:rsidRPr="004D221A">
        <w:rPr>
          <w:sz w:val="28"/>
          <w:szCs w:val="28"/>
          <w:shd w:val="clear" w:color="auto" w:fill="FFFFFF"/>
        </w:rPr>
        <w:t>го ч. 1 ст. </w:t>
      </w:r>
      <w:hyperlink r:id="rId2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D221A">
          <w:rPr>
            <w:sz w:val="28"/>
            <w:szCs w:val="28"/>
            <w:bdr w:val="none" w:sz="0" w:space="0" w:color="auto" w:frame="1"/>
          </w:rPr>
          <w:t>6.9 КоАП</w:t>
        </w:r>
      </w:hyperlink>
      <w:r w:rsidRPr="004D221A">
        <w:rPr>
          <w:sz w:val="28"/>
          <w:szCs w:val="28"/>
          <w:shd w:val="clear" w:color="auto" w:fill="FFFFFF"/>
        </w:rPr>
        <w:t> РФ.</w:t>
      </w:r>
    </w:p>
    <w:p w:rsidR="00F84635" w:rsidRPr="004D221A" w:rsidP="00F84635">
      <w:pPr>
        <w:ind w:firstLine="708"/>
        <w:jc w:val="both"/>
        <w:rPr>
          <w:sz w:val="28"/>
          <w:szCs w:val="28"/>
        </w:rPr>
      </w:pPr>
      <w:r w:rsidRPr="004D221A">
        <w:rPr>
          <w:sz w:val="28"/>
          <w:szCs w:val="28"/>
          <w:shd w:val="clear" w:color="auto" w:fill="FFFFFF"/>
        </w:rPr>
        <w:t>Согласно п. 2 ч. 1 ст. </w:t>
      </w:r>
      <w:hyperlink r:id="rId2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4D221A">
          <w:rPr>
            <w:sz w:val="28"/>
            <w:szCs w:val="28"/>
            <w:bdr w:val="none" w:sz="0" w:space="0" w:color="auto" w:frame="1"/>
          </w:rPr>
          <w:t>24.5 КоАП</w:t>
        </w:r>
      </w:hyperlink>
      <w:r w:rsidRPr="004D221A">
        <w:rPr>
          <w:sz w:val="28"/>
          <w:szCs w:val="28"/>
          <w:shd w:val="clear" w:color="auto" w:fill="FFFFFF"/>
        </w:rPr>
        <w:t> РФ производство по делу об адм</w:t>
      </w:r>
      <w:r w:rsidRPr="004D221A">
        <w:rPr>
          <w:sz w:val="28"/>
          <w:szCs w:val="28"/>
          <w:shd w:val="clear" w:color="auto" w:fill="FFFFFF"/>
        </w:rPr>
        <w:t>и</w:t>
      </w:r>
      <w:r w:rsidRPr="004D221A">
        <w:rPr>
          <w:sz w:val="28"/>
          <w:szCs w:val="28"/>
          <w:shd w:val="clear" w:color="auto" w:fill="FFFFFF"/>
        </w:rPr>
        <w:t>нистративном правонарушении не может быть начато, а начатое произво</w:t>
      </w:r>
      <w:r w:rsidRPr="004D221A">
        <w:rPr>
          <w:sz w:val="28"/>
          <w:szCs w:val="28"/>
          <w:shd w:val="clear" w:color="auto" w:fill="FFFFFF"/>
        </w:rPr>
        <w:t>д</w:t>
      </w:r>
      <w:r w:rsidRPr="004D221A">
        <w:rPr>
          <w:sz w:val="28"/>
          <w:szCs w:val="28"/>
          <w:shd w:val="clear" w:color="auto" w:fill="FFFFFF"/>
        </w:rPr>
        <w:t>ство подлежит прекращению при отсутствии состава административн</w:t>
      </w:r>
      <w:r w:rsidRPr="004D221A">
        <w:rPr>
          <w:sz w:val="28"/>
          <w:szCs w:val="28"/>
          <w:shd w:val="clear" w:color="auto" w:fill="FFFFFF"/>
        </w:rPr>
        <w:t>о</w:t>
      </w:r>
      <w:r w:rsidRPr="004D221A">
        <w:rPr>
          <w:sz w:val="28"/>
          <w:szCs w:val="28"/>
          <w:shd w:val="clear" w:color="auto" w:fill="FFFFFF"/>
        </w:rPr>
        <w:t>го правонарушения.</w:t>
      </w:r>
    </w:p>
    <w:p w:rsidR="00F84635" w:rsidRPr="004D221A" w:rsidP="00F84635">
      <w:pPr>
        <w:ind w:firstLine="708"/>
        <w:jc w:val="both"/>
        <w:rPr>
          <w:sz w:val="28"/>
          <w:szCs w:val="28"/>
          <w:shd w:val="clear" w:color="auto" w:fill="FFFFFF"/>
        </w:rPr>
      </w:pPr>
      <w:r w:rsidRPr="004D221A">
        <w:rPr>
          <w:sz w:val="28"/>
          <w:szCs w:val="28"/>
          <w:shd w:val="clear" w:color="auto" w:fill="FFFFFF"/>
        </w:rPr>
        <w:t>На основании вышеизложенного, и руководствуясь ст. </w:t>
      </w:r>
      <w:hyperlink r:id="rId2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4D221A">
          <w:rPr>
            <w:sz w:val="28"/>
            <w:szCs w:val="28"/>
            <w:bdr w:val="none" w:sz="0" w:space="0" w:color="auto" w:frame="1"/>
          </w:rPr>
          <w:t>1.5</w:t>
        </w:r>
      </w:hyperlink>
      <w:r w:rsidRPr="004D221A">
        <w:rPr>
          <w:sz w:val="28"/>
          <w:szCs w:val="28"/>
          <w:shd w:val="clear" w:color="auto" w:fill="FFFFFF"/>
        </w:rPr>
        <w:t> ч. 1, ч. 1 ст. 6.9, п. 2 ч. 1 ст. </w:t>
      </w:r>
      <w:hyperlink r:id="rId2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4D221A">
          <w:rPr>
            <w:sz w:val="28"/>
            <w:szCs w:val="28"/>
            <w:bdr w:val="none" w:sz="0" w:space="0" w:color="auto" w:frame="1"/>
          </w:rPr>
          <w:t>24.5</w:t>
        </w:r>
      </w:hyperlink>
      <w:r w:rsidRPr="004D221A">
        <w:rPr>
          <w:sz w:val="28"/>
          <w:szCs w:val="28"/>
          <w:shd w:val="clear" w:color="auto" w:fill="FFFFFF"/>
        </w:rPr>
        <w:t>, п.3 ст. </w:t>
      </w:r>
      <w:hyperlink r:id="rId2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D221A">
          <w:rPr>
            <w:sz w:val="28"/>
            <w:szCs w:val="28"/>
            <w:bdr w:val="none" w:sz="0" w:space="0" w:color="auto" w:frame="1"/>
          </w:rPr>
          <w:t>26.1</w:t>
        </w:r>
      </w:hyperlink>
      <w:r w:rsidRPr="004D221A">
        <w:rPr>
          <w:sz w:val="28"/>
          <w:szCs w:val="28"/>
          <w:shd w:val="clear" w:color="auto" w:fill="FFFFFF"/>
        </w:rPr>
        <w:t xml:space="preserve">, ст. </w:t>
      </w:r>
      <w:hyperlink r:id="rId2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4D221A">
          <w:rPr>
            <w:sz w:val="28"/>
            <w:szCs w:val="28"/>
            <w:bdr w:val="none" w:sz="0" w:space="0" w:color="auto" w:frame="1"/>
          </w:rPr>
          <w:t>29.9</w:t>
        </w:r>
      </w:hyperlink>
      <w:r w:rsidRPr="004D221A">
        <w:rPr>
          <w:sz w:val="28"/>
          <w:szCs w:val="28"/>
          <w:shd w:val="clear" w:color="auto" w:fill="FFFFFF"/>
        </w:rPr>
        <w:t>, ст. </w:t>
      </w:r>
      <w:hyperlink r:id="rId2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4D221A">
          <w:rPr>
            <w:sz w:val="28"/>
            <w:szCs w:val="28"/>
            <w:bdr w:val="none" w:sz="0" w:space="0" w:color="auto" w:frame="1"/>
          </w:rPr>
          <w:t>29.10 КоАП</w:t>
        </w:r>
      </w:hyperlink>
      <w:r w:rsidRPr="004D221A">
        <w:rPr>
          <w:sz w:val="28"/>
          <w:szCs w:val="28"/>
          <w:shd w:val="clear" w:color="auto" w:fill="FFFFFF"/>
        </w:rPr>
        <w:t> РФ, мировой судья</w:t>
      </w:r>
    </w:p>
    <w:p w:rsidR="00F84635" w:rsidRPr="004D221A" w:rsidP="00F84635">
      <w:pPr>
        <w:ind w:firstLine="708"/>
        <w:jc w:val="center"/>
        <w:rPr>
          <w:b/>
          <w:sz w:val="28"/>
          <w:szCs w:val="28"/>
        </w:rPr>
      </w:pPr>
    </w:p>
    <w:p w:rsidR="00F84635" w:rsidRPr="004D221A" w:rsidP="00F84635">
      <w:pPr>
        <w:ind w:firstLine="708"/>
        <w:jc w:val="center"/>
        <w:rPr>
          <w:b/>
          <w:sz w:val="28"/>
          <w:szCs w:val="28"/>
        </w:rPr>
      </w:pPr>
      <w:r w:rsidRPr="004D221A">
        <w:rPr>
          <w:b/>
          <w:sz w:val="28"/>
          <w:szCs w:val="28"/>
        </w:rPr>
        <w:t>ПОСТАНОВИЛ:</w:t>
      </w:r>
    </w:p>
    <w:p w:rsidR="00F84635" w:rsidRPr="004D221A" w:rsidP="00F84635">
      <w:pPr>
        <w:ind w:firstLine="60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Производство по делу об административном </w:t>
      </w:r>
      <w:r w:rsidRPr="004D221A">
        <w:rPr>
          <w:sz w:val="28"/>
          <w:szCs w:val="28"/>
        </w:rPr>
        <w:t>правонарушении</w:t>
      </w:r>
      <w:r w:rsidRPr="004D221A">
        <w:rPr>
          <w:sz w:val="28"/>
          <w:szCs w:val="28"/>
        </w:rPr>
        <w:t xml:space="preserve"> о пр</w:t>
      </w:r>
      <w:r w:rsidRPr="004D221A">
        <w:rPr>
          <w:sz w:val="28"/>
          <w:szCs w:val="28"/>
        </w:rPr>
        <w:t>и</w:t>
      </w:r>
      <w:r w:rsidRPr="004D221A">
        <w:rPr>
          <w:sz w:val="28"/>
          <w:szCs w:val="28"/>
        </w:rPr>
        <w:t xml:space="preserve">влечении </w:t>
      </w:r>
      <w:r w:rsidRPr="004D221A" w:rsidR="008A7A94">
        <w:rPr>
          <w:b/>
          <w:sz w:val="28"/>
          <w:szCs w:val="28"/>
        </w:rPr>
        <w:t>Питалёва</w:t>
      </w:r>
      <w:r w:rsidRPr="004D221A" w:rsidR="008A7A94">
        <w:rPr>
          <w:b/>
          <w:sz w:val="28"/>
          <w:szCs w:val="28"/>
        </w:rPr>
        <w:t xml:space="preserve"> О</w:t>
      </w:r>
      <w:r w:rsidR="004D221A">
        <w:rPr>
          <w:b/>
          <w:sz w:val="28"/>
          <w:szCs w:val="28"/>
        </w:rPr>
        <w:t>.</w:t>
      </w:r>
      <w:r w:rsidRPr="004D221A" w:rsidR="008A7A94">
        <w:rPr>
          <w:b/>
          <w:sz w:val="28"/>
          <w:szCs w:val="28"/>
        </w:rPr>
        <w:t>С</w:t>
      </w:r>
      <w:r w:rsidR="004D221A">
        <w:rPr>
          <w:b/>
          <w:sz w:val="28"/>
          <w:szCs w:val="28"/>
        </w:rPr>
        <w:t>.</w:t>
      </w:r>
      <w:r w:rsidRPr="004D221A">
        <w:rPr>
          <w:b/>
          <w:sz w:val="28"/>
          <w:szCs w:val="28"/>
        </w:rPr>
        <w:t xml:space="preserve"> </w:t>
      </w:r>
      <w:r w:rsidRPr="004D221A">
        <w:rPr>
          <w:sz w:val="28"/>
          <w:szCs w:val="28"/>
        </w:rPr>
        <w:t>к административной ответстве</w:t>
      </w:r>
      <w:r w:rsidRPr="004D221A">
        <w:rPr>
          <w:sz w:val="28"/>
          <w:szCs w:val="28"/>
        </w:rPr>
        <w:t>н</w:t>
      </w:r>
      <w:r w:rsidRPr="004D221A">
        <w:rPr>
          <w:sz w:val="28"/>
          <w:szCs w:val="28"/>
        </w:rPr>
        <w:t>ности по ч. 1 ст. 6.9 КоАП РФ прекратить на основании п. 2 ч.1 ст. 24.5 КоАП РФ за отсу</w:t>
      </w:r>
      <w:r w:rsidRPr="004D221A">
        <w:rPr>
          <w:sz w:val="28"/>
          <w:szCs w:val="28"/>
        </w:rPr>
        <w:t>т</w:t>
      </w:r>
      <w:r w:rsidRPr="004D221A">
        <w:rPr>
          <w:sz w:val="28"/>
          <w:szCs w:val="28"/>
        </w:rPr>
        <w:t>ствием состава административного правонарушения.</w:t>
      </w:r>
    </w:p>
    <w:p w:rsidR="00F84635" w:rsidRPr="004D221A" w:rsidP="00F84635">
      <w:pPr>
        <w:ind w:firstLine="600"/>
        <w:jc w:val="both"/>
        <w:rPr>
          <w:sz w:val="28"/>
          <w:szCs w:val="28"/>
        </w:rPr>
      </w:pPr>
      <w:r w:rsidRPr="004D221A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</w:t>
      </w:r>
      <w:r w:rsidRPr="004D221A">
        <w:rPr>
          <w:sz w:val="28"/>
          <w:szCs w:val="28"/>
        </w:rPr>
        <w:t>е</w:t>
      </w:r>
      <w:r w:rsidRPr="004D221A">
        <w:rPr>
          <w:sz w:val="28"/>
          <w:szCs w:val="28"/>
        </w:rPr>
        <w:t xml:space="preserve">ния копии постановления, через судебный участок № 66 Первомайского </w:t>
      </w:r>
      <w:r w:rsidRPr="004D221A">
        <w:rPr>
          <w:sz w:val="28"/>
          <w:szCs w:val="28"/>
        </w:rPr>
        <w:t>судебного района  Республики Крым или непосредственно в Первомайский районный суд Республики Крым. </w:t>
      </w:r>
    </w:p>
    <w:p w:rsidR="00F84635" w:rsidRPr="004D221A" w:rsidP="004D221A">
      <w:pPr>
        <w:jc w:val="both"/>
        <w:rPr>
          <w:sz w:val="28"/>
          <w:szCs w:val="28"/>
        </w:rPr>
      </w:pPr>
      <w:r w:rsidRPr="004D221A">
        <w:rPr>
          <w:sz w:val="28"/>
          <w:szCs w:val="28"/>
        </w:rPr>
        <w:t xml:space="preserve">     </w:t>
      </w:r>
      <w:r w:rsidRPr="004D221A">
        <w:rPr>
          <w:sz w:val="28"/>
          <w:szCs w:val="28"/>
        </w:rPr>
        <w:t xml:space="preserve">   Мировой судья</w:t>
      </w:r>
    </w:p>
    <w:p w:rsidR="00F84635" w:rsidRPr="004D221A" w:rsidP="00F84635">
      <w:pPr>
        <w:rPr>
          <w:sz w:val="28"/>
          <w:szCs w:val="28"/>
        </w:rPr>
      </w:pPr>
    </w:p>
    <w:p w:rsidR="00F84635" w:rsidRPr="004D221A" w:rsidP="00F84635">
      <w:pPr>
        <w:pStyle w:val="s1"/>
        <w:shd w:val="clear" w:color="auto" w:fill="FFFFFF"/>
        <w:jc w:val="both"/>
        <w:rPr>
          <w:rFonts w:ascii="PT Serif" w:hAnsi="PT Serif"/>
          <w:sz w:val="28"/>
          <w:szCs w:val="28"/>
        </w:rPr>
      </w:pPr>
    </w:p>
    <w:p w:rsidR="00F84635" w:rsidRPr="004D221A" w:rsidP="00F846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  <w:r w:rsidRPr="004D221A">
        <w:rPr>
          <w:sz w:val="28"/>
          <w:szCs w:val="28"/>
          <w:highlight w:val="none"/>
        </w:rPr>
        <w:t xml:space="preserve"> </w:t>
      </w:r>
      <w:r w:rsidRPr="004D221A">
        <w:rPr>
          <w:rFonts w:asciiTheme="minorHAnsi" w:hAnsiTheme="minorHAnsi" w:cs="Helvetica"/>
          <w:sz w:val="28"/>
          <w:szCs w:val="28"/>
        </w:rPr>
        <w:t xml:space="preserve"> </w:t>
      </w: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</w:p>
    <w:p w:rsidR="00F84635" w:rsidRPr="004D221A" w:rsidP="00F84635">
      <w:pPr>
        <w:rPr>
          <w:sz w:val="28"/>
          <w:szCs w:val="28"/>
        </w:rPr>
      </w:pPr>
      <w:r w:rsidRPr="004D221A">
        <w:rPr>
          <w:rFonts w:asciiTheme="minorHAnsi" w:hAnsiTheme="minorHAnsi" w:cs="Helvetica"/>
          <w:sz w:val="28"/>
          <w:szCs w:val="28"/>
        </w:rPr>
        <w:t xml:space="preserve"> </w:t>
      </w:r>
    </w:p>
    <w:p w:rsidR="00BA33D7" w:rsidRPr="004D221A">
      <w:pPr>
        <w:rPr>
          <w:sz w:val="28"/>
          <w:szCs w:val="28"/>
        </w:rPr>
      </w:pPr>
    </w:p>
    <w:sectPr w:rsidSect="00264B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35"/>
    <w:rsid w:val="00074302"/>
    <w:rsid w:val="001003D5"/>
    <w:rsid w:val="00172CE4"/>
    <w:rsid w:val="001B0F02"/>
    <w:rsid w:val="001F4432"/>
    <w:rsid w:val="00256923"/>
    <w:rsid w:val="00264B34"/>
    <w:rsid w:val="00281C2E"/>
    <w:rsid w:val="002B10DC"/>
    <w:rsid w:val="002B4D22"/>
    <w:rsid w:val="002D31EE"/>
    <w:rsid w:val="00316D00"/>
    <w:rsid w:val="003C0430"/>
    <w:rsid w:val="003D3E21"/>
    <w:rsid w:val="003F021F"/>
    <w:rsid w:val="004D221A"/>
    <w:rsid w:val="006102D9"/>
    <w:rsid w:val="007B61EC"/>
    <w:rsid w:val="00813A1F"/>
    <w:rsid w:val="008A7A94"/>
    <w:rsid w:val="009216A2"/>
    <w:rsid w:val="009B3AD0"/>
    <w:rsid w:val="009D194B"/>
    <w:rsid w:val="00AA72C2"/>
    <w:rsid w:val="00BA33D7"/>
    <w:rsid w:val="00BD7165"/>
    <w:rsid w:val="00BE3A81"/>
    <w:rsid w:val="00CE00E6"/>
    <w:rsid w:val="00D86A7A"/>
    <w:rsid w:val="00E01E5D"/>
    <w:rsid w:val="00E344E5"/>
    <w:rsid w:val="00E87825"/>
    <w:rsid w:val="00F064C7"/>
    <w:rsid w:val="00F846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4635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84635"/>
    <w:rPr>
      <w:color w:val="0000FF"/>
      <w:u w:val="single"/>
    </w:rPr>
  </w:style>
  <w:style w:type="paragraph" w:customStyle="1" w:styleId="ConsPlusNormal">
    <w:name w:val="ConsPlusNormal"/>
    <w:rsid w:val="00F84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F84635"/>
    <w:rPr>
      <w:b/>
      <w:bCs/>
      <w:color w:val="106BBE"/>
    </w:rPr>
  </w:style>
  <w:style w:type="paragraph" w:customStyle="1" w:styleId="s1">
    <w:name w:val="s_1"/>
    <w:basedOn w:val="Normal"/>
    <w:rsid w:val="00F84635"/>
    <w:pPr>
      <w:spacing w:before="100" w:beforeAutospacing="1" w:after="100" w:afterAutospacing="1"/>
    </w:pPr>
  </w:style>
  <w:style w:type="paragraph" w:customStyle="1" w:styleId="s3">
    <w:name w:val="s_3"/>
    <w:basedOn w:val="Normal"/>
    <w:rsid w:val="00F8463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16D00"/>
    <w:rPr>
      <w:i/>
      <w:iCs/>
    </w:rPr>
  </w:style>
  <w:style w:type="paragraph" w:styleId="Header">
    <w:name w:val="header"/>
    <w:basedOn w:val="Normal"/>
    <w:link w:val="a0"/>
    <w:uiPriority w:val="99"/>
    <w:semiHidden/>
    <w:unhideWhenUsed/>
    <w:rsid w:val="00CE00E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CE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CE00E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CE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7B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61E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6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D78FD1E03B60E94F850582EC90402E66210066D5BC28149047E54AA5A9162765AF622EF40B5D83F157118F2408237566EA6715191CC98BEx6U6H" TargetMode="External" /><Relationship Id="rId11" Type="http://schemas.openxmlformats.org/officeDocument/2006/relationships/hyperlink" Target="consultantplus://offline/ref=DD78FD1E03B60E94F850582EC90402E66210066D5BC28149047E54AA5A9162765AF622E840BFD73C462B08F609D738486DBA6E518FCFx9U1H" TargetMode="External" /><Relationship Id="rId12" Type="http://schemas.openxmlformats.org/officeDocument/2006/relationships/hyperlink" Target="consultantplus://offline/ref=DD78FD1E03B60E94F850582EC90402E66210066D5BC28149047E54AA5A9162765AF622E840BEDF3C462B08F609D738486DBA6E518FCFx9U1H" TargetMode="External" /><Relationship Id="rId13" Type="http://schemas.openxmlformats.org/officeDocument/2006/relationships/hyperlink" Target="consultantplus://offline/ref=DD78FD1E03B60E94F850582EC90402E66210066D5BC28149047E54AA5A9162765AF622E943B0D83C462B08F609D738486DBA6E518FCFx9U1H" TargetMode="External" /><Relationship Id="rId14" Type="http://schemas.openxmlformats.org/officeDocument/2006/relationships/hyperlink" Target="consultantplus://offline/ref=DD78FD1E03B60E94F850582EC90402E66210066D5BC28149047E54AA5A9162765AF622EF40B5DB3E127118F2408237566EA6715191CC98BEx6U6H" TargetMode="External" /><Relationship Id="rId15" Type="http://schemas.openxmlformats.org/officeDocument/2006/relationships/hyperlink" Target="consultantplus://offline/ref=D71673E6DD89D7440614F1593F0CFBF427B48DD0017DD539A860CE8E1B9F8E0B045F1EB51908E053E4419DA4BA2A70DBFF39410276512BA9a2P7G" TargetMode="External" /><Relationship Id="rId16" Type="http://schemas.openxmlformats.org/officeDocument/2006/relationships/hyperlink" Target="https://home.garant.ru/" TargetMode="External" /><Relationship Id="rId17" Type="http://schemas.openxmlformats.org/officeDocument/2006/relationships/hyperlink" Target="consultantplus://offline/ref=59CA0B265FD53782D5EDD2AA8D3C2B597869CCB16DA1FB4AA8554058577D194ACDD71A518F5CC48A4CA926E8F6062B29066D4CB3214Fy8U0M" TargetMode="External" /><Relationship Id="rId18" Type="http://schemas.openxmlformats.org/officeDocument/2006/relationships/hyperlink" Target="consultantplus://offline/ref=59CA0B265FD53782D5EDD2AA8D3C2B597869CCB16DA1FB4AA8554058577D194ACDD71A518A5BC88A4CA926E8F6062B29066D4CB3214Fy8U0M" TargetMode="External" /><Relationship Id="rId19" Type="http://schemas.openxmlformats.org/officeDocument/2006/relationships/hyperlink" Target="http://home.garant.ru/document/redirect/71350220/1000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home.garant.ru/document/redirect/71350220/0" TargetMode="External" /><Relationship Id="rId21" Type="http://schemas.openxmlformats.org/officeDocument/2006/relationships/hyperlink" Target="consultantplus://offline/ref=A949C545F182626AA69780EF023C81154013AAFFBF9DBA6816B7B30D1F03986B49B4EE5D9DDE385E8ADA6C2CA26533D7269E375F97C7B6021Cd2G" TargetMode="External" /><Relationship Id="rId22" Type="http://schemas.openxmlformats.org/officeDocument/2006/relationships/hyperlink" Target="consultantplus://offline/ref=E1A81898C19B66B2DA71B4B4EA20AE37313D059C8D62B8530DE62D17C976B0CFBAE122C21B55FDDC6FC13157D85171C742A42C0C370B8300lCfEG" TargetMode="External" /><Relationship Id="rId23" Type="http://schemas.openxmlformats.org/officeDocument/2006/relationships/hyperlink" Target="http://home.garant.ru/document/redirect/12125267/26203" TargetMode="External" /><Relationship Id="rId24" Type="http://schemas.openxmlformats.org/officeDocument/2006/relationships/hyperlink" Target="http://sudact.ru/law/koap/razdel-i/glava-1/statia-1.5/" TargetMode="External" /><Relationship Id="rId25" Type="http://schemas.openxmlformats.org/officeDocument/2006/relationships/hyperlink" Target="http://sudact.ru/law/koap/razdel-ii/glava-20/statia-20.25_1/" TargetMode="External" /><Relationship Id="rId26" Type="http://schemas.openxmlformats.org/officeDocument/2006/relationships/hyperlink" Target="http://sudact.ru/law/koap/razdel-iv/glava-24/statia-24.5/" TargetMode="External" /><Relationship Id="rId27" Type="http://schemas.openxmlformats.org/officeDocument/2006/relationships/hyperlink" Target="http://sudact.ru/law/koap/razdel-iv/glava-26/statia-26.1/" TargetMode="External" /><Relationship Id="rId28" Type="http://schemas.openxmlformats.org/officeDocument/2006/relationships/hyperlink" Target="http://sudact.ru/law/koap/razdel-iv/glava-29/statia-29.9/" TargetMode="External" /><Relationship Id="rId29" Type="http://schemas.openxmlformats.org/officeDocument/2006/relationships/hyperlink" Target="http://sudact.ru/law/koap/razdel-iv/glava-29/statia-29.10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DD78FD1E03B60E94F850582EC90402E66210066D5BC28149047E54AA5A9162765AF622EF40B5DC311B7118F2408237566EA6715191CC98BEx6U6H" TargetMode="External" /><Relationship Id="rId5" Type="http://schemas.openxmlformats.org/officeDocument/2006/relationships/hyperlink" Target="consultantplus://offline/ref=DD78FD1E03B60E94F850582EC90402E66210066D5BC28149047E54AA5A9162765AF622EF40B7DE34117118F2408237566EA6715191CC98BEx6U6H" TargetMode="External" /><Relationship Id="rId6" Type="http://schemas.openxmlformats.org/officeDocument/2006/relationships/hyperlink" Target="consultantplus://offline/ref=57FE5AA552A57250B5CCE338CF1F2BD2690C3F1BB4E6C209421F668932CEE886EF135769B48B1489FB3EB487F651053E8A0C767CE0CB14C7mA68M" TargetMode="External" /><Relationship Id="rId7" Type="http://schemas.openxmlformats.org/officeDocument/2006/relationships/hyperlink" Target="consultantplus://offline/ref=57FE5AA552A57250B5CCE338CF1F2BD2690C3F1BB4E6C209421F668932CEE886EF135769B48B1489F83EB487F651053E8A0C767CE0CB14C7mA68M" TargetMode="External" /><Relationship Id="rId8" Type="http://schemas.openxmlformats.org/officeDocument/2006/relationships/hyperlink" Target="consultantplus://offline/ref=57FE5AA552A57250B5CCE338CF1F2BD2690C3F1BB4E6C209421F668932CEE886FD130F65B5880E88FC2BE2D6B0m064M" TargetMode="External" /><Relationship Id="rId9" Type="http://schemas.openxmlformats.org/officeDocument/2006/relationships/hyperlink" Target="consultantplus://offline/ref=DD78FD1E03B60E94F850582EC90402E66210066D5BC28149047E54AA5A9162765AF622E943B1D83C462B08F609D738486DBA6E518FCFx9U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