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2F03" w:rsidRPr="000E2675" w:rsidP="00322F0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2F03" w:rsidRPr="000E2675" w:rsidP="00322F0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>Дело № 5-66-251/2018</w:t>
      </w:r>
    </w:p>
    <w:p w:rsidR="00322F03" w:rsidRPr="000E2675" w:rsidP="00322F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322F03" w:rsidRPr="000E2675" w:rsidP="00322F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22F03" w:rsidRPr="000E2675" w:rsidP="00322F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F03" w:rsidRPr="000E2675" w:rsidP="00322F0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17 ноября  2018 года                                                 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>. Первомайское</w:t>
      </w:r>
    </w:p>
    <w:p w:rsidR="00322F03" w:rsidRPr="000E2675" w:rsidP="00322F0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2675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E2675">
        <w:rPr>
          <w:rFonts w:ascii="Times New Roman" w:hAnsi="Times New Roman"/>
          <w:sz w:val="28"/>
          <w:szCs w:val="28"/>
        </w:rPr>
        <w:t>Йова</w:t>
      </w:r>
      <w:r w:rsidRPr="000E2675">
        <w:rPr>
          <w:rFonts w:ascii="Times New Roman" w:hAnsi="Times New Roman"/>
          <w:sz w:val="28"/>
          <w:szCs w:val="28"/>
        </w:rPr>
        <w:t xml:space="preserve"> Е.В., в зале судебных заседаний судебного участка № 66, расположенного по адресу: Республика Крым, Первомайский район, </w:t>
      </w:r>
      <w:r w:rsidRPr="000E2675">
        <w:rPr>
          <w:rFonts w:ascii="Times New Roman" w:hAnsi="Times New Roman"/>
          <w:sz w:val="28"/>
          <w:szCs w:val="28"/>
        </w:rPr>
        <w:t>пгт</w:t>
      </w:r>
      <w:r w:rsidRPr="000E2675">
        <w:rPr>
          <w:rFonts w:ascii="Times New Roman" w:hAnsi="Times New Roman"/>
          <w:sz w:val="28"/>
          <w:szCs w:val="28"/>
        </w:rPr>
        <w:t xml:space="preserve">. </w:t>
      </w:r>
      <w:r w:rsidRPr="000E2675">
        <w:rPr>
          <w:rFonts w:ascii="Times New Roman" w:hAnsi="Times New Roman"/>
          <w:sz w:val="28"/>
          <w:szCs w:val="28"/>
        </w:rPr>
        <w:t>Первомайское</w:t>
      </w:r>
      <w:r w:rsidRPr="000E2675">
        <w:rPr>
          <w:rFonts w:ascii="Times New Roman" w:hAnsi="Times New Roman"/>
          <w:sz w:val="28"/>
          <w:szCs w:val="28"/>
        </w:rPr>
        <w:t xml:space="preserve">, ул. Кооперативная, д. 6, 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поступивший из межрайонной инспекции Федеральной налоговой службы № 2 по Республике Крым материал в отношении </w:t>
      </w:r>
      <w:r w:rsidRPr="000E2675">
        <w:rPr>
          <w:rFonts w:ascii="Times New Roman" w:hAnsi="Times New Roman"/>
          <w:color w:val="000000" w:themeColor="text1"/>
          <w:sz w:val="28"/>
          <w:szCs w:val="28"/>
        </w:rPr>
        <w:t xml:space="preserve"> Галкиной </w:t>
      </w:r>
      <w:r w:rsidRPr="000E2675" w:rsidR="000E2675">
        <w:rPr>
          <w:rFonts w:ascii="Times New Roman" w:hAnsi="Times New Roman"/>
          <w:color w:val="000000" w:themeColor="text1"/>
          <w:sz w:val="28"/>
          <w:szCs w:val="28"/>
        </w:rPr>
        <w:t>С.Ю.</w:t>
      </w:r>
      <w:r w:rsidRPr="000E2675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Pr="000E2675" w:rsidR="000E2675">
        <w:rPr>
          <w:rFonts w:ascii="Times New Roman" w:hAnsi="Times New Roman"/>
          <w:color w:val="000000"/>
          <w:sz w:val="28"/>
          <w:szCs w:val="28"/>
        </w:rPr>
        <w:t>ПЕРСОНАЛЬНЫЕ ДАННЫЕ</w:t>
      </w:r>
      <w:r w:rsidRPr="000E2675">
        <w:rPr>
          <w:rFonts w:ascii="Times New Roman" w:hAnsi="Times New Roman"/>
          <w:color w:val="000000"/>
          <w:sz w:val="28"/>
          <w:szCs w:val="28"/>
        </w:rPr>
        <w:t>,</w:t>
      </w:r>
      <w:r w:rsidRPr="000E267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E2675" w:rsidR="000E2675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E2675">
        <w:rPr>
          <w:rFonts w:ascii="Times New Roman" w:hAnsi="Times New Roman"/>
          <w:color w:val="000000"/>
          <w:sz w:val="28"/>
          <w:szCs w:val="28"/>
        </w:rPr>
        <w:t xml:space="preserve">,  </w:t>
      </w:r>
    </w:p>
    <w:p w:rsidR="00322F03" w:rsidRPr="000E2675" w:rsidP="00322F03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>о совершении административного правонарушения, предусмотренного ч.1 ст. 15.6 КоАП РФ, -</w:t>
      </w:r>
      <w:r w:rsidRPr="000E2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22F03" w:rsidRPr="000E2675" w:rsidP="00322F03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установил:</w:t>
      </w:r>
    </w:p>
    <w:p w:rsidR="00322F03" w:rsidRPr="000E2675" w:rsidP="00322F03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Галкина С.Ю., являясь </w:t>
      </w:r>
      <w:r w:rsidRPr="000E2675">
        <w:rPr>
          <w:rFonts w:ascii="Times New Roman" w:hAnsi="Times New Roman"/>
          <w:color w:val="000000" w:themeColor="text1"/>
          <w:sz w:val="28"/>
          <w:szCs w:val="28"/>
        </w:rPr>
        <w:t xml:space="preserve">главным </w:t>
      </w:r>
      <w:r w:rsidRPr="000E2675" w:rsidR="000E2675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>, должностным лицом, ответственным за своевременное предоставление в налоговый орган сведений, необходимых для осуществления налогового контроля, несвоевременно представила в налоговый орган по месту учета учреждения – в Межрайонную инспекцию Федеральной налоговой службы № 2 по Республике Крым, расположенную по адресу: Республика Крым, г. Красноперекопск, ул. Северная, д. 2,  налоговый расчет по авансовому платежу по налогу на имущество организации за полугодие 2018 года. Срок предоставления налогового расчета за полугодие 2018 года – не позднее 30.07.2018 года, фактически  сведения  представлены по телекоммуникационным каналам связи  –31.07.2018 года, чем нарушен п. 2 ст. 386 Налогового кодекса РФ.</w:t>
      </w:r>
    </w:p>
    <w:p w:rsidR="00322F03" w:rsidRPr="000E2675" w:rsidP="00322F03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E2675">
        <w:rPr>
          <w:rFonts w:ascii="Times New Roman" w:hAnsi="Times New Roman"/>
          <w:sz w:val="28"/>
          <w:szCs w:val="28"/>
        </w:rPr>
        <w:t>В судебное заседание</w:t>
      </w:r>
      <w:r w:rsidRPr="000E2675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Галкина С.Ю. </w:t>
      </w:r>
      <w:r w:rsidRPr="000E2675">
        <w:rPr>
          <w:rFonts w:ascii="Times New Roman" w:hAnsi="Times New Roman"/>
          <w:sz w:val="28"/>
          <w:szCs w:val="28"/>
        </w:rPr>
        <w:t xml:space="preserve">не явилась, о дне, месте и времени рассмотрения дела извещена надлежащим образом и в срок, достаточный для обеспечения явки и подготовки к судебному заседанию, ходатайствовала о рассмотрении дела в ее отсутствии, вину признает. </w:t>
      </w:r>
      <w:r w:rsidRPr="000E2675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0E2675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 </w:t>
      </w:r>
      <w:r w:rsidRPr="000E2675">
        <w:rPr>
          <w:rFonts w:ascii="Times New Roman" w:hAnsi="Times New Roman"/>
          <w:sz w:val="28"/>
          <w:szCs w:val="28"/>
        </w:rPr>
        <w:t>участия</w:t>
      </w:r>
      <w:r w:rsidRPr="000E2675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мировой судья приходит к выводу о возможности рассмотрения дела в отсутствие 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Галкиной С.Ю.</w:t>
      </w:r>
    </w:p>
    <w:p w:rsidR="00322F03" w:rsidRPr="000E2675" w:rsidP="00322F03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судья,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исследовав представленные доказательства: протокол об административном правонарушении № </w:t>
      </w:r>
      <w:r w:rsidRPr="000E2675" w:rsidR="000E267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02.11.2018 года,   полученного Галкиной С.Ю. 02.11.2018 года; копию уведомления на составление, подписание и вручение протокола об административном правонарушении в отношении Галкиной С.Ю. от 02.10.2018 года № </w:t>
      </w:r>
      <w:r w:rsidRPr="000E2675" w:rsidR="000E267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полученного ею лично 26.10.2018 года; копию пояснения </w:t>
      </w:r>
      <w:r w:rsidRPr="000E2675" w:rsidR="000E2675">
        <w:rPr>
          <w:rFonts w:ascii="Times New Roman" w:eastAsia="Times New Roman" w:hAnsi="Times New Roman"/>
          <w:sz w:val="28"/>
          <w:szCs w:val="28"/>
          <w:lang w:eastAsia="ru-RU"/>
        </w:rPr>
        <w:t>ДОЛЖНОСТЬ ОРГАНИЗАЦИЯ</w:t>
      </w:r>
      <w:r w:rsidRPr="000E2675" w:rsid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>06.09.2018 года о причинах</w:t>
      </w:r>
      <w:r w:rsidRPr="000E2675">
        <w:rPr>
          <w:rFonts w:ascii="Times New Roman" w:hAnsi="Times New Roman"/>
          <w:sz w:val="28"/>
          <w:szCs w:val="28"/>
        </w:rPr>
        <w:t xml:space="preserve"> несвоевременного представления налогового расчета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должностной инструкции </w:t>
      </w:r>
      <w:r w:rsidRPr="000E2675" w:rsidR="000E2675">
        <w:rPr>
          <w:rFonts w:ascii="Times New Roman" w:eastAsia="Times New Roman" w:hAnsi="Times New Roman"/>
          <w:sz w:val="28"/>
          <w:szCs w:val="28"/>
          <w:lang w:eastAsia="ru-RU"/>
        </w:rPr>
        <w:t>ДОЛЖНОСТЬ ОРГАНИЗАЦИЯ</w:t>
      </w:r>
      <w:r w:rsidRPr="000E2675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акта об обнаружении фактов, свидетельствующих о предусмотренных Налоговым кодексом Российской Федерации налоговых правонарушениях № 1243 от 02.11.2018 года; 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квитанции о приеме налоговой декларации (расчета) в электронном виде от </w:t>
      </w:r>
      <w:r w:rsidRPr="000E2675" w:rsidR="000E2675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>, который поступил 31.07.2018 года, приходит к выводу о доказанности вины Галкиной С.Ю. в совершении правонарушения, предусмотренного ч. 1 ст. 15.6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322F03" w:rsidRPr="000E2675" w:rsidP="00322F03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0E2675"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 w:rsidRPr="000E2675">
        <w:rPr>
          <w:rFonts w:ascii="Times New Roman" w:hAnsi="Times New Roman"/>
          <w:sz w:val="28"/>
          <w:szCs w:val="28"/>
        </w:rPr>
        <w:t> </w:t>
      </w:r>
      <w:r w:rsidRPr="000E2675">
        <w:rPr>
          <w:rFonts w:ascii="Times New Roman" w:hAnsi="Times New Roman"/>
          <w:bCs/>
          <w:sz w:val="28"/>
          <w:szCs w:val="28"/>
        </w:rPr>
        <w:t>ст</w:t>
      </w:r>
      <w:r w:rsidRPr="000E267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E2675">
        <w:rPr>
          <w:rFonts w:ascii="Times New Roman" w:hAnsi="Times New Roman"/>
          <w:sz w:val="28"/>
          <w:szCs w:val="28"/>
        </w:rPr>
        <w:t> 2.4 </w:t>
      </w:r>
      <w:r w:rsidRPr="000E2675">
        <w:rPr>
          <w:rFonts w:ascii="Times New Roman" w:hAnsi="Times New Roman"/>
          <w:bCs/>
          <w:sz w:val="28"/>
          <w:szCs w:val="28"/>
        </w:rPr>
        <w:t>КоАП </w:t>
      </w:r>
      <w:r w:rsidRPr="000E2675">
        <w:rPr>
          <w:rFonts w:ascii="Times New Roman" w:hAnsi="Times New Roman"/>
          <w:sz w:val="28"/>
          <w:szCs w:val="28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0E2675">
        <w:rPr>
          <w:rFonts w:ascii="Times New Roman" w:hAnsi="Times New Roman"/>
          <w:sz w:val="28"/>
          <w:szCs w:val="28"/>
          <w:shd w:val="clear" w:color="auto" w:fill="FFFFFF"/>
        </w:rPr>
        <w:t>Понятие «должностное лицо» раскрывается в примечании к</w:t>
      </w:r>
      <w:r w:rsidRPr="000E2675">
        <w:rPr>
          <w:rFonts w:ascii="Times New Roman" w:hAnsi="Times New Roman"/>
          <w:bCs/>
          <w:sz w:val="28"/>
          <w:szCs w:val="28"/>
        </w:rPr>
        <w:t> статье </w:t>
      </w:r>
      <w:r w:rsidRPr="000E2675">
        <w:rPr>
          <w:rFonts w:ascii="Times New Roman" w:hAnsi="Times New Roman"/>
          <w:sz w:val="28"/>
          <w:szCs w:val="28"/>
        </w:rPr>
        <w:t>2.4 </w:t>
      </w:r>
      <w:r w:rsidRPr="000E2675">
        <w:rPr>
          <w:rFonts w:ascii="Times New Roman" w:hAnsi="Times New Roman"/>
          <w:bCs/>
          <w:sz w:val="28"/>
          <w:szCs w:val="28"/>
        </w:rPr>
        <w:t>КоАП </w:t>
      </w:r>
      <w:r w:rsidRPr="000E2675">
        <w:rPr>
          <w:rFonts w:ascii="Times New Roman" w:hAnsi="Times New Roman"/>
          <w:sz w:val="28"/>
          <w:szCs w:val="28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322F03" w:rsidRPr="000E2675" w:rsidP="00322F0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2675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Галкиной С.Ю., </w:t>
      </w:r>
      <w:r w:rsidRPr="000E2675">
        <w:rPr>
          <w:rFonts w:ascii="Times New Roman" w:hAnsi="Times New Roman"/>
          <w:sz w:val="28"/>
          <w:szCs w:val="28"/>
        </w:rPr>
        <w:t xml:space="preserve">мировой судья учитывает признание вины,  совершение правонарушения впервые. </w:t>
      </w:r>
    </w:p>
    <w:p w:rsidR="00322F03" w:rsidRPr="000E2675" w:rsidP="00322F0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0E2675">
        <w:rPr>
          <w:rFonts w:ascii="Times New Roman" w:hAnsi="Times New Roman"/>
          <w:sz w:val="28"/>
          <w:szCs w:val="28"/>
          <w:shd w:val="clear" w:color="auto" w:fill="FFFFFF"/>
        </w:rPr>
        <w:t>Обстоятельств, отягчающих</w:t>
      </w:r>
      <w:r w:rsidRPr="000E267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E267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ответственность 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Галкиной С.Ю., </w:t>
      </w:r>
      <w:r w:rsidRPr="000E2675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мировым судьей не установлено.</w:t>
      </w:r>
      <w:r w:rsidRPr="000E267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322F03" w:rsidRPr="000E2675" w:rsidP="00322F03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Галкиной С.Ю., мировой судья учитывает характер совершенного ею административного правонарушения, личность виновного, наличие обстоятельств, смягчающих и отсутствие обстоятельств, отягчающих административную ответственность.   </w:t>
      </w:r>
    </w:p>
    <w:p w:rsidR="00322F03" w:rsidRPr="000E2675" w:rsidP="00322F03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при которых возможно освобождение Галкиной С.Ю. от административной ответственности, по делу не имеется.</w:t>
      </w:r>
    </w:p>
    <w:p w:rsidR="00322F03" w:rsidRPr="000E2675" w:rsidP="00322F03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привлечения к административной ответственности не истек. </w:t>
      </w:r>
    </w:p>
    <w:p w:rsidR="00322F03" w:rsidRPr="000E2675" w:rsidP="00322F03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0E2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0E2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руководствуясь  ч. 1 ст. 15.6, 3.5, 29.9 - 29.11 КоАП РФ,  мировой судья </w:t>
      </w:r>
    </w:p>
    <w:p w:rsidR="00322F03" w:rsidRPr="000E2675" w:rsidP="00322F03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322F03" w:rsidRPr="000E2675" w:rsidP="00322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0E2675">
        <w:rPr>
          <w:rFonts w:ascii="Times New Roman" w:hAnsi="Times New Roman"/>
          <w:color w:val="000000" w:themeColor="text1"/>
          <w:sz w:val="28"/>
          <w:szCs w:val="28"/>
        </w:rPr>
        <w:t xml:space="preserve">Галкину </w:t>
      </w:r>
      <w:r w:rsidRPr="000E2675" w:rsidR="000E2675">
        <w:rPr>
          <w:rFonts w:ascii="Times New Roman" w:hAnsi="Times New Roman"/>
          <w:color w:val="000000" w:themeColor="text1"/>
          <w:sz w:val="28"/>
          <w:szCs w:val="28"/>
        </w:rPr>
        <w:t>С.Ю.</w:t>
      </w:r>
      <w:r w:rsidRPr="000E26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виновной в совершении административного правонарушения, предусмотренного ч. 1 ст. 15.6 КоАП РФ, и назначить ей наказание в виде </w:t>
      </w:r>
      <w:r w:rsidRPr="000E2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0E2675"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3</w:t>
      </w:r>
      <w:r w:rsidRPr="000E2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(триста) рублей.</w:t>
      </w:r>
    </w:p>
    <w:p w:rsidR="00322F03" w:rsidRPr="000E2675" w:rsidP="00322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675">
        <w:rPr>
          <w:rFonts w:ascii="Times New Roman" w:hAnsi="Times New Roman"/>
          <w:sz w:val="28"/>
          <w:szCs w:val="28"/>
        </w:rPr>
        <w:t xml:space="preserve">Реквизиты для уплаты штрафа: БИК банка – 043510001,банк получателя – отделение по РК ЦБ РФ, расчетный счет – 40101810335100010001, КБК – 182 1 1603030 01 6000 140, ОКТМО – 35635401, получатель – УФК по Республике Крым (для Межрайонной ИФНС </w:t>
      </w:r>
      <w:r w:rsidRPr="000E2675">
        <w:rPr>
          <w:rFonts w:ascii="Times New Roman" w:hAnsi="Times New Roman"/>
          <w:sz w:val="28"/>
          <w:szCs w:val="28"/>
        </w:rPr>
        <w:t>России № 2), код налогового органа – 9106, ИНН налогового органа – 9106000021, КПП налогового органа – 910601001, УИН – 0.</w:t>
      </w:r>
    </w:p>
    <w:p w:rsidR="00322F03" w:rsidRPr="000E2675" w:rsidP="00322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675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 </w:t>
      </w:r>
    </w:p>
    <w:p w:rsidR="006B1D32" w:rsidRPr="000E2675" w:rsidP="000E2675">
      <w:pPr>
        <w:ind w:firstLine="708"/>
        <w:rPr>
          <w:sz w:val="28"/>
          <w:szCs w:val="28"/>
        </w:rPr>
      </w:pPr>
      <w:r w:rsidRPr="000E2675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03"/>
    <w:rsid w:val="000E2675"/>
    <w:rsid w:val="00322F03"/>
    <w:rsid w:val="006B1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F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22F03"/>
  </w:style>
  <w:style w:type="character" w:customStyle="1" w:styleId="cnsl">
    <w:name w:val="cnsl"/>
    <w:basedOn w:val="DefaultParagraphFont"/>
    <w:rsid w:val="00322F03"/>
  </w:style>
  <w:style w:type="character" w:customStyle="1" w:styleId="a">
    <w:name w:val="Основной текст Знак"/>
    <w:link w:val="BodyText"/>
    <w:locked/>
    <w:rsid w:val="00322F03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322F03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322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