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2905" w:rsidRPr="004A6C1F" w:rsidP="00DF2905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right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>Дело № 5-66-</w:t>
      </w:r>
      <w:r w:rsidRPr="004A6C1F" w:rsidR="006F09B3">
        <w:rPr>
          <w:rFonts w:ascii="Times New Roman" w:hAnsi="Times New Roman"/>
          <w:sz w:val="28"/>
          <w:szCs w:val="28"/>
        </w:rPr>
        <w:t>2</w:t>
      </w:r>
      <w:r w:rsidRPr="004A6C1F" w:rsidR="004A6C1F">
        <w:rPr>
          <w:rFonts w:ascii="Times New Roman" w:hAnsi="Times New Roman"/>
          <w:sz w:val="28"/>
          <w:szCs w:val="28"/>
        </w:rPr>
        <w:t>57</w:t>
      </w:r>
      <w:r w:rsidRPr="004A6C1F" w:rsidR="00FE106C">
        <w:rPr>
          <w:rFonts w:ascii="Times New Roman" w:hAnsi="Times New Roman"/>
          <w:sz w:val="28"/>
          <w:szCs w:val="28"/>
        </w:rPr>
        <w:t>/201</w:t>
      </w:r>
      <w:r w:rsidRPr="004A6C1F" w:rsidR="006F09B3">
        <w:rPr>
          <w:rFonts w:ascii="Times New Roman" w:hAnsi="Times New Roman"/>
          <w:sz w:val="28"/>
          <w:szCs w:val="28"/>
        </w:rPr>
        <w:t>9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rPr>
          <w:rFonts w:ascii="Times New Roman" w:hAnsi="Times New Roman"/>
          <w:sz w:val="28"/>
          <w:szCs w:val="28"/>
        </w:rPr>
      </w:pP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4A6C1F">
        <w:rPr>
          <w:rFonts w:ascii="Times New Roman" w:hAnsi="Times New Roman"/>
          <w:b/>
          <w:sz w:val="28"/>
          <w:szCs w:val="28"/>
        </w:rPr>
        <w:t>ПОСТАНОВЛЕНИЕ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4A6C1F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 xml:space="preserve">          </w:t>
      </w:r>
      <w:r w:rsidR="004A6C1F">
        <w:rPr>
          <w:rFonts w:ascii="Times New Roman" w:hAnsi="Times New Roman"/>
          <w:sz w:val="28"/>
          <w:szCs w:val="28"/>
        </w:rPr>
        <w:t>16 декабря</w:t>
      </w:r>
      <w:r w:rsidRPr="004A6C1F" w:rsidR="006F09B3">
        <w:rPr>
          <w:rFonts w:ascii="Times New Roman" w:hAnsi="Times New Roman"/>
          <w:sz w:val="28"/>
          <w:szCs w:val="28"/>
        </w:rPr>
        <w:t xml:space="preserve"> </w:t>
      </w:r>
      <w:r w:rsidRPr="004A6C1F">
        <w:rPr>
          <w:rFonts w:ascii="Times New Roman" w:hAnsi="Times New Roman"/>
          <w:sz w:val="28"/>
          <w:szCs w:val="28"/>
        </w:rPr>
        <w:t>201</w:t>
      </w:r>
      <w:r w:rsidRPr="004A6C1F" w:rsidR="006F09B3">
        <w:rPr>
          <w:rFonts w:ascii="Times New Roman" w:hAnsi="Times New Roman"/>
          <w:sz w:val="28"/>
          <w:szCs w:val="28"/>
        </w:rPr>
        <w:t>9</w:t>
      </w:r>
      <w:r w:rsidRPr="004A6C1F">
        <w:rPr>
          <w:rFonts w:ascii="Times New Roman" w:hAnsi="Times New Roman"/>
          <w:sz w:val="28"/>
          <w:szCs w:val="28"/>
        </w:rPr>
        <w:t xml:space="preserve"> года                                         </w:t>
      </w:r>
      <w:r w:rsidRPr="004A6C1F">
        <w:rPr>
          <w:rFonts w:ascii="Times New Roman" w:hAnsi="Times New Roman"/>
          <w:sz w:val="28"/>
          <w:szCs w:val="28"/>
        </w:rPr>
        <w:t>пгт</w:t>
      </w:r>
      <w:r w:rsidRPr="004A6C1F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6F09B3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 xml:space="preserve">          Мировой судья судебного участка № 66 Первомайского судебного района (Первомайского муниципального района)  Республи</w:t>
      </w:r>
      <w:r w:rsidRPr="004A6C1F" w:rsidR="005D721C">
        <w:rPr>
          <w:rFonts w:ascii="Times New Roman" w:hAnsi="Times New Roman"/>
          <w:sz w:val="28"/>
          <w:szCs w:val="28"/>
        </w:rPr>
        <w:t xml:space="preserve">ки Крым </w:t>
      </w:r>
      <w:r w:rsidRPr="004A6C1F" w:rsidR="005D721C">
        <w:rPr>
          <w:rFonts w:ascii="Times New Roman" w:hAnsi="Times New Roman"/>
          <w:sz w:val="28"/>
          <w:szCs w:val="28"/>
        </w:rPr>
        <w:t>Йова</w:t>
      </w:r>
      <w:r w:rsidRPr="004A6C1F" w:rsidR="005D721C">
        <w:rPr>
          <w:rFonts w:ascii="Times New Roman" w:hAnsi="Times New Roman"/>
          <w:sz w:val="28"/>
          <w:szCs w:val="28"/>
        </w:rPr>
        <w:t xml:space="preserve"> Е.В.,  в </w:t>
      </w:r>
      <w:r w:rsidR="00BF03AA">
        <w:rPr>
          <w:rFonts w:ascii="Times New Roman" w:hAnsi="Times New Roman"/>
          <w:sz w:val="28"/>
          <w:szCs w:val="28"/>
        </w:rPr>
        <w:t>помещении</w:t>
      </w:r>
      <w:r w:rsidRPr="004A6C1F" w:rsidR="005D721C">
        <w:rPr>
          <w:rFonts w:ascii="Times New Roman" w:hAnsi="Times New Roman"/>
          <w:sz w:val="28"/>
          <w:szCs w:val="28"/>
        </w:rPr>
        <w:t xml:space="preserve"> судебного участка</w:t>
      </w:r>
      <w:r w:rsidRPr="004A6C1F">
        <w:rPr>
          <w:rFonts w:ascii="Times New Roman" w:hAnsi="Times New Roman"/>
          <w:sz w:val="28"/>
          <w:szCs w:val="28"/>
        </w:rPr>
        <w:t xml:space="preserve">, расположенного по адресу Республика Крым, Первомайский район, </w:t>
      </w:r>
      <w:r w:rsidRPr="004A6C1F">
        <w:rPr>
          <w:rFonts w:ascii="Times New Roman" w:hAnsi="Times New Roman"/>
          <w:sz w:val="28"/>
          <w:szCs w:val="28"/>
        </w:rPr>
        <w:t>пгт</w:t>
      </w:r>
      <w:r w:rsidRPr="004A6C1F">
        <w:rPr>
          <w:rFonts w:ascii="Times New Roman" w:hAnsi="Times New Roman"/>
          <w:sz w:val="28"/>
          <w:szCs w:val="28"/>
        </w:rPr>
        <w:t xml:space="preserve">. </w:t>
      </w:r>
      <w:r w:rsidRPr="004A6C1F">
        <w:rPr>
          <w:rFonts w:ascii="Times New Roman" w:hAnsi="Times New Roman"/>
          <w:sz w:val="28"/>
          <w:szCs w:val="28"/>
        </w:rPr>
        <w:t>Первомайское</w:t>
      </w:r>
      <w:r w:rsidRPr="004A6C1F">
        <w:rPr>
          <w:rFonts w:ascii="Times New Roman" w:hAnsi="Times New Roman"/>
          <w:sz w:val="28"/>
          <w:szCs w:val="28"/>
        </w:rPr>
        <w:t xml:space="preserve">, ул. </w:t>
      </w:r>
      <w:r w:rsidRPr="004A6C1F" w:rsidR="00204EE9">
        <w:rPr>
          <w:rFonts w:ascii="Times New Roman" w:hAnsi="Times New Roman"/>
          <w:sz w:val="28"/>
          <w:szCs w:val="28"/>
        </w:rPr>
        <w:t>Кооперативная</w:t>
      </w:r>
      <w:r w:rsidRPr="004A6C1F">
        <w:rPr>
          <w:rFonts w:ascii="Times New Roman" w:hAnsi="Times New Roman"/>
          <w:sz w:val="28"/>
          <w:szCs w:val="28"/>
        </w:rPr>
        <w:t>,</w:t>
      </w:r>
      <w:r w:rsidRPr="004A6C1F">
        <w:rPr>
          <w:rFonts w:ascii="Times New Roman" w:hAnsi="Times New Roman"/>
          <w:sz w:val="28"/>
          <w:szCs w:val="28"/>
        </w:rPr>
        <w:t xml:space="preserve"> д. 6</w:t>
      </w:r>
      <w:r w:rsidRPr="004A6C1F">
        <w:rPr>
          <w:rFonts w:ascii="Times New Roman" w:hAnsi="Times New Roman"/>
          <w:sz w:val="28"/>
          <w:szCs w:val="28"/>
        </w:rPr>
        <w:t>, 296300,  рассмотрев материалы дела, поступившего из ОМВД Р</w:t>
      </w:r>
      <w:r w:rsidRPr="004A6C1F" w:rsidR="00204EE9">
        <w:rPr>
          <w:rFonts w:ascii="Times New Roman" w:hAnsi="Times New Roman"/>
          <w:sz w:val="28"/>
          <w:szCs w:val="28"/>
        </w:rPr>
        <w:t>оссии</w:t>
      </w:r>
      <w:r w:rsidRPr="004A6C1F">
        <w:rPr>
          <w:rFonts w:ascii="Times New Roman" w:hAnsi="Times New Roman"/>
          <w:sz w:val="28"/>
          <w:szCs w:val="28"/>
        </w:rPr>
        <w:t xml:space="preserve"> по </w:t>
      </w:r>
      <w:r w:rsidRPr="004A6C1F" w:rsidR="00204EE9">
        <w:rPr>
          <w:rFonts w:ascii="Times New Roman" w:hAnsi="Times New Roman"/>
          <w:sz w:val="28"/>
          <w:szCs w:val="28"/>
        </w:rPr>
        <w:t xml:space="preserve">Первомайскому </w:t>
      </w:r>
      <w:r w:rsidRPr="004A6C1F">
        <w:rPr>
          <w:rFonts w:ascii="Times New Roman" w:hAnsi="Times New Roman"/>
          <w:sz w:val="28"/>
          <w:szCs w:val="28"/>
        </w:rPr>
        <w:t xml:space="preserve">району </w:t>
      </w:r>
      <w:r w:rsidRPr="004A6C1F" w:rsidR="00204EE9">
        <w:rPr>
          <w:rFonts w:ascii="Times New Roman" w:hAnsi="Times New Roman"/>
          <w:sz w:val="28"/>
          <w:szCs w:val="28"/>
        </w:rPr>
        <w:t xml:space="preserve">Республики Крым </w:t>
      </w:r>
      <w:r w:rsidRPr="004A6C1F">
        <w:rPr>
          <w:rFonts w:ascii="Times New Roman" w:hAnsi="Times New Roman"/>
          <w:sz w:val="28"/>
          <w:szCs w:val="28"/>
        </w:rPr>
        <w:t>в отношении</w:t>
      </w:r>
      <w:r w:rsidRPr="004A6C1F">
        <w:rPr>
          <w:rFonts w:ascii="Times New Roman" w:hAnsi="Times New Roman"/>
          <w:b/>
          <w:sz w:val="28"/>
          <w:szCs w:val="28"/>
        </w:rPr>
        <w:t xml:space="preserve"> </w:t>
      </w:r>
      <w:r w:rsidR="004A6C1F">
        <w:rPr>
          <w:rFonts w:ascii="Times New Roman" w:hAnsi="Times New Roman"/>
          <w:b/>
          <w:sz w:val="28"/>
          <w:szCs w:val="28"/>
        </w:rPr>
        <w:t>Каралиева</w:t>
      </w:r>
      <w:r w:rsidR="004A6C1F">
        <w:rPr>
          <w:rFonts w:ascii="Times New Roman" w:hAnsi="Times New Roman"/>
          <w:b/>
          <w:sz w:val="28"/>
          <w:szCs w:val="28"/>
        </w:rPr>
        <w:t xml:space="preserve"> </w:t>
      </w:r>
      <w:r w:rsidR="00FE7A62">
        <w:rPr>
          <w:rFonts w:ascii="Times New Roman" w:hAnsi="Times New Roman"/>
          <w:b/>
          <w:sz w:val="28"/>
          <w:szCs w:val="28"/>
        </w:rPr>
        <w:t>Д.А.</w:t>
      </w:r>
      <w:r w:rsidRPr="004A6C1F" w:rsidR="00204EE9">
        <w:rPr>
          <w:rFonts w:ascii="Times New Roman" w:hAnsi="Times New Roman"/>
          <w:sz w:val="28"/>
          <w:szCs w:val="28"/>
        </w:rPr>
        <w:t xml:space="preserve">, </w:t>
      </w:r>
      <w:r w:rsidR="00FE7A62">
        <w:rPr>
          <w:rFonts w:ascii="Times New Roman" w:hAnsi="Times New Roman"/>
          <w:sz w:val="28"/>
          <w:szCs w:val="28"/>
        </w:rPr>
        <w:t>ПЕРСОНАЛЬНЫЕ ДАННЫЕ</w:t>
      </w:r>
      <w:r w:rsidRPr="004A6C1F">
        <w:rPr>
          <w:rFonts w:ascii="Times New Roman" w:hAnsi="Times New Roman"/>
          <w:sz w:val="28"/>
          <w:szCs w:val="28"/>
        </w:rPr>
        <w:t xml:space="preserve">, </w:t>
      </w:r>
      <w:r w:rsidRPr="004A6C1F" w:rsidR="00204EE9">
        <w:rPr>
          <w:rFonts w:ascii="Times New Roman" w:hAnsi="Times New Roman"/>
          <w:sz w:val="28"/>
          <w:szCs w:val="28"/>
        </w:rPr>
        <w:t xml:space="preserve">зарегистрированного и проживающего по адресу: </w:t>
      </w:r>
      <w:r w:rsidR="00FE7A62">
        <w:rPr>
          <w:rFonts w:ascii="Times New Roman" w:hAnsi="Times New Roman"/>
          <w:sz w:val="28"/>
          <w:szCs w:val="28"/>
        </w:rPr>
        <w:t>АДРЕС</w:t>
      </w:r>
      <w:r w:rsidRPr="004A6C1F">
        <w:rPr>
          <w:rFonts w:ascii="Times New Roman" w:hAnsi="Times New Roman"/>
          <w:sz w:val="28"/>
          <w:szCs w:val="28"/>
        </w:rPr>
        <w:t>,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hAnsi="Times New Roman"/>
          <w:sz w:val="28"/>
          <w:szCs w:val="28"/>
        </w:rPr>
      </w:pPr>
      <w:r w:rsidRPr="004A6C1F">
        <w:rPr>
          <w:rFonts w:ascii="Times New Roman" w:hAnsi="Times New Roman"/>
          <w:sz w:val="28"/>
          <w:szCs w:val="28"/>
        </w:rPr>
        <w:t xml:space="preserve">        </w:t>
      </w:r>
      <w:r w:rsidRPr="004A6C1F">
        <w:rPr>
          <w:rFonts w:ascii="Times New Roman" w:hAnsi="Times New Roman"/>
          <w:sz w:val="28"/>
          <w:szCs w:val="28"/>
        </w:rPr>
        <w:t>о привлечении к административной ответственности  по ч.1 ст. 14.1 КоАП РФ,</w:t>
      </w:r>
      <w:r w:rsidRPr="004A6C1F">
        <w:rPr>
          <w:rFonts w:ascii="Times New Roman" w:hAnsi="Times New Roman"/>
          <w:sz w:val="28"/>
          <w:szCs w:val="28"/>
        </w:rPr>
        <w:tab/>
      </w:r>
      <w:r w:rsidRPr="004A6C1F">
        <w:rPr>
          <w:rFonts w:ascii="Times New Roman" w:hAnsi="Times New Roman"/>
          <w:sz w:val="28"/>
          <w:szCs w:val="28"/>
        </w:rPr>
        <w:tab/>
      </w:r>
    </w:p>
    <w:p w:rsidR="002113DB" w:rsidRPr="004A6C1F" w:rsidP="00DF2905">
      <w:pPr>
        <w:pStyle w:val="NoSpacing"/>
        <w:tabs>
          <w:tab w:val="left" w:pos="4200"/>
          <w:tab w:val="center" w:pos="4808"/>
        </w:tabs>
        <w:jc w:val="center"/>
        <w:rPr>
          <w:rFonts w:ascii="Times New Roman" w:hAnsi="Times New Roman"/>
          <w:b/>
          <w:sz w:val="28"/>
          <w:szCs w:val="28"/>
        </w:rPr>
      </w:pPr>
      <w:r w:rsidRPr="004A6C1F">
        <w:rPr>
          <w:rFonts w:ascii="Times New Roman" w:hAnsi="Times New Roman"/>
          <w:b/>
          <w:sz w:val="28"/>
          <w:szCs w:val="28"/>
        </w:rPr>
        <w:t>установил:</w:t>
      </w:r>
    </w:p>
    <w:p w:rsidR="002113DB" w:rsidRPr="004A6C1F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Каралиев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Д.А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11.10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.2019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года в 1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часов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 минут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FE7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АДРЕС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автомобиле 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Лада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Гранта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A6C1F" w:rsidR="006F09B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государственный регистрационный знак </w:t>
      </w:r>
      <w:r w:rsidR="00FE7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…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A6C1F" w:rsidR="000227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принадлежащ</w:t>
      </w:r>
      <w:r w:rsidRPr="004A6C1F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 </w:t>
      </w:r>
      <w:r w:rsidR="00FE7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ФИО</w:t>
      </w:r>
      <w:r w:rsidR="00FE7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осуществлял 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деятельность, связанную с предоставлением услуг такси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перевозил пассажиров за денежное вознаграждение</w:t>
      </w:r>
      <w:r w:rsidR="00BF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FE7A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СУММА</w:t>
      </w:r>
      <w:r w:rsidR="00BF0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 за 2 км без государственной регистрации в качестве индивидуального предпринимателя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есть осуществлял предпринимательскую деятельность 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3DB" w:rsidRPr="004A6C1F" w:rsidP="002113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Каралиев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4A6C1F" w:rsidR="0020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аявлял, вину  признал,  пояснил</w:t>
      </w:r>
      <w:r w:rsidRPr="004A6C1F" w:rsidR="00A04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вышеизложенным</w:t>
      </w:r>
      <w:r w:rsidR="00BF03A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пояснил, что предоставляет услуги такси не впервые, осуществляет данную деятельность систематически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A6C1F" w:rsidR="00057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4EE9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Выслушав 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Каралиева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,</w:t>
      </w:r>
      <w:r w:rsidRPr="004A6C1F" w:rsidR="00371BC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исследовав материалы дела, считаю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, что в его действиях имеются признаки</w:t>
      </w:r>
      <w:r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административного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правонарушения, предусмотренные ч.1 ст. 14.1 КоАП РФ.</w:t>
      </w:r>
    </w:p>
    <w:p w:rsidR="00371BCD" w:rsidRPr="004A6C1F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371BCD" w:rsidRPr="004A6C1F" w:rsidP="00371B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71BCD" w:rsidRPr="004A6C1F" w:rsidP="00371B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стороннем, полном и объективном исследовании всех доказательств дела в их совокупности.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Вина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Каралиева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помимо его признательных показаний,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подтверждается доказательствами, имеющимися в материалах дела:</w:t>
      </w:r>
    </w:p>
    <w:p w:rsidR="002113DB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 № </w:t>
      </w:r>
      <w:r w:rsidR="00FE7A62">
        <w:rPr>
          <w:rFonts w:ascii="Times New Roman" w:eastAsia="Times New Roman" w:hAnsi="Times New Roman"/>
          <w:sz w:val="28"/>
          <w:szCs w:val="28"/>
          <w:shd w:val="clear" w:color="auto" w:fill="FFFFFF"/>
        </w:rPr>
        <w:t>…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11.10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.2019</w:t>
      </w:r>
      <w:r w:rsidRPr="004A6C1F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года, с которым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Каралиев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4A6C1F" w:rsidR="00204EE9">
        <w:rPr>
          <w:rFonts w:ascii="Times New Roman" w:eastAsia="Times New Roman" w:hAnsi="Times New Roman"/>
          <w:sz w:val="28"/>
          <w:szCs w:val="28"/>
          <w:shd w:val="clear" w:color="auto" w:fill="FFFFFF"/>
        </w:rPr>
        <w:t>ознакомлен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2113DB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письменным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и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объяснени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>ями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Каралиева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от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11.10</w:t>
      </w:r>
      <w:r w:rsidRPr="004A6C1F" w:rsidR="006F09B3">
        <w:rPr>
          <w:rFonts w:ascii="Times New Roman" w:eastAsia="Times New Roman" w:hAnsi="Times New Roman"/>
          <w:sz w:val="28"/>
          <w:szCs w:val="28"/>
          <w:shd w:val="clear" w:color="auto" w:fill="FFFFFF"/>
        </w:rPr>
        <w:t>.2019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года;</w:t>
      </w:r>
    </w:p>
    <w:p w:rsidR="004A6C1F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письменными объяснениями </w:t>
      </w:r>
      <w:r w:rsidR="00FE7A62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</w:t>
      </w:r>
      <w:r w:rsidR="00FE7A62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11.10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.2019 года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2113DB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- копи</w:t>
      </w:r>
      <w:r w:rsidRPr="004A6C1F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ей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водительского удостоверения на имя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Каралиева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4A6C1F" w:rsidR="00022760"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4A6C1F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- копией свидетельства о регистрации Транспортного средства на имя </w:t>
      </w:r>
      <w:r w:rsidR="00FE7A62">
        <w:rPr>
          <w:rFonts w:ascii="Times New Roman" w:eastAsia="Times New Roman" w:hAnsi="Times New Roman"/>
          <w:sz w:val="28"/>
          <w:szCs w:val="28"/>
          <w:shd w:val="clear" w:color="auto" w:fill="FFFFFF"/>
        </w:rPr>
        <w:t>ФИО</w:t>
      </w:r>
      <w:r w:rsidR="00FE7A62">
        <w:rPr>
          <w:rFonts w:ascii="Times New Roman" w:eastAsia="Times New Roman" w:hAnsi="Times New Roman"/>
          <w:sz w:val="28"/>
          <w:szCs w:val="28"/>
          <w:shd w:val="clear" w:color="auto" w:fill="FFFFFF"/>
        </w:rPr>
        <w:t>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;</w:t>
      </w:r>
    </w:p>
    <w:p w:rsid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hAnsi="Times New Roman"/>
          <w:color w:val="000000"/>
          <w:sz w:val="28"/>
          <w:szCs w:val="28"/>
        </w:rPr>
        <w:t xml:space="preserve">- справкой на физическое лицо СООП на имя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Каралиева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Д.А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. </w:t>
      </w:r>
      <w:r w:rsidRPr="004A6C1F">
        <w:rPr>
          <w:rFonts w:ascii="Times New Roman" w:hAnsi="Times New Roman"/>
          <w:color w:val="000000"/>
          <w:sz w:val="28"/>
          <w:szCs w:val="28"/>
        </w:rPr>
        <w:t xml:space="preserve">о том, что ранее к административной ответственности не </w:t>
      </w:r>
      <w:r w:rsidR="00BF03AA">
        <w:rPr>
          <w:rFonts w:ascii="Times New Roman" w:hAnsi="Times New Roman"/>
          <w:color w:val="000000"/>
          <w:sz w:val="28"/>
          <w:szCs w:val="28"/>
        </w:rPr>
        <w:t>привлекался;</w:t>
      </w:r>
    </w:p>
    <w:p w:rsidR="00022760" w:rsidRPr="004A6C1F" w:rsidP="002113DB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- результатами поиска сведений о государственной регистрации юридических лиц, индивидуальных предпринимателей, крестьянских (фермерских) хозяйств на официальном сайте нало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говой службы, согласно которых 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Каралиев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качестве индивидуального пре</w:t>
      </w:r>
      <w:r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дпринимателя не </w:t>
      </w:r>
      <w:r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>зарегистрирован</w:t>
      </w:r>
      <w:r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5D721C" w:rsidRPr="004A6C1F" w:rsidP="004A6C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A6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Диспозицией части 1 статьи 14.1 КоАП РФ предусмотрена административная ответственность за </w:t>
      </w:r>
      <w:r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осуществление </w:t>
      </w:r>
      <w:hyperlink r:id="rId4" w:anchor="dst100035" w:history="1">
        <w:r w:rsidRPr="004A6C1F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>предпринимательской деятельности</w:t>
        </w:r>
      </w:hyperlink>
      <w:r w:rsid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A6C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D721C" w:rsidRPr="004A6C1F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>Объективная сторона данного правонарушения выражается в осуществлении предпринимательской деятельности без предварительной государственной регистрации в качестве индивидуального предпринимателя либо в случаях утраты силы государственной регистрации физического лица в указанном качестве.</w:t>
      </w:r>
    </w:p>
    <w:p w:rsidR="005D721C" w:rsidRPr="004A6C1F" w:rsidP="00F208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5" w:history="1">
        <w:r w:rsidRPr="004A6C1F">
          <w:rPr>
            <w:rFonts w:ascii="Times New Roman" w:hAnsi="Times New Roman" w:cs="Times New Roman"/>
            <w:sz w:val="28"/>
            <w:szCs w:val="28"/>
          </w:rPr>
          <w:t>п. 1 ст. 23</w:t>
        </w:r>
      </w:hyperlink>
      <w:r w:rsidRPr="004A6C1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20866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соответствии с п. 13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решая вопрос о том, образуют ли действия лица состав административного 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правонарушения, предусмотренного частью 1 статьи</w:t>
      </w:r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A6C1F" w:rsidR="002113DB">
          <w:rPr>
            <w:rFonts w:ascii="Times New Roman" w:eastAsia="Times New Roman" w:hAnsi="Times New Roman"/>
            <w:sz w:val="28"/>
            <w:szCs w:val="28"/>
          </w:rPr>
          <w:t>14.1 КоАП</w:t>
        </w:r>
      </w:hyperlink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необходимо проверять, содержатся ли в них признаки предпринимательской деятельности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, перечисленные в пункте 1 статьи</w:t>
      </w:r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hyperlink r:id="rId7" w:tgtFrame="_blank" w:tooltip="ГК РФ &gt;  Раздел I. Общие положения &gt; Подраздел 1. Основные положения &gt; Глава 1. Гражданское законодательство &gt; Статья 2. Отношения, регулируемые гражданским законодательством" w:history="1">
        <w:r w:rsidRPr="004A6C1F" w:rsidR="002113DB">
          <w:rPr>
            <w:rFonts w:ascii="Times New Roman" w:eastAsia="Times New Roman" w:hAnsi="Times New Roman"/>
            <w:sz w:val="28"/>
            <w:szCs w:val="28"/>
          </w:rPr>
          <w:t>2</w:t>
        </w:r>
      </w:hyperlink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  <w:r w:rsidRPr="004A6C1F" w:rsidR="002113DB">
        <w:rPr>
          <w:rFonts w:ascii="Times New Roman" w:eastAsia="Times New Roman" w:hAnsi="Times New Roman"/>
          <w:sz w:val="28"/>
          <w:szCs w:val="28"/>
          <w:shd w:val="clear" w:color="auto" w:fill="FFFFFF"/>
        </w:rPr>
        <w:t>Гражданского кодекса Российской Федерации. В силу названной нормы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  <w:r w:rsidRPr="004A6C1F" w:rsidR="002113DB">
        <w:rPr>
          <w:rFonts w:ascii="Times New Roman" w:eastAsia="Times New Roman" w:hAnsi="Times New Roman"/>
          <w:sz w:val="28"/>
          <w:szCs w:val="28"/>
        </w:rPr>
        <w:t> </w:t>
      </w:r>
    </w:p>
    <w:p w:rsidR="00371BCD" w:rsidRPr="004A6C1F" w:rsidP="00ED0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действиях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Каралиев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усматриваются признаки предпринимательской деятельности, то есть систематическое получение прибыли от 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осуществления услуг по перевозке пассажиров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с использованием личного транспортного средства, о чем свидетельствует согласие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Каралиев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а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 обстоятельствами, изложенными в протоколе, а также его пояснения в материалах 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дела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 в судебном заседании, согласно которых он </w:t>
      </w:r>
      <w:r w:rsid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подрабатывал путем предоставления услуг такси, на принадлежащ</w:t>
      </w:r>
      <w:r w:rsidR="00D00B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отцу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автомобиле</w:t>
      </w:r>
      <w:r w:rsid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перевозил людей за денежное вознаграждение в размере </w:t>
      </w:r>
      <w:r w:rsidR="00FE7A6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</w:t>
      </w:r>
      <w:r w:rsidRPr="004A6C1F" w:rsidR="00ED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человека,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осущест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влял деятельность, связанную с предоставлением услуг такси </w:t>
      </w:r>
      <w:r w:rsidRPr="004A6C1F" w:rsidR="00A04302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без </w:t>
      </w:r>
      <w:r w:rsidRPr="004A6C1F" w:rsidR="00F20866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государственной</w:t>
      </w:r>
      <w:r w:rsidRPr="004A6C1F" w:rsidR="00D03D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регистрации в качестве индивидуального предпринимателя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При назначении наказания мировой судья учитывает характер совершенного административного правонарушения, личность правонарушителя, его имущественное положение.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Обстоятельством, смягчающим</w:t>
      </w:r>
      <w:r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административную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ответственность, является признание вины.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Обстоятельств, отягчающих </w:t>
      </w:r>
      <w:r w:rsidR="00BF03AA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ответственность, не установлено.</w:t>
      </w:r>
      <w:r w:rsidRPr="004A6C1F">
        <w:rPr>
          <w:rFonts w:ascii="Times New Roman" w:eastAsia="Times New Roman" w:hAnsi="Times New Roman"/>
          <w:sz w:val="28"/>
          <w:szCs w:val="28"/>
        </w:rPr>
        <w:t> </w:t>
      </w:r>
    </w:p>
    <w:p w:rsidR="002113DB" w:rsidRPr="004A6C1F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при которых возможно освобождение от административной ответственности</w:t>
      </w:r>
      <w:r w:rsidR="00D51C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делу не имеется. Сроки давности привлечения к административной ответственности по настоящему делу не истекли.</w:t>
      </w:r>
    </w:p>
    <w:p w:rsidR="002113DB" w:rsidRPr="004A6C1F" w:rsidP="00F208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учётом всех указанных обстоятельств  суд считает, что 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Каралиев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Д.А</w:t>
      </w:r>
      <w:r w:rsidRPr="004A6C1F"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привлечению к административной ответственности  по ч. 1 ст. 14.1 КоАП РФ и назначению административного наказания в виде административного  штрафа в минимальном размере.</w:t>
      </w:r>
    </w:p>
    <w:p w:rsidR="002113DB" w:rsidRPr="004A6C1F" w:rsidP="00F20866">
      <w:pPr>
        <w:pStyle w:val="NoSpacing"/>
        <w:tabs>
          <w:tab w:val="left" w:pos="4200"/>
          <w:tab w:val="center" w:pos="4808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Руководствуясь ст.</w:t>
      </w:r>
      <w:r w:rsid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ст. 3.5, 14.1 ч. 1, </w:t>
      </w:r>
      <w:r w:rsidRPr="004A6C1F">
        <w:rPr>
          <w:rFonts w:ascii="Times New Roman" w:eastAsia="Times New Roman" w:hAnsi="Times New Roman"/>
          <w:sz w:val="28"/>
          <w:szCs w:val="28"/>
        </w:rPr>
        <w:t>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4A6C1F">
          <w:rPr>
            <w:rFonts w:ascii="Times New Roman" w:eastAsia="Times New Roman" w:hAnsi="Times New Roman"/>
            <w:sz w:val="28"/>
            <w:szCs w:val="28"/>
          </w:rPr>
          <w:t>29.9-29.11 КоАП</w:t>
        </w:r>
      </w:hyperlink>
      <w:r w:rsidRPr="004A6C1F">
        <w:rPr>
          <w:rFonts w:ascii="Times New Roman" w:eastAsia="Times New Roman" w:hAnsi="Times New Roman"/>
          <w:sz w:val="28"/>
          <w:szCs w:val="28"/>
        </w:rPr>
        <w:t> </w:t>
      </w:r>
      <w:r w:rsidRPr="004A6C1F">
        <w:rPr>
          <w:rFonts w:ascii="Times New Roman" w:eastAsia="Times New Roman" w:hAnsi="Times New Roman"/>
          <w:sz w:val="28"/>
          <w:szCs w:val="28"/>
          <w:shd w:val="clear" w:color="auto" w:fill="FFFFFF"/>
        </w:rPr>
        <w:t>РФ, мировой судья</w:t>
      </w:r>
    </w:p>
    <w:p w:rsidR="002113DB" w:rsidRPr="004A6C1F" w:rsidP="00F20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C1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постановил:</w:t>
      </w:r>
    </w:p>
    <w:p w:rsidR="002113DB" w:rsidRPr="004A6C1F" w:rsidP="00F208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Признать </w:t>
      </w:r>
      <w:r w:rsidR="00D00B24">
        <w:rPr>
          <w:rFonts w:ascii="Times New Roman" w:eastAsia="Calibri" w:hAnsi="Times New Roman" w:cs="Times New Roman"/>
          <w:b/>
          <w:sz w:val="28"/>
          <w:szCs w:val="28"/>
        </w:rPr>
        <w:t>Каралиева</w:t>
      </w:r>
      <w:r w:rsidR="00D00B2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7A62">
        <w:rPr>
          <w:rFonts w:ascii="Times New Roman" w:eastAsia="Calibri" w:hAnsi="Times New Roman" w:cs="Times New Roman"/>
          <w:b/>
          <w:sz w:val="28"/>
          <w:szCs w:val="28"/>
        </w:rPr>
        <w:t>Д.А.</w:t>
      </w:r>
      <w:r w:rsidRPr="004A6C1F" w:rsidR="00D03D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виновным в совершении административного правонарушения, предусмотренного ч. 1 ст.</w:t>
      </w:r>
      <w:r w:rsidRPr="004A6C1F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1. Осуществление предпринимательской деятельности без государственной регистрации " w:history="1">
        <w:r w:rsidRPr="004A6C1F">
          <w:rPr>
            <w:rFonts w:ascii="Times New Roman" w:eastAsia="Times New Roman" w:hAnsi="Times New Roman" w:cs="Times New Roman"/>
            <w:sz w:val="28"/>
            <w:szCs w:val="28"/>
          </w:rPr>
          <w:t>14.1 КоАП</w:t>
        </w:r>
      </w:hyperlink>
      <w:r w:rsidRPr="004A6C1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A6C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РФ, и назначить ему наказание в виде административного штрафа в размере 500 (пятьсот) рублей.</w:t>
      </w:r>
    </w:p>
    <w:p w:rsidR="00D03D9B" w:rsidP="00D00B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платежа: ОМВД России по Первомайскому р-ну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Крым, ИНН: 9106000102, КПП: 910601001,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/с: 40101810335100010001, банк получателя: ОТДЕЛЕНИЕ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КРЫМ ЦБ РФ, БИК: 043510001, ОКТМО: 35635000, УИН: </w:t>
      </w:r>
      <w:r w:rsidR="00FE7A6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A6C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0B24" w:rsidRPr="00D00B24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B24">
        <w:rPr>
          <w:rFonts w:ascii="Times New Roman" w:eastAsia="SimSun" w:hAnsi="Times New Roman" w:cs="Times New Roman"/>
          <w:sz w:val="28"/>
          <w:szCs w:val="2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D00B24" w:rsidRPr="00D00B24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B24">
        <w:rPr>
          <w:rFonts w:ascii="Times New Roman" w:eastAsia="SimSu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00B24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D00B24">
        <w:rPr>
          <w:rFonts w:ascii="Times New Roman" w:eastAsia="SimSun" w:hAnsi="Times New Roman" w:cs="Times New Roman"/>
          <w:sz w:val="28"/>
          <w:szCs w:val="28"/>
        </w:rPr>
        <w:t xml:space="preserve"> постановление. </w:t>
      </w:r>
    </w:p>
    <w:p w:rsidR="00D00B24" w:rsidRPr="00D00B24" w:rsidP="00D00B2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D00B24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</w:t>
      </w:r>
      <w:r>
        <w:rPr>
          <w:rFonts w:ascii="Times New Roman" w:eastAsia="SimSun" w:hAnsi="Times New Roman" w:cs="Times New Roman"/>
          <w:sz w:val="28"/>
          <w:szCs w:val="28"/>
        </w:rPr>
        <w:t xml:space="preserve">асов (ч. 1 ст. 20.25 КоАП РФ). </w:t>
      </w:r>
    </w:p>
    <w:p w:rsidR="002113DB" w:rsidRPr="004A6C1F" w:rsidP="00D00B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D03D9B" w:rsidRPr="004A6C1F" w:rsidP="00CD7DDF">
      <w:pPr>
        <w:spacing w:after="0" w:line="240" w:lineRule="auto"/>
        <w:rPr>
          <w:sz w:val="28"/>
          <w:szCs w:val="28"/>
        </w:rPr>
      </w:pPr>
      <w:r w:rsidRPr="004A6C1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6C1F">
        <w:rPr>
          <w:rFonts w:ascii="Times New Roman" w:hAnsi="Times New Roman" w:cs="Times New Roman"/>
          <w:sz w:val="28"/>
          <w:szCs w:val="28"/>
          <w:lang w:eastAsia="ru-RU"/>
        </w:rPr>
        <w:t>Мировой судья</w:t>
      </w:r>
      <w:r w:rsidRPr="004A6C1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7A6B" w:rsidRPr="004A6C1F" w:rsidP="002113DB">
      <w:pPr>
        <w:rPr>
          <w:sz w:val="28"/>
          <w:szCs w:val="28"/>
        </w:rPr>
      </w:pPr>
    </w:p>
    <w:sectPr w:rsidSect="00D00B24"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DB"/>
    <w:rsid w:val="00022760"/>
    <w:rsid w:val="00047A6B"/>
    <w:rsid w:val="00057F4A"/>
    <w:rsid w:val="00204EE9"/>
    <w:rsid w:val="002113DB"/>
    <w:rsid w:val="00371BCD"/>
    <w:rsid w:val="00424E0B"/>
    <w:rsid w:val="004A6C1F"/>
    <w:rsid w:val="005D721C"/>
    <w:rsid w:val="006F09B3"/>
    <w:rsid w:val="00A04302"/>
    <w:rsid w:val="00A17F86"/>
    <w:rsid w:val="00BF03AA"/>
    <w:rsid w:val="00CD7DDF"/>
    <w:rsid w:val="00D00B24"/>
    <w:rsid w:val="00D03D9B"/>
    <w:rsid w:val="00D51CB9"/>
    <w:rsid w:val="00DF2905"/>
    <w:rsid w:val="00ED0E9E"/>
    <w:rsid w:val="00F20866"/>
    <w:rsid w:val="00FE106C"/>
    <w:rsid w:val="00FE7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13D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371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1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hyperlink" Target="consultantplus://offline/ref=92B5697670B4C672C95EA7CEE0783E7DA9B574DA86AB22C47A1E4F8AD3B31BBF2A6285C7D8BDD8CAKAu5I" TargetMode="External" /><Relationship Id="rId6" Type="http://schemas.openxmlformats.org/officeDocument/2006/relationships/hyperlink" Target="http://sudact.ru/law/koap/razdel-ii/glava-14_1/statia-14.1/?marker=fdoctlaw" TargetMode="External" /><Relationship Id="rId7" Type="http://schemas.openxmlformats.org/officeDocument/2006/relationships/hyperlink" Target="http://sudact.ru/law/gk-rf-chast1/razdel-i/podrazdel-1/glava-1/statia-2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