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Дело № 5-66-</w:t>
      </w:r>
      <w:r w:rsidR="00F25540">
        <w:rPr>
          <w:rFonts w:ascii="Times New Roman" w:eastAsia="Calibri" w:hAnsi="Times New Roman" w:cs="Times New Roman"/>
          <w:sz w:val="28"/>
          <w:szCs w:val="28"/>
          <w:lang w:eastAsia="ru-RU"/>
        </w:rPr>
        <w:t>279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/2026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УИД  91MS0066-01-2026-001244-43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24 сентября 2026 года                                              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пгт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Первомайское </w:t>
      </w:r>
    </w:p>
    <w:p w:rsidR="00A81799" w:rsidRPr="00A81799" w:rsidP="00A81799">
      <w:pPr>
        <w:tabs>
          <w:tab w:val="left" w:pos="2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hAnsi="Times New Roman" w:cs="Times New Roman"/>
          <w:sz w:val="28"/>
          <w:szCs w:val="28"/>
        </w:rPr>
        <w:t xml:space="preserve">          Мировой судья судебного участка № 66 Первомайского судебного района (Первомайского района) Республики Крым </w:t>
      </w:r>
      <w:r w:rsidRPr="00A81799">
        <w:rPr>
          <w:rFonts w:ascii="Times New Roman" w:hAnsi="Times New Roman" w:cs="Times New Roman"/>
          <w:sz w:val="28"/>
          <w:szCs w:val="28"/>
        </w:rPr>
        <w:t>Йова</w:t>
      </w:r>
      <w:r w:rsidRPr="00A81799">
        <w:rPr>
          <w:rFonts w:ascii="Times New Roman" w:hAnsi="Times New Roman" w:cs="Times New Roman"/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A81799">
        <w:rPr>
          <w:rFonts w:ascii="Times New Roman" w:hAnsi="Times New Roman" w:cs="Times New Roman"/>
          <w:sz w:val="28"/>
          <w:szCs w:val="28"/>
        </w:rPr>
        <w:t>пгт</w:t>
      </w:r>
      <w:r w:rsidRPr="00A81799">
        <w:rPr>
          <w:rFonts w:ascii="Times New Roman" w:hAnsi="Times New Roman" w:cs="Times New Roman"/>
          <w:sz w:val="28"/>
          <w:szCs w:val="28"/>
        </w:rPr>
        <w:t xml:space="preserve">. </w:t>
      </w:r>
      <w:r w:rsidRPr="00A81799">
        <w:rPr>
          <w:rFonts w:ascii="Times New Roman" w:hAnsi="Times New Roman" w:cs="Times New Roman"/>
          <w:sz w:val="28"/>
          <w:szCs w:val="28"/>
        </w:rPr>
        <w:t xml:space="preserve">Первомайское, ул. Кооперативная, 6, рассмотрев дело об административном правонарушении в отношении </w:t>
      </w:r>
      <w:r w:rsidR="001D187F">
        <w:rPr>
          <w:rFonts w:ascii="Times New Roman" w:hAnsi="Times New Roman" w:cs="Times New Roman"/>
          <w:b/>
          <w:sz w:val="28"/>
          <w:szCs w:val="28"/>
        </w:rPr>
        <w:t>Андросовой Ф.М.</w:t>
      </w:r>
      <w:r w:rsidR="001D187F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ПЕРСОНАЛЬНАЯ ИНФОРМАЦИЯ, зарегистрированной по адресу:</w:t>
      </w:r>
      <w:r w:rsidR="001D1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АДРЕС, </w:t>
      </w:r>
      <w:r w:rsidR="001D18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проживающей</w:t>
      </w:r>
      <w:r w:rsidR="001D1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АДРЕС,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совершении административного правонарушения по ч. 1 ст. 20.25 КоАП РФ, 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нарушение ч. 1 ст. 32.2 КоАП РФ, в установленный законом шестидесятидневный срок не уплатил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административный штраф в размере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75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0,00 рублей, назначенный постановлением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инспектора по ИАЗ отделения по ИАЗ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МВД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России по Севастополю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1D187F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16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года.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судебном заседании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Ф.М., после разъяснения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вину в совершении административного правонарушения признал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пояснил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что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 на портале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Госуслуги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видела, в приложении «Мои штрафы» данный штраф отображался, переводила другому человеку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деньги для его оплаты,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однако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штраф оплачен не был.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Полагал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 возможным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административного штрафа, поскольку в настоящее время имеет возможность его уплатить.   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нашла свое подтверждение в судебном заседании и подтверждается: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признательными показаниями, протоколом об административном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правонарушении </w:t>
      </w:r>
      <w:r w:rsidR="001D187F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11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года;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копией постановления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инспектора по ИАЗ отделения по ИАЗ 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МВД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России по Севастополю 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D187F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F255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16</w:t>
      </w:r>
      <w:r w:rsidRPr="00A81799"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3.2026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привлечении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админист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ративной ответственности по ч. 2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ст. 12.9 КоАП РФ к штрафу в размере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75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 рублей, которое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направлено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электр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онное письмо вручено адресату 17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.03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года, вступило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в законную силу 28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года;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информацией о том, что штраф не уплачен. </w:t>
      </w:r>
    </w:p>
    <w:p w:rsidR="00A81799" w:rsidRPr="00A81799" w:rsidP="00A81799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A81799">
        <w:rPr>
          <w:rFonts w:eastAsia="Times New Roman"/>
          <w:sz w:val="28"/>
          <w:szCs w:val="28"/>
        </w:rPr>
        <w:t xml:space="preserve">         </w:t>
      </w:r>
      <w:r w:rsidRPr="00A81799">
        <w:rPr>
          <w:sz w:val="28"/>
          <w:szCs w:val="28"/>
        </w:rPr>
        <w:t xml:space="preserve">В соответствии с  ч. 1 ст. 32.2 КоАП РФ административный штраф должен быть уплачен в полном размере лицом, привлеченным к </w:t>
      </w:r>
      <w:r w:rsidRPr="00A81799">
        <w:rPr>
          <w:sz w:val="28"/>
          <w:szCs w:val="28"/>
        </w:rPr>
        <w:t>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заявлением о рассрочке или отсрочке уплаты штрафа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Андросова Ф.М.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обращалась.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Уважительных причин неуплаты штрафа в установленный законом не срок не имеется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Действия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Обстоятельством, смягчающим административную ответственность 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соответствии с ч. 2 ст. 4.2 КоАП РФ, мировой судья приз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нает признание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вины.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не установлено.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назначении административного наказания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суд уч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итывает характер совершенного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административного пр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авонарушения, личность виновной,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материальное положение,  наличие обстоятельств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а, смягчающего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административную ответственность, отсутствие обстоятельств, отягчающих административную ответственность. 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таких обстоятельствах мировой судья приходит к выводу, что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подлежит привлечению к административной ответственности и назначению наказания по ч.1 ст. 20.25 КоАП РФ в виде административного штрафа.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Обстоятельств, препятствующих назначению данного вида наказания, судом не установлено. Обстоятельств, исключающих производство по делу, не имеется.  Срок давности привлечения к административной ответственности не истек.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На основании изложенного, руководствуясь ст. ст. 3.5, 20.25 ч. 1,  29.10 Кодекса РФ об административных правонарушениях, мировой судья</w:t>
      </w:r>
    </w:p>
    <w:p w:rsidR="00A81799" w:rsidRPr="00A81799" w:rsidP="00A8179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Признать </w:t>
      </w:r>
      <w:r w:rsidR="005979EA">
        <w:rPr>
          <w:rFonts w:ascii="Times New Roman" w:hAnsi="Times New Roman" w:cs="Times New Roman"/>
          <w:b/>
          <w:sz w:val="28"/>
          <w:szCs w:val="28"/>
        </w:rPr>
        <w:t>Андросову Ф</w:t>
      </w:r>
      <w:r w:rsidR="001D187F">
        <w:rPr>
          <w:rFonts w:ascii="Times New Roman" w:hAnsi="Times New Roman" w:cs="Times New Roman"/>
          <w:b/>
          <w:sz w:val="28"/>
          <w:szCs w:val="28"/>
        </w:rPr>
        <w:t>.</w:t>
      </w:r>
      <w:r w:rsidR="005979EA">
        <w:rPr>
          <w:rFonts w:ascii="Times New Roman" w:hAnsi="Times New Roman" w:cs="Times New Roman"/>
          <w:b/>
          <w:sz w:val="28"/>
          <w:szCs w:val="28"/>
        </w:rPr>
        <w:t>М</w:t>
      </w:r>
      <w:r w:rsidR="001D187F">
        <w:rPr>
          <w:rFonts w:ascii="Times New Roman" w:hAnsi="Times New Roman" w:cs="Times New Roman"/>
          <w:b/>
          <w:sz w:val="28"/>
          <w:szCs w:val="28"/>
        </w:rPr>
        <w:t>.</w:t>
      </w:r>
      <w:r w:rsidRPr="00A817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виновной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ч.1 ст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. 20.25 КоАП РФ, и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 админ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истративного штрафа в размере 15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00 (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одна тысяча пятьсот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) рублей.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 828 1 16 01203 01 0025 140, УИН  </w:t>
      </w:r>
      <w:r w:rsidRPr="00966747" w:rsidR="00966747">
        <w:rPr>
          <w:rFonts w:ascii="Times New Roman" w:eastAsia="Calibri" w:hAnsi="Times New Roman" w:cs="Times New Roman"/>
          <w:sz w:val="28"/>
          <w:szCs w:val="28"/>
          <w:lang w:eastAsia="ru-RU"/>
        </w:rPr>
        <w:t>0410760300665002792620182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вынесшим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постановление.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может быть обжаловано в Первомайский районный суд Республики Крым через мирового судью судебного участка № 66</w:t>
      </w:r>
      <w:r w:rsidRPr="005979EA" w:rsidR="005979EA">
        <w:rPr>
          <w:rFonts w:ascii="Times New Roman" w:hAnsi="Times New Roman" w:cs="Times New Roman"/>
          <w:sz w:val="28"/>
          <w:szCs w:val="28"/>
        </w:rPr>
        <w:t xml:space="preserve"> </w:t>
      </w:r>
      <w:r w:rsidRPr="00A81799" w:rsidR="005979EA">
        <w:rPr>
          <w:rFonts w:ascii="Times New Roman" w:hAnsi="Times New Roman" w:cs="Times New Roman"/>
          <w:sz w:val="28"/>
          <w:szCs w:val="28"/>
        </w:rPr>
        <w:t>Первомайского судебного района (Первомайского района) Республики Крым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или непосредственно в Первомайский районный суд Республики Крым в течение 10 дней со дня его вручения или получения копии постановления.</w:t>
      </w:r>
    </w:p>
    <w:p w:rsidR="00A81799" w:rsidRPr="00A81799" w:rsidP="001D187F">
      <w:pPr>
        <w:spacing w:after="0" w:line="240" w:lineRule="auto"/>
        <w:ind w:firstLine="708"/>
        <w:jc w:val="both"/>
        <w:rPr>
          <w:sz w:val="28"/>
          <w:szCs w:val="28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Мировой судья</w:t>
      </w:r>
    </w:p>
    <w:p w:rsidR="00A81799" w:rsidRPr="00A81799" w:rsidP="00A81799">
      <w:pPr>
        <w:rPr>
          <w:sz w:val="28"/>
          <w:szCs w:val="28"/>
        </w:rPr>
      </w:pPr>
    </w:p>
    <w:p w:rsidR="008A4A96" w:rsidRPr="00A81799">
      <w:pPr>
        <w:rPr>
          <w:sz w:val="28"/>
          <w:szCs w:val="28"/>
        </w:rPr>
      </w:pPr>
    </w:p>
    <w:sectPr w:rsidSect="004B771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799"/>
    <w:rsid w:val="000A21CE"/>
    <w:rsid w:val="001557C3"/>
    <w:rsid w:val="001D187F"/>
    <w:rsid w:val="002873CF"/>
    <w:rsid w:val="002929A4"/>
    <w:rsid w:val="0037559A"/>
    <w:rsid w:val="00440FFB"/>
    <w:rsid w:val="005979EA"/>
    <w:rsid w:val="008A4A96"/>
    <w:rsid w:val="0094767E"/>
    <w:rsid w:val="00966747"/>
    <w:rsid w:val="00A81799"/>
    <w:rsid w:val="00AF0B68"/>
    <w:rsid w:val="00B67B4C"/>
    <w:rsid w:val="00C67BE8"/>
    <w:rsid w:val="00F2554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7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8179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