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Дело № 5-66-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280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/2026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УИД  91MS0066-01-2026-001245-40</w:t>
      </w:r>
    </w:p>
    <w:p w:rsidR="00A81799" w:rsidRPr="00A81799" w:rsidP="00A81799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24 сентября 2026 года                                              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пгт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Первомайское </w:t>
      </w:r>
    </w:p>
    <w:p w:rsidR="00A81799" w:rsidRPr="00A81799" w:rsidP="00A81799">
      <w:pPr>
        <w:tabs>
          <w:tab w:val="left" w:pos="2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hAnsi="Times New Roman" w:cs="Times New Roman"/>
          <w:sz w:val="28"/>
          <w:szCs w:val="28"/>
        </w:rPr>
        <w:t xml:space="preserve">          Мировой судья судебного участка № 66 Первомайского судебного района (Первомайского района) Республики Крым </w:t>
      </w:r>
      <w:r w:rsidRPr="00A81799">
        <w:rPr>
          <w:rFonts w:ascii="Times New Roman" w:hAnsi="Times New Roman" w:cs="Times New Roman"/>
          <w:sz w:val="28"/>
          <w:szCs w:val="28"/>
        </w:rPr>
        <w:t>Йова</w:t>
      </w:r>
      <w:r w:rsidRPr="00A81799">
        <w:rPr>
          <w:rFonts w:ascii="Times New Roman" w:hAnsi="Times New Roman" w:cs="Times New Roman"/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A81799">
        <w:rPr>
          <w:rFonts w:ascii="Times New Roman" w:hAnsi="Times New Roman" w:cs="Times New Roman"/>
          <w:sz w:val="28"/>
          <w:szCs w:val="28"/>
        </w:rPr>
        <w:t>пгт</w:t>
      </w:r>
      <w:r w:rsidRPr="00A81799">
        <w:rPr>
          <w:rFonts w:ascii="Times New Roman" w:hAnsi="Times New Roman" w:cs="Times New Roman"/>
          <w:sz w:val="28"/>
          <w:szCs w:val="28"/>
        </w:rPr>
        <w:t xml:space="preserve">. </w:t>
      </w:r>
      <w:r w:rsidRPr="00A81799">
        <w:rPr>
          <w:rFonts w:ascii="Times New Roman" w:hAnsi="Times New Roman" w:cs="Times New Roman"/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02734E">
        <w:rPr>
          <w:rFonts w:ascii="Times New Roman" w:hAnsi="Times New Roman" w:cs="Times New Roman"/>
          <w:b/>
          <w:sz w:val="28"/>
          <w:szCs w:val="28"/>
        </w:rPr>
        <w:t>Андросовой Ф.М.</w:t>
      </w:r>
      <w:r w:rsidR="0002734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ПЕРСОНАЛЬНАЯ ИНФОРМАЦИЯ, зарегистрированной по адресу:</w:t>
      </w:r>
      <w:r w:rsidR="00027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АДРЕС, </w:t>
      </w:r>
      <w:r w:rsidR="000273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проживающей</w:t>
      </w:r>
      <w:r w:rsidR="00027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АДРЕС,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совершении административного правонарушения по ч. 1 ст. 20.25 КоАП РФ, </w:t>
      </w:r>
    </w:p>
    <w:p w:rsidR="00A81799" w:rsidRPr="00A81799" w:rsidP="00A8179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нарушение ч. 1 ст. 32.2 КоАП РФ, в установленный законом шестидесятидневный срок не уплатил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административный штраф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0,00 рублей, назначенный постановлением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инспектора по ИАЗ отделения по ИАЗ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России по Севастополю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02734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года.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судебном заседании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Ф.М., после разъяснения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вину в совершении административного правонарушения признал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пояснил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что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постановление на портале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Госуслуги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видела, в приложении «Мои штрафы» данный штраф отображался, переводила другому человеку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деньги для его оплаты,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однако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штраф оплачен не был.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Полагал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 возможным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административного штрафа, поскольку в настоящее время имеет возможность его уплатить.   </w:t>
      </w:r>
    </w:p>
    <w:p w:rsidR="00A81799" w:rsidRPr="00A81799" w:rsidP="009476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нашла свое подтверждение в судебном заседании и подтверждается: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признательными показаниями, протоколом об административном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правонарушении </w:t>
      </w:r>
      <w:r w:rsidR="0002734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года;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копией постановления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инспектора по ИАЗ отделения по ИАЗ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ЦАФАП Госавтоинспекции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МВД 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России по Севастополю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34E">
        <w:rPr>
          <w:rFonts w:ascii="Times New Roman" w:eastAsia="Calibri" w:hAnsi="Times New Roman" w:cs="Times New Roman"/>
          <w:sz w:val="28"/>
          <w:szCs w:val="28"/>
          <w:lang w:eastAsia="ru-RU"/>
        </w:rPr>
        <w:t>…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18</w:t>
      </w:r>
      <w:r w:rsidRPr="00A81799"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.2026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81799"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привлечении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админист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ративной ответственности по ч. 2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ст. 12.9 КоАП РФ к штрафу в размере 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75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 рублей, которое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направлено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электр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онное письмо вручено адресату 19</w:t>
      </w:r>
      <w:r w:rsidR="00B67B4C">
        <w:rPr>
          <w:rFonts w:ascii="Times New Roman" w:eastAsia="Calibri" w:hAnsi="Times New Roman" w:cs="Times New Roman"/>
          <w:sz w:val="28"/>
          <w:szCs w:val="28"/>
          <w:lang w:eastAsia="ru-RU"/>
        </w:rPr>
        <w:t>.03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.2026 года, вступило </w:t>
      </w:r>
      <w:r w:rsidR="00401B6C">
        <w:rPr>
          <w:rFonts w:ascii="Times New Roman" w:eastAsia="Calibri" w:hAnsi="Times New Roman" w:cs="Times New Roman"/>
          <w:sz w:val="28"/>
          <w:szCs w:val="28"/>
          <w:lang w:eastAsia="ru-RU"/>
        </w:rPr>
        <w:t>в законную силу 31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.2026 года;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информацией о том, что штраф не уплачен. </w:t>
      </w:r>
    </w:p>
    <w:p w:rsidR="00A81799" w:rsidRPr="00A81799" w:rsidP="00A8179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A81799">
        <w:rPr>
          <w:rFonts w:eastAsia="Times New Roman"/>
          <w:sz w:val="28"/>
          <w:szCs w:val="28"/>
        </w:rPr>
        <w:t xml:space="preserve">         </w:t>
      </w:r>
      <w:r w:rsidRPr="00A81799">
        <w:rPr>
          <w:sz w:val="28"/>
          <w:szCs w:val="28"/>
        </w:rPr>
        <w:t xml:space="preserve">В соответствии с  ч. 1 ст. 32.2 КоАП РФ административный штраф должен быть уплачен в полном размере лицом, привлеченным к </w:t>
      </w:r>
      <w:r w:rsidRPr="00A81799">
        <w:rPr>
          <w:sz w:val="28"/>
          <w:szCs w:val="28"/>
        </w:rPr>
        <w:t>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 заявлением о рассрочке или отсрочке уплаты штрафа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Андросова Ф.М.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обращалась. </w:t>
      </w:r>
      <w:r w:rsidR="0094767E">
        <w:rPr>
          <w:rFonts w:ascii="Times New Roman" w:eastAsia="Calibri" w:hAnsi="Times New Roman" w:cs="Times New Roman"/>
          <w:sz w:val="28"/>
          <w:szCs w:val="28"/>
          <w:lang w:eastAsia="ru-RU"/>
        </w:rPr>
        <w:t>Уважительных причин неуплаты штрафа в установленный законом не срок не имеется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Действия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Обстоятельством, смягчающим административную ответственность 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, в соответствии с ч. 2 ст. 4.2 КоАП РФ, мировой судья приз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нает признание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вины.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Обстоятельств, отягчающих административную ответственность  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Андросовой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не установлено.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назначении административного наказания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Андросовой Ф.М.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суд уч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итывает характер совершенного ею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административного пр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авонарушения, личность виновной, ее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материальное положение,  наличие обстоятельств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а, смягчающего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административную ответственность, отсутствие обстоятельств, отягчающих административную ответственность. 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81799" w:rsidRPr="00A81799" w:rsidP="00A817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При таких обстоятельствах мировой судья приходит к выводу, что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Андросова Ф.М.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подлежит привлечению к административной ответственности и назначению наказания по ч.1 ст. 20.25 КоАП РФ в виде административного штрафа.</w:t>
      </w:r>
      <w:r w:rsidRPr="00A817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Обстоятельств, препятствующих назначению данного вида наказания, судом не установлено. Обстоятельств, исключающих производство по делу, не имеется.  Срок давности привлечения к административной ответственности не истек.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На основании изложенного, руководствуясь ст. ст. 3.5, 20.25 ч. 1,  29.10 Кодекса РФ об административных правонарушениях, мировой судья</w:t>
      </w:r>
    </w:p>
    <w:p w:rsidR="00A81799" w:rsidRPr="00A81799" w:rsidP="00A8179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ПОСТАНОВИЛ: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Признать </w:t>
      </w:r>
      <w:r w:rsidR="005979EA">
        <w:rPr>
          <w:rFonts w:ascii="Times New Roman" w:hAnsi="Times New Roman" w:cs="Times New Roman"/>
          <w:b/>
          <w:sz w:val="28"/>
          <w:szCs w:val="28"/>
        </w:rPr>
        <w:t>Андросову Ф</w:t>
      </w:r>
      <w:r w:rsidR="0002734E">
        <w:rPr>
          <w:rFonts w:ascii="Times New Roman" w:hAnsi="Times New Roman" w:cs="Times New Roman"/>
          <w:b/>
          <w:sz w:val="28"/>
          <w:szCs w:val="28"/>
        </w:rPr>
        <w:t>.</w:t>
      </w:r>
      <w:r w:rsidR="005979EA">
        <w:rPr>
          <w:rFonts w:ascii="Times New Roman" w:hAnsi="Times New Roman" w:cs="Times New Roman"/>
          <w:b/>
          <w:sz w:val="28"/>
          <w:szCs w:val="28"/>
        </w:rPr>
        <w:t>М</w:t>
      </w:r>
      <w:r w:rsidR="0002734E">
        <w:rPr>
          <w:rFonts w:ascii="Times New Roman" w:hAnsi="Times New Roman" w:cs="Times New Roman"/>
          <w:b/>
          <w:sz w:val="28"/>
          <w:szCs w:val="28"/>
        </w:rPr>
        <w:t>.</w:t>
      </w:r>
      <w:r w:rsidRPr="00A817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виновной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ч.1 ст</w:t>
      </w:r>
      <w:r w:rsidR="005979EA">
        <w:rPr>
          <w:rFonts w:ascii="Times New Roman" w:eastAsia="Calibri" w:hAnsi="Times New Roman" w:cs="Times New Roman"/>
          <w:sz w:val="28"/>
          <w:szCs w:val="28"/>
          <w:lang w:eastAsia="ru-RU"/>
        </w:rPr>
        <w:t>. 20.25 КоАП РФ, и назначить ей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наказание в виде  админ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истративного штрафа в размере 15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00 (</w:t>
      </w:r>
      <w:r w:rsidR="0037559A">
        <w:rPr>
          <w:rFonts w:ascii="Times New Roman" w:eastAsia="Calibri" w:hAnsi="Times New Roman" w:cs="Times New Roman"/>
          <w:sz w:val="28"/>
          <w:szCs w:val="28"/>
          <w:lang w:eastAsia="ru-RU"/>
        </w:rPr>
        <w:t>одна тысяча пятьсот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) рублей.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 828 1 16 01203 01 0025 140, УИН  </w:t>
      </w:r>
      <w:r w:rsidRPr="006E771F" w:rsidR="006E771F">
        <w:rPr>
          <w:rFonts w:ascii="Times New Roman" w:eastAsia="Calibri" w:hAnsi="Times New Roman" w:cs="Times New Roman"/>
          <w:sz w:val="28"/>
          <w:szCs w:val="28"/>
          <w:lang w:eastAsia="ru-RU"/>
        </w:rPr>
        <w:t>0410760300665002802620104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вынесшим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постановление.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A81799" w:rsidRPr="00A81799" w:rsidP="00A8179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через мирового судью судебного участка № 66</w:t>
      </w:r>
      <w:r w:rsidRPr="005979EA" w:rsidR="005979EA">
        <w:rPr>
          <w:rFonts w:ascii="Times New Roman" w:hAnsi="Times New Roman" w:cs="Times New Roman"/>
          <w:sz w:val="28"/>
          <w:szCs w:val="28"/>
        </w:rPr>
        <w:t xml:space="preserve"> </w:t>
      </w:r>
      <w:r w:rsidRPr="00A81799" w:rsidR="005979EA">
        <w:rPr>
          <w:rFonts w:ascii="Times New Roman" w:hAnsi="Times New Roman" w:cs="Times New Roman"/>
          <w:sz w:val="28"/>
          <w:szCs w:val="28"/>
        </w:rPr>
        <w:t>Первомайского судебного района (Первомайского района) Республики Крым</w:t>
      </w: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или непосредственно в Первомайский районный суд Республики Крым в течение 10 дней со дня его вручения или получения копии постановления.</w:t>
      </w:r>
    </w:p>
    <w:p w:rsidR="00A81799" w:rsidRPr="00A81799" w:rsidP="0002734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81799">
        <w:rPr>
          <w:rFonts w:ascii="Times New Roman" w:eastAsia="Calibri" w:hAnsi="Times New Roman" w:cs="Times New Roman"/>
          <w:sz w:val="28"/>
          <w:szCs w:val="28"/>
          <w:lang w:eastAsia="ru-RU"/>
        </w:rPr>
        <w:t>Мировой судья</w:t>
      </w:r>
    </w:p>
    <w:p w:rsidR="00A81799" w:rsidRPr="00A81799" w:rsidP="00A81799">
      <w:pPr>
        <w:rPr>
          <w:sz w:val="28"/>
          <w:szCs w:val="28"/>
        </w:rPr>
      </w:pPr>
    </w:p>
    <w:p w:rsidR="00A81799" w:rsidRPr="00A81799" w:rsidP="00A81799">
      <w:pPr>
        <w:rPr>
          <w:sz w:val="28"/>
          <w:szCs w:val="28"/>
        </w:rPr>
      </w:pPr>
    </w:p>
    <w:p w:rsidR="008A4A96" w:rsidRPr="00A81799">
      <w:pPr>
        <w:rPr>
          <w:sz w:val="28"/>
          <w:szCs w:val="28"/>
        </w:rPr>
      </w:pPr>
    </w:p>
    <w:sectPr w:rsidSect="004B7716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99"/>
    <w:rsid w:val="0002734E"/>
    <w:rsid w:val="000A21CE"/>
    <w:rsid w:val="001557C3"/>
    <w:rsid w:val="002873CF"/>
    <w:rsid w:val="002929A4"/>
    <w:rsid w:val="0037559A"/>
    <w:rsid w:val="00401B6C"/>
    <w:rsid w:val="00440FFB"/>
    <w:rsid w:val="005979EA"/>
    <w:rsid w:val="006E771F"/>
    <w:rsid w:val="008A4A96"/>
    <w:rsid w:val="0094767E"/>
    <w:rsid w:val="00A81799"/>
    <w:rsid w:val="00AF0B68"/>
    <w:rsid w:val="00B67B4C"/>
    <w:rsid w:val="00C67BE8"/>
    <w:rsid w:val="00F2554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817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