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A81799" w:rsidRPr="00A81799" w:rsidP="00A81799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Дело № 5-66-</w:t>
      </w:r>
      <w:r w:rsidR="00A850F3">
        <w:rPr>
          <w:rFonts w:ascii="Times New Roman" w:eastAsia="Calibri" w:hAnsi="Times New Roman" w:cs="Times New Roman"/>
          <w:sz w:val="28"/>
          <w:szCs w:val="28"/>
          <w:lang w:eastAsia="ru-RU"/>
        </w:rPr>
        <w:t>300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/2026</w:t>
      </w:r>
    </w:p>
    <w:p w:rsidR="00A81799" w:rsidRPr="00A81799" w:rsidP="00A81799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УИД  91MS0066-01-2026-001267-71</w:t>
      </w:r>
    </w:p>
    <w:p w:rsidR="00A81799" w:rsidRPr="00A81799" w:rsidP="00A81799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A81799" w:rsidRPr="00A81799" w:rsidP="00A8179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ПОСТАНОВЛЕНИЕ</w:t>
      </w:r>
    </w:p>
    <w:p w:rsidR="00A81799" w:rsidRPr="00A81799" w:rsidP="00A8179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по делу об административном правонарушении</w:t>
      </w:r>
    </w:p>
    <w:p w:rsidR="00A81799" w:rsidRPr="00A81799" w:rsidP="00A8179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24 сентября 2026 года                                               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пгт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 Первомайское </w:t>
      </w:r>
    </w:p>
    <w:p w:rsidR="00A81799" w:rsidRPr="00A81799" w:rsidP="00A81799">
      <w:pPr>
        <w:tabs>
          <w:tab w:val="left" w:pos="214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hAnsi="Times New Roman" w:cs="Times New Roman"/>
          <w:sz w:val="28"/>
          <w:szCs w:val="28"/>
        </w:rPr>
        <w:t xml:space="preserve">          Мировой судья судебного участка № 66 Первомайского судебного района (Первомайского района) Республики Крым </w:t>
      </w:r>
      <w:r w:rsidRPr="00A81799">
        <w:rPr>
          <w:rFonts w:ascii="Times New Roman" w:hAnsi="Times New Roman" w:cs="Times New Roman"/>
          <w:sz w:val="28"/>
          <w:szCs w:val="28"/>
        </w:rPr>
        <w:t>Йова</w:t>
      </w:r>
      <w:r w:rsidRPr="00A81799">
        <w:rPr>
          <w:rFonts w:ascii="Times New Roman" w:hAnsi="Times New Roman" w:cs="Times New Roman"/>
          <w:sz w:val="28"/>
          <w:szCs w:val="28"/>
        </w:rPr>
        <w:t xml:space="preserve"> Е.В., в помещении судебного участка № 66, расположенного по адресу: Республика Крым, Первомайский район, </w:t>
      </w:r>
      <w:r w:rsidRPr="00A81799">
        <w:rPr>
          <w:rFonts w:ascii="Times New Roman" w:hAnsi="Times New Roman" w:cs="Times New Roman"/>
          <w:sz w:val="28"/>
          <w:szCs w:val="28"/>
        </w:rPr>
        <w:t>пгт</w:t>
      </w:r>
      <w:r w:rsidRPr="00A81799">
        <w:rPr>
          <w:rFonts w:ascii="Times New Roman" w:hAnsi="Times New Roman" w:cs="Times New Roman"/>
          <w:sz w:val="28"/>
          <w:szCs w:val="28"/>
        </w:rPr>
        <w:t xml:space="preserve">. </w:t>
      </w:r>
      <w:r w:rsidRPr="00A81799">
        <w:rPr>
          <w:rFonts w:ascii="Times New Roman" w:hAnsi="Times New Roman" w:cs="Times New Roman"/>
          <w:sz w:val="28"/>
          <w:szCs w:val="28"/>
        </w:rPr>
        <w:t xml:space="preserve">Первомайское, ул. Кооперативная, 6, рассмотрев дело об административном правонарушении в отношении </w:t>
      </w:r>
      <w:r w:rsidR="00452EEE">
        <w:rPr>
          <w:rFonts w:ascii="Times New Roman" w:hAnsi="Times New Roman" w:cs="Times New Roman"/>
          <w:b/>
          <w:sz w:val="28"/>
          <w:szCs w:val="28"/>
        </w:rPr>
        <w:t>Андросовой Ф.М.</w:t>
      </w:r>
      <w:r w:rsidR="00452EEE">
        <w:rPr>
          <w:rFonts w:ascii="Times New Roman" w:eastAsia="Times New Roman" w:hAnsi="Times New Roman" w:cs="Times New Roman"/>
          <w:sz w:val="28"/>
          <w:szCs w:val="28"/>
          <w:lang w:eastAsia="ru-RU"/>
        </w:rPr>
        <w:t>, ПЕРСОНАЛЬНАЯ ИНФОРМАЦИЯ, зарегистрированной по адресу:</w:t>
      </w:r>
      <w:r w:rsidR="00452E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АДРЕС, </w:t>
      </w:r>
      <w:r w:rsidR="00452EE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проживающей</w:t>
      </w:r>
      <w:r w:rsidR="00452E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адресу: АДРЕС,</w:t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 совершении административного правонарушения по ч. 1 ст. 20.25 КоАП РФ, </w:t>
      </w:r>
    </w:p>
    <w:p w:rsidR="00A81799" w:rsidRPr="00A81799" w:rsidP="00A8179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УСТАНОВИЛ:</w:t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Андросова Ф.М.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, в нарушение ч. 1 ст. 32.2 КоАП РФ, в установленный законом шестидесятидневный срок не уплатил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а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административный штраф в размере </w:t>
      </w:r>
      <w:r w:rsidR="00113CD5">
        <w:rPr>
          <w:rFonts w:ascii="Times New Roman" w:eastAsia="Calibri" w:hAnsi="Times New Roman" w:cs="Times New Roman"/>
          <w:sz w:val="28"/>
          <w:szCs w:val="28"/>
          <w:lang w:eastAsia="ru-RU"/>
        </w:rPr>
        <w:t>7</w:t>
      </w:r>
      <w:r w:rsidR="001E7AA7">
        <w:rPr>
          <w:rFonts w:ascii="Times New Roman" w:eastAsia="Calibri" w:hAnsi="Times New Roman" w:cs="Times New Roman"/>
          <w:sz w:val="28"/>
          <w:szCs w:val="28"/>
          <w:lang w:eastAsia="ru-RU"/>
        </w:rPr>
        <w:t>50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,00 рублей, назначенный постановлением </w:t>
      </w:r>
      <w:r w:rsidR="0029163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инженера </w:t>
      </w:r>
      <w:r w:rsidR="00A850F3">
        <w:rPr>
          <w:rFonts w:ascii="Times New Roman" w:eastAsia="Calibri" w:hAnsi="Times New Roman" w:cs="Times New Roman"/>
          <w:sz w:val="28"/>
          <w:szCs w:val="28"/>
          <w:lang w:eastAsia="ru-RU"/>
        </w:rPr>
        <w:t>по оперативной связи и специальной технике</w:t>
      </w:r>
      <w:r w:rsidR="009772B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0B280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ЦАФАП Госавтоинспекции МВД </w:t>
      </w:r>
      <w:r w:rsidR="001E7AA7">
        <w:rPr>
          <w:rFonts w:ascii="Times New Roman" w:eastAsia="Calibri" w:hAnsi="Times New Roman" w:cs="Times New Roman"/>
          <w:sz w:val="28"/>
          <w:szCs w:val="28"/>
          <w:lang w:eastAsia="ru-RU"/>
        </w:rPr>
        <w:t>по Республике Крым</w:t>
      </w:r>
      <w:r w:rsidR="00B67B4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№ </w:t>
      </w:r>
      <w:r w:rsidR="00452EEE">
        <w:rPr>
          <w:rFonts w:ascii="Times New Roman" w:eastAsia="Calibri" w:hAnsi="Times New Roman" w:cs="Times New Roman"/>
          <w:sz w:val="28"/>
          <w:szCs w:val="28"/>
          <w:lang w:eastAsia="ru-RU"/>
        </w:rPr>
        <w:t>…</w:t>
      </w:r>
      <w:r w:rsidR="00E40A5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от 04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.0</w:t>
      </w:r>
      <w:r w:rsidR="00291637">
        <w:rPr>
          <w:rFonts w:ascii="Times New Roman" w:eastAsia="Calibri" w:hAnsi="Times New Roman" w:cs="Times New Roman"/>
          <w:sz w:val="28"/>
          <w:szCs w:val="28"/>
          <w:lang w:eastAsia="ru-RU"/>
        </w:rPr>
        <w:t>3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.2026 года.</w:t>
      </w:r>
    </w:p>
    <w:p w:rsidR="00A81799" w:rsidRPr="00A81799" w:rsidP="0094767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 судебном заседании 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Андросова Ф.М., после разъяснения ей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прав лица, в отношении которого ведётся производство по делу об административном правонарушении, предусмотренных ст. 25.1 КоАП РФ, а также положений ст. 51 Конституции РФ, отводов не заявил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>а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, вину в совершении административного правонарушения признал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>а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, пояснил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>а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что 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постановление на портале 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>Госуслуги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не видела, в приложении «Мои штрафы» данный штраф отображался, переводила другому человеку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деньги для его оплаты, 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>однако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штраф оплачен не был. 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Полагал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>а возможным назначить ей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наказание в виде административного штрафа, поскольку в настоящее время имеет возможность его уплатить.   </w:t>
      </w:r>
    </w:p>
    <w:p w:rsidR="00A81799" w:rsidRPr="00A81799" w:rsidP="0094767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Изучив материалы дела об административном правонарушении, выслушав лицо, привлекаемое к административной ответственности, мировой судья пришел к выводу, что вина 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Андросовой Ф.М. 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нашла свое подтверждение в судебном заседании и подтверждается: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ее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признательными показаниями, протоколом об административном </w:t>
      </w:r>
      <w:r w:rsidR="00B67B4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правонарушении </w:t>
      </w:r>
      <w:r w:rsidR="00452EEE">
        <w:rPr>
          <w:rFonts w:ascii="Times New Roman" w:eastAsia="Calibri" w:hAnsi="Times New Roman" w:cs="Times New Roman"/>
          <w:sz w:val="28"/>
          <w:szCs w:val="28"/>
          <w:lang w:eastAsia="ru-RU"/>
        </w:rPr>
        <w:t>…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от 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>11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.0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>8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.2026 года; 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копией постановления </w:t>
      </w:r>
      <w:r w:rsidR="00A850F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инженера по оперативной связи и специальной технике  </w:t>
      </w:r>
      <w:r w:rsidRPr="00A81799" w:rsidR="00A850F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ЦАФАП Госавтоинспекции МВД </w:t>
      </w:r>
      <w:r w:rsidR="00A850F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по Республике Крым </w:t>
      </w:r>
      <w:r w:rsidRPr="00A81799" w:rsidR="00A850F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№ </w:t>
      </w:r>
      <w:r w:rsidR="00452EEE">
        <w:rPr>
          <w:rFonts w:ascii="Times New Roman" w:eastAsia="Calibri" w:hAnsi="Times New Roman" w:cs="Times New Roman"/>
          <w:sz w:val="28"/>
          <w:szCs w:val="28"/>
          <w:lang w:eastAsia="ru-RU"/>
        </w:rPr>
        <w:t>…</w:t>
      </w:r>
      <w:r w:rsidR="00A850F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от 04</w:t>
      </w:r>
      <w:r w:rsidRPr="00A81799" w:rsidR="00A850F3">
        <w:rPr>
          <w:rFonts w:ascii="Times New Roman" w:eastAsia="Calibri" w:hAnsi="Times New Roman" w:cs="Times New Roman"/>
          <w:sz w:val="28"/>
          <w:szCs w:val="28"/>
          <w:lang w:eastAsia="ru-RU"/>
        </w:rPr>
        <w:t>.0</w:t>
      </w:r>
      <w:r w:rsidR="00A850F3">
        <w:rPr>
          <w:rFonts w:ascii="Times New Roman" w:eastAsia="Calibri" w:hAnsi="Times New Roman" w:cs="Times New Roman"/>
          <w:sz w:val="28"/>
          <w:szCs w:val="28"/>
          <w:lang w:eastAsia="ru-RU"/>
        </w:rPr>
        <w:t>3.2026</w:t>
      </w:r>
      <w:r w:rsidRPr="00A81799" w:rsidR="00E40A5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года</w:t>
      </w:r>
      <w:r w:rsidR="0029163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F651D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 привлечении 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Андросовой Ф.М.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к админист</w:t>
      </w:r>
      <w:r w:rsidR="001E7AA7">
        <w:rPr>
          <w:rFonts w:ascii="Times New Roman" w:eastAsia="Calibri" w:hAnsi="Times New Roman" w:cs="Times New Roman"/>
          <w:sz w:val="28"/>
          <w:szCs w:val="28"/>
          <w:lang w:eastAsia="ru-RU"/>
        </w:rPr>
        <w:t>ра</w:t>
      </w:r>
      <w:r w:rsidR="00113CD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тивной </w:t>
      </w:r>
      <w:r w:rsidR="00291637">
        <w:rPr>
          <w:rFonts w:ascii="Times New Roman" w:eastAsia="Calibri" w:hAnsi="Times New Roman" w:cs="Times New Roman"/>
          <w:sz w:val="28"/>
          <w:szCs w:val="28"/>
          <w:lang w:eastAsia="ru-RU"/>
        </w:rPr>
        <w:t>ответственности по ч. 2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ст. 1</w:t>
      </w:r>
      <w:r w:rsidR="00291637">
        <w:rPr>
          <w:rFonts w:ascii="Times New Roman" w:eastAsia="Calibri" w:hAnsi="Times New Roman" w:cs="Times New Roman"/>
          <w:sz w:val="28"/>
          <w:szCs w:val="28"/>
          <w:lang w:eastAsia="ru-RU"/>
        </w:rPr>
        <w:t>2.9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КоАП РФ к штрафу в размере </w:t>
      </w:r>
      <w:r w:rsidR="00113CD5">
        <w:rPr>
          <w:rFonts w:ascii="Times New Roman" w:eastAsia="Calibri" w:hAnsi="Times New Roman" w:cs="Times New Roman"/>
          <w:sz w:val="28"/>
          <w:szCs w:val="28"/>
          <w:lang w:eastAsia="ru-RU"/>
        </w:rPr>
        <w:t>7</w:t>
      </w:r>
      <w:r w:rsidR="001E7AA7">
        <w:rPr>
          <w:rFonts w:ascii="Times New Roman" w:eastAsia="Calibri" w:hAnsi="Times New Roman" w:cs="Times New Roman"/>
          <w:sz w:val="28"/>
          <w:szCs w:val="28"/>
          <w:lang w:eastAsia="ru-RU"/>
        </w:rPr>
        <w:t>50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рублей, которое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направлено ей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</w:t>
      </w:r>
      <w:r w:rsidR="001E7AA7">
        <w:rPr>
          <w:rFonts w:ascii="Times New Roman" w:eastAsia="Calibri" w:hAnsi="Times New Roman" w:cs="Times New Roman"/>
          <w:sz w:val="28"/>
          <w:szCs w:val="28"/>
          <w:lang w:eastAsia="ru-RU"/>
        </w:rPr>
        <w:t>возвращено за истечением срока хранения</w:t>
      </w:r>
      <w:r w:rsidR="0029163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25.03</w:t>
      </w:r>
      <w:r w:rsidR="00113CD5">
        <w:rPr>
          <w:rFonts w:ascii="Times New Roman" w:eastAsia="Calibri" w:hAnsi="Times New Roman" w:cs="Times New Roman"/>
          <w:sz w:val="28"/>
          <w:szCs w:val="28"/>
          <w:lang w:eastAsia="ru-RU"/>
        </w:rPr>
        <w:t>.2026 года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вступило </w:t>
      </w:r>
      <w:r w:rsidR="00291637">
        <w:rPr>
          <w:rFonts w:ascii="Times New Roman" w:eastAsia="Calibri" w:hAnsi="Times New Roman" w:cs="Times New Roman"/>
          <w:sz w:val="28"/>
          <w:szCs w:val="28"/>
          <w:lang w:eastAsia="ru-RU"/>
        </w:rPr>
        <w:t>в законную силу 07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.0</w:t>
      </w:r>
      <w:r w:rsidR="00291637">
        <w:rPr>
          <w:rFonts w:ascii="Times New Roman" w:eastAsia="Calibri" w:hAnsi="Times New Roman" w:cs="Times New Roman"/>
          <w:sz w:val="28"/>
          <w:szCs w:val="28"/>
          <w:lang w:eastAsia="ru-RU"/>
        </w:rPr>
        <w:t>4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.2026 года;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информацией о том, что штраф не уплачен. </w:t>
      </w:r>
    </w:p>
    <w:p w:rsidR="00A81799" w:rsidRPr="00A81799" w:rsidP="00A81799">
      <w:pPr>
        <w:pStyle w:val="NormalWeb"/>
        <w:spacing w:before="0" w:beforeAutospacing="0" w:after="0" w:afterAutospacing="0"/>
        <w:jc w:val="both"/>
        <w:rPr>
          <w:sz w:val="28"/>
          <w:szCs w:val="28"/>
        </w:rPr>
      </w:pPr>
      <w:r w:rsidRPr="00A81799">
        <w:rPr>
          <w:rFonts w:eastAsia="Times New Roman"/>
          <w:sz w:val="28"/>
          <w:szCs w:val="28"/>
        </w:rPr>
        <w:t xml:space="preserve">         </w:t>
      </w:r>
      <w:r w:rsidRPr="00A81799">
        <w:rPr>
          <w:sz w:val="28"/>
          <w:szCs w:val="28"/>
        </w:rPr>
        <w:t xml:space="preserve">В соответствии с  ч. 1 ст. 32.2 КоАП РФ административный штраф должен быть уплачен в полном размере лицом, привлеченным к </w:t>
      </w:r>
      <w:r w:rsidRPr="00A81799">
        <w:rPr>
          <w:sz w:val="28"/>
          <w:szCs w:val="28"/>
        </w:rPr>
        <w:t>административной ответственности, не позднее 60 дней со дня вступления постановления о наложении административного штрафа в законную силу.</w:t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С заявлением о рассрочке или отсрочке уплаты штрафа 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>Андросова Ф.М.</w:t>
      </w:r>
      <w:r w:rsidR="005979E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не обращалась. 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>Уважительных причин неуплаты штрафа в установленный законом не срок не имеется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Действия </w:t>
      </w:r>
      <w:r w:rsidR="005979EA">
        <w:rPr>
          <w:rFonts w:ascii="Times New Roman" w:eastAsia="Calibri" w:hAnsi="Times New Roman" w:cs="Times New Roman"/>
          <w:sz w:val="28"/>
          <w:szCs w:val="28"/>
          <w:lang w:eastAsia="ru-RU"/>
        </w:rPr>
        <w:t>Андросовой Ф.М.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квалифицируются судьей по ч. 1 ст. 20.25 КоАП РФ как неуплата административного штрафа в срок, предусмотренный настоящим Кодексом.</w:t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Обстоятельством, смягчающим административную ответственность    </w:t>
      </w:r>
      <w:r w:rsidR="005979E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Андросовой Ф.М.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, в соответствии с ч. 2 ст. 4.2 КоАП РФ, мировой судья приз</w:t>
      </w:r>
      <w:r w:rsidR="005979EA">
        <w:rPr>
          <w:rFonts w:ascii="Times New Roman" w:eastAsia="Calibri" w:hAnsi="Times New Roman" w:cs="Times New Roman"/>
          <w:sz w:val="28"/>
          <w:szCs w:val="28"/>
          <w:lang w:eastAsia="ru-RU"/>
        </w:rPr>
        <w:t>нает признание ею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вины.</w:t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Обстоятельств, отягчающих административную ответственность   </w:t>
      </w:r>
      <w:r w:rsidR="005979E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Андросовой Ф.М.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не установлено. </w:t>
      </w:r>
    </w:p>
    <w:p w:rsidR="00A81799" w:rsidRPr="00A81799" w:rsidP="00A8179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При назначении административного наказания </w:t>
      </w:r>
      <w:r w:rsidR="005979E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Андросовой Ф.М. 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суд уч</w:t>
      </w:r>
      <w:r w:rsidR="005979EA">
        <w:rPr>
          <w:rFonts w:ascii="Times New Roman" w:eastAsia="Calibri" w:hAnsi="Times New Roman" w:cs="Times New Roman"/>
          <w:sz w:val="28"/>
          <w:szCs w:val="28"/>
          <w:lang w:eastAsia="ru-RU"/>
        </w:rPr>
        <w:t>итывает характер совершенного ею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административного пр</w:t>
      </w:r>
      <w:r w:rsidR="005979EA">
        <w:rPr>
          <w:rFonts w:ascii="Times New Roman" w:eastAsia="Calibri" w:hAnsi="Times New Roman" w:cs="Times New Roman"/>
          <w:sz w:val="28"/>
          <w:szCs w:val="28"/>
          <w:lang w:eastAsia="ru-RU"/>
        </w:rPr>
        <w:t>авонарушения, личность виновной, ее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материальное положение,  наличие обстоятельств</w:t>
      </w:r>
      <w:r w:rsidR="005979EA">
        <w:rPr>
          <w:rFonts w:ascii="Times New Roman" w:eastAsia="Calibri" w:hAnsi="Times New Roman" w:cs="Times New Roman"/>
          <w:sz w:val="28"/>
          <w:szCs w:val="28"/>
          <w:lang w:eastAsia="ru-RU"/>
        </w:rPr>
        <w:t>а, смягчающего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административную ответственность, отсутствие обстоятельств, отягчающих административную ответственность. </w:t>
      </w:r>
      <w:r w:rsidRPr="00A817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A81799" w:rsidRPr="00A81799" w:rsidP="00A8179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При таких обстоятельствах мировой судья приходит к выводу, что </w:t>
      </w:r>
      <w:r w:rsidR="005979E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Андросова Ф.М.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подлежит привлечению к административной ответственности и назначению наказания по ч.1 ст. 20.25 КоАП РФ в виде административного штрафа.</w:t>
      </w:r>
      <w:r w:rsidRPr="00A817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Обстоятельств, препятствующих назначению данного вида наказания, судом не установлено. Обстоятельств, исключающих производство по делу, не имеется.  Срок давности привлечения к административной ответственности не истек.</w:t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На основании изложенного, руководствуясь ст. ст. 3.5, 20.25 ч. 1,  29.10 Кодекса РФ об административных правонарушениях, мировой судья</w:t>
      </w:r>
    </w:p>
    <w:p w:rsidR="00A81799" w:rsidRPr="00A81799" w:rsidP="00A81799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ПОСТАНОВИЛ:</w:t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Признать </w:t>
      </w:r>
      <w:r w:rsidR="005979EA">
        <w:rPr>
          <w:rFonts w:ascii="Times New Roman" w:hAnsi="Times New Roman" w:cs="Times New Roman"/>
          <w:b/>
          <w:sz w:val="28"/>
          <w:szCs w:val="28"/>
        </w:rPr>
        <w:t>Андросову Ф</w:t>
      </w:r>
      <w:r w:rsidR="00452EEE">
        <w:rPr>
          <w:rFonts w:ascii="Times New Roman" w:hAnsi="Times New Roman" w:cs="Times New Roman"/>
          <w:b/>
          <w:sz w:val="28"/>
          <w:szCs w:val="28"/>
        </w:rPr>
        <w:t>.</w:t>
      </w:r>
      <w:r w:rsidR="005979EA">
        <w:rPr>
          <w:rFonts w:ascii="Times New Roman" w:hAnsi="Times New Roman" w:cs="Times New Roman"/>
          <w:b/>
          <w:sz w:val="28"/>
          <w:szCs w:val="28"/>
        </w:rPr>
        <w:t>М</w:t>
      </w:r>
      <w:r w:rsidR="00452EEE">
        <w:rPr>
          <w:rFonts w:ascii="Times New Roman" w:hAnsi="Times New Roman" w:cs="Times New Roman"/>
          <w:b/>
          <w:sz w:val="28"/>
          <w:szCs w:val="28"/>
        </w:rPr>
        <w:t>.</w:t>
      </w:r>
      <w:r w:rsidRPr="00A8179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979EA">
        <w:rPr>
          <w:rFonts w:ascii="Times New Roman" w:eastAsia="Calibri" w:hAnsi="Times New Roman" w:cs="Times New Roman"/>
          <w:sz w:val="28"/>
          <w:szCs w:val="28"/>
          <w:lang w:eastAsia="ru-RU"/>
        </w:rPr>
        <w:t>виновной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 совершении административного правонарушения, предусмотренного ч.1 ст</w:t>
      </w:r>
      <w:r w:rsidR="005979EA">
        <w:rPr>
          <w:rFonts w:ascii="Times New Roman" w:eastAsia="Calibri" w:hAnsi="Times New Roman" w:cs="Times New Roman"/>
          <w:sz w:val="28"/>
          <w:szCs w:val="28"/>
          <w:lang w:eastAsia="ru-RU"/>
        </w:rPr>
        <w:t>. 20.25 КоАП РФ, и назначить ей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наказание в виде  админ</w:t>
      </w:r>
      <w:r w:rsidR="00113CD5">
        <w:rPr>
          <w:rFonts w:ascii="Times New Roman" w:eastAsia="Calibri" w:hAnsi="Times New Roman" w:cs="Times New Roman"/>
          <w:sz w:val="28"/>
          <w:szCs w:val="28"/>
          <w:lang w:eastAsia="ru-RU"/>
        </w:rPr>
        <w:t>истративного штрафа в размере 1</w:t>
      </w:r>
      <w:r w:rsidR="0037559A">
        <w:rPr>
          <w:rFonts w:ascii="Times New Roman" w:eastAsia="Calibri" w:hAnsi="Times New Roman" w:cs="Times New Roman"/>
          <w:sz w:val="28"/>
          <w:szCs w:val="28"/>
          <w:lang w:eastAsia="ru-RU"/>
        </w:rPr>
        <w:t>5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00 (</w:t>
      </w:r>
      <w:r w:rsidR="00113CD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одна тысяча </w:t>
      </w:r>
      <w:r w:rsidR="0037559A">
        <w:rPr>
          <w:rFonts w:ascii="Times New Roman" w:eastAsia="Calibri" w:hAnsi="Times New Roman" w:cs="Times New Roman"/>
          <w:sz w:val="28"/>
          <w:szCs w:val="28"/>
          <w:lang w:eastAsia="ru-RU"/>
        </w:rPr>
        <w:t>пятьсот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) рублей.</w:t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Реквизиты для уплаты штрафа: Получатель: УФК по Республике Крым (Министерство юстиции Республики Крым); Наименование банка: ОКЦ N 7 Южного ГУ Банка России //УФК по Республике Крым г. Симферополь; ИНН 9102013284; КПП 910201001; БИК 013510002; Единый казначейский счет 40102810645370000035; Казначейский счет 03100643000000017500; Лицевой счет 04752203230 в УФК по Республике Крым, Код Сводного реестра 35220323; ОКТМО: 35635000, КБК 828 1 16 01203 01 0025 140, УИН  </w:t>
      </w:r>
      <w:r w:rsidRPr="00DC24F7" w:rsidR="00DC24F7">
        <w:rPr>
          <w:rFonts w:ascii="Times New Roman" w:eastAsia="Calibri" w:hAnsi="Times New Roman" w:cs="Times New Roman"/>
          <w:sz w:val="28"/>
          <w:szCs w:val="28"/>
          <w:lang w:eastAsia="ru-RU"/>
        </w:rPr>
        <w:t>0410760300665003002620126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  </w:t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Разъяснить, что в соответствии со ст. 32.2 КоАП РФ,  административный штраф должен быть уплачен в полном размере лицом, привлеченным к административной ответственности, не позднее 60 дней со дня вступления постановления о наложении административного штрафа в законную силу. 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Документ, свидетельствующий об уплате административного штрафа, лицо, привлеченное к административной ответственности, направляет судье, в орган, должностному лицу, 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вынесшим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постановление.          </w:t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Неуплата административного штрафа в указанные сроки влечет наложение административного штрафа в двукратном размере суммы неуплаченного административного штрафа, но не менее одной тысячи рублей, либо административный арест на срок до пятнадцати суток, либо обязательные работы на срок до пятидесяти часов (ч. 1 ст. 20.25 КоАП РФ).    </w:t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Административный штраф должен быть уплачен лицом, привлеченным к административной ответственности, лично. В случае уплаты штрафа иными лицами (третьими лицами) за лицо, привлеченное к административной ответственности, обязательство по уплате административного штрафа не будет считаться исполненным.                             </w:t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Постановление может быть обжаловано в Первомайский районный суд Республики Крым через мирового судью судебного участка № 66</w:t>
      </w:r>
      <w:r w:rsidRPr="005979EA" w:rsidR="005979EA">
        <w:rPr>
          <w:rFonts w:ascii="Times New Roman" w:hAnsi="Times New Roman" w:cs="Times New Roman"/>
          <w:sz w:val="28"/>
          <w:szCs w:val="28"/>
        </w:rPr>
        <w:t xml:space="preserve"> </w:t>
      </w:r>
      <w:r w:rsidRPr="00A81799" w:rsidR="005979EA">
        <w:rPr>
          <w:rFonts w:ascii="Times New Roman" w:hAnsi="Times New Roman" w:cs="Times New Roman"/>
          <w:sz w:val="28"/>
          <w:szCs w:val="28"/>
        </w:rPr>
        <w:t>Первомайского судебного района (Первомайского района) Республики Крым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или непосредственно в Первомайский районный суд Республики Крым в течение 10 дней со дня его вручения или получения копии постановления.</w:t>
      </w:r>
    </w:p>
    <w:p w:rsidR="00A81799" w:rsidRPr="00A81799" w:rsidP="00452EEE">
      <w:pPr>
        <w:spacing w:after="0" w:line="240" w:lineRule="auto"/>
        <w:ind w:firstLine="708"/>
        <w:jc w:val="both"/>
        <w:rPr>
          <w:sz w:val="28"/>
          <w:szCs w:val="28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Мировой судья</w:t>
      </w:r>
    </w:p>
    <w:p w:rsidR="00A81799" w:rsidRPr="00A81799" w:rsidP="00A81799">
      <w:pPr>
        <w:rPr>
          <w:sz w:val="28"/>
          <w:szCs w:val="28"/>
        </w:rPr>
      </w:pPr>
    </w:p>
    <w:p w:rsidR="008A4A96" w:rsidRPr="00A81799">
      <w:pPr>
        <w:rPr>
          <w:sz w:val="28"/>
          <w:szCs w:val="28"/>
        </w:rPr>
      </w:pPr>
    </w:p>
    <w:sectPr w:rsidSect="004B7716"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1799"/>
    <w:rsid w:val="000A03AE"/>
    <w:rsid w:val="000A21CE"/>
    <w:rsid w:val="000B2802"/>
    <w:rsid w:val="00113CD5"/>
    <w:rsid w:val="001557C3"/>
    <w:rsid w:val="001C3066"/>
    <w:rsid w:val="001E7AA7"/>
    <w:rsid w:val="002873CF"/>
    <w:rsid w:val="00291637"/>
    <w:rsid w:val="002929A4"/>
    <w:rsid w:val="00331DCE"/>
    <w:rsid w:val="0036365B"/>
    <w:rsid w:val="0037559A"/>
    <w:rsid w:val="00401B6C"/>
    <w:rsid w:val="00440FFB"/>
    <w:rsid w:val="00452EEE"/>
    <w:rsid w:val="005979EA"/>
    <w:rsid w:val="00692304"/>
    <w:rsid w:val="008006FB"/>
    <w:rsid w:val="00825481"/>
    <w:rsid w:val="008A4A96"/>
    <w:rsid w:val="008C6766"/>
    <w:rsid w:val="0094767E"/>
    <w:rsid w:val="009772B3"/>
    <w:rsid w:val="00A54489"/>
    <w:rsid w:val="00A81799"/>
    <w:rsid w:val="00A850F3"/>
    <w:rsid w:val="00AF0B68"/>
    <w:rsid w:val="00B67B4C"/>
    <w:rsid w:val="00C67BE8"/>
    <w:rsid w:val="00D97FF8"/>
    <w:rsid w:val="00DC24F7"/>
    <w:rsid w:val="00E04AB9"/>
    <w:rsid w:val="00E40A59"/>
    <w:rsid w:val="00ED00E8"/>
    <w:rsid w:val="00F25540"/>
    <w:rsid w:val="00F651D2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179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A81799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F8F64F-8812-4745-BE00-FF68CCA7EA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