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E48" w:rsidRPr="00F436A2" w:rsidP="00F35E4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Дело № 5-66-327</w:t>
      </w:r>
      <w:r w:rsidRPr="00F436A2">
        <w:rPr>
          <w:rFonts w:ascii="Times New Roman" w:hAnsi="Times New Roman"/>
          <w:color w:val="000000" w:themeColor="text1"/>
          <w:sz w:val="28"/>
          <w:szCs w:val="28"/>
        </w:rPr>
        <w:t>/2024</w:t>
      </w:r>
    </w:p>
    <w:p w:rsidR="00F35E48" w:rsidRPr="00F436A2" w:rsidP="00F35E4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УИД: 91MS0066-01-2024-001930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87</w:t>
      </w:r>
    </w:p>
    <w:p w:rsidR="00F35E48" w:rsidRPr="00F436A2" w:rsidP="00F35E4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35E48" w:rsidRPr="00F436A2" w:rsidP="00F35E4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36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ПОСТАНОВЛЕНИЕ</w:t>
      </w:r>
    </w:p>
    <w:p w:rsidR="00F35E48" w:rsidRPr="00F436A2" w:rsidP="00F35E4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36A2">
        <w:rPr>
          <w:rFonts w:ascii="Times New Roman" w:hAnsi="Times New Roman"/>
          <w:b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F35E48" w:rsidRPr="00F436A2" w:rsidP="00F35E4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5E48" w:rsidRPr="00F436A2" w:rsidP="00F35E4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344C75">
        <w:rPr>
          <w:rFonts w:ascii="Times New Roman" w:hAnsi="Times New Roman"/>
          <w:color w:val="000000" w:themeColor="text1"/>
          <w:sz w:val="28"/>
          <w:szCs w:val="28"/>
        </w:rPr>
        <w:t>03 декабря</w:t>
      </w:r>
      <w:r w:rsidRPr="00F436A2">
        <w:rPr>
          <w:rFonts w:ascii="Times New Roman" w:hAnsi="Times New Roman"/>
          <w:color w:val="000000" w:themeColor="text1"/>
          <w:sz w:val="28"/>
          <w:szCs w:val="28"/>
        </w:rPr>
        <w:t xml:space="preserve"> 2024 года                                             </w:t>
      </w:r>
      <w:r w:rsidRPr="00F436A2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F436A2">
        <w:rPr>
          <w:rFonts w:ascii="Times New Roman" w:hAnsi="Times New Roman"/>
          <w:color w:val="000000" w:themeColor="text1"/>
          <w:sz w:val="28"/>
          <w:szCs w:val="28"/>
        </w:rPr>
        <w:t xml:space="preserve">. Первомайское </w:t>
      </w:r>
    </w:p>
    <w:p w:rsidR="00344C75" w:rsidP="00344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6A2">
        <w:rPr>
          <w:rFonts w:ascii="Times New Roman" w:hAnsi="Times New Roman"/>
          <w:color w:val="000000" w:themeColor="text1"/>
          <w:sz w:val="28"/>
          <w:szCs w:val="28"/>
        </w:rPr>
        <w:t xml:space="preserve"> Мировой судья судебного участка № 66 Первомайского судебного района (Первомайский муниципальный район) Республики Крым </w:t>
      </w:r>
      <w:r w:rsidRPr="00F436A2">
        <w:rPr>
          <w:rFonts w:ascii="Times New Roman" w:hAnsi="Times New Roman"/>
          <w:color w:val="000000" w:themeColor="text1"/>
          <w:sz w:val="28"/>
          <w:szCs w:val="28"/>
        </w:rPr>
        <w:t>Йова</w:t>
      </w:r>
      <w:r w:rsidRPr="00F436A2">
        <w:rPr>
          <w:rFonts w:ascii="Times New Roman" w:hAnsi="Times New Roman"/>
          <w:color w:val="000000" w:themeColor="text1"/>
          <w:sz w:val="28"/>
          <w:szCs w:val="28"/>
        </w:rPr>
        <w:t xml:space="preserve"> Е.В.,</w:t>
      </w:r>
      <w:r w:rsidRPr="00F436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36A2">
        <w:rPr>
          <w:rFonts w:ascii="Times New Roman" w:hAnsi="Times New Roman"/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F436A2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F436A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436A2">
        <w:rPr>
          <w:rFonts w:ascii="Times New Roman" w:hAnsi="Times New Roman"/>
          <w:color w:val="000000" w:themeColor="text1"/>
          <w:sz w:val="28"/>
          <w:szCs w:val="28"/>
        </w:rPr>
        <w:t xml:space="preserve">Первомайское, ул. Кооперативная, 6, рассмотрев материалы дела, поступившего из Межрайонной инспекции Федеральной налоговой службы России № 2 по Республике Крым в отношении </w:t>
      </w:r>
      <w:r w:rsidRPr="00F436A2">
        <w:rPr>
          <w:rFonts w:ascii="Times New Roman" w:hAnsi="Times New Roman"/>
          <w:b/>
          <w:sz w:val="28"/>
          <w:szCs w:val="28"/>
        </w:rPr>
        <w:t>должностного лица –</w:t>
      </w:r>
      <w:r w:rsidRPr="00F436A2">
        <w:rPr>
          <w:rFonts w:ascii="Times New Roman" w:hAnsi="Times New Roman"/>
          <w:sz w:val="28"/>
          <w:szCs w:val="28"/>
        </w:rPr>
        <w:t xml:space="preserve"> </w:t>
      </w:r>
      <w:r w:rsidR="00BB3C76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Гниденко Т</w:t>
      </w:r>
      <w:r w:rsidR="00BB3C7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В</w:t>
      </w:r>
      <w:r w:rsidR="00BB3C76">
        <w:rPr>
          <w:rFonts w:ascii="Times New Roman" w:hAnsi="Times New Roman"/>
          <w:b/>
          <w:sz w:val="28"/>
          <w:szCs w:val="28"/>
        </w:rPr>
        <w:t>.</w:t>
      </w:r>
      <w:r w:rsidRPr="00FA6FF8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B3C76">
        <w:rPr>
          <w:rFonts w:ascii="Times New Roman" w:hAnsi="Times New Roman"/>
          <w:sz w:val="28"/>
          <w:szCs w:val="28"/>
        </w:rPr>
        <w:t>ПЕРСОНАЛЬНАЯ ИНФОРМАЦИЯ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6FF8">
        <w:rPr>
          <w:rFonts w:ascii="Times New Roman" w:hAnsi="Times New Roman"/>
          <w:sz w:val="28"/>
          <w:szCs w:val="28"/>
        </w:rPr>
        <w:t>зарегистрированно</w:t>
      </w:r>
      <w:r>
        <w:rPr>
          <w:rFonts w:ascii="Times New Roman" w:hAnsi="Times New Roman"/>
          <w:sz w:val="28"/>
          <w:szCs w:val="28"/>
        </w:rPr>
        <w:t>й</w:t>
      </w:r>
      <w:r w:rsidRPr="00FA6FF8">
        <w:rPr>
          <w:rFonts w:ascii="Times New Roman" w:hAnsi="Times New Roman"/>
          <w:sz w:val="28"/>
          <w:szCs w:val="28"/>
        </w:rPr>
        <w:t xml:space="preserve"> и проживающе</w:t>
      </w:r>
      <w:r>
        <w:rPr>
          <w:rFonts w:ascii="Times New Roman" w:hAnsi="Times New Roman"/>
          <w:sz w:val="28"/>
          <w:szCs w:val="28"/>
        </w:rPr>
        <w:t>й</w:t>
      </w:r>
      <w:r w:rsidRPr="00FA6FF8">
        <w:rPr>
          <w:rFonts w:ascii="Times New Roman" w:hAnsi="Times New Roman"/>
          <w:sz w:val="28"/>
          <w:szCs w:val="28"/>
        </w:rPr>
        <w:t xml:space="preserve"> по адресу:</w:t>
      </w:r>
      <w:r w:rsidRPr="00FA6FF8">
        <w:rPr>
          <w:rFonts w:ascii="Times New Roman" w:hAnsi="Times New Roman"/>
          <w:sz w:val="28"/>
          <w:szCs w:val="28"/>
        </w:rPr>
        <w:t xml:space="preserve"> </w:t>
      </w:r>
      <w:r w:rsidR="00BB3C76">
        <w:rPr>
          <w:rFonts w:ascii="Times New Roman" w:hAnsi="Times New Roman"/>
          <w:sz w:val="28"/>
          <w:szCs w:val="28"/>
        </w:rPr>
        <w:t>АДРЕС</w:t>
      </w:r>
    </w:p>
    <w:p w:rsidR="00F35E48" w:rsidRPr="00F436A2" w:rsidP="00344C7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36A2">
        <w:rPr>
          <w:rFonts w:ascii="Times New Roman" w:hAnsi="Times New Roman"/>
          <w:color w:val="000000" w:themeColor="text1"/>
          <w:sz w:val="28"/>
          <w:szCs w:val="28"/>
        </w:rPr>
        <w:t>о привлечении к административной ответственности по ст. 15.5 КоАП РФ,</w:t>
      </w:r>
    </w:p>
    <w:p w:rsidR="00F35E48" w:rsidRPr="00F436A2" w:rsidP="00F35E48">
      <w:pPr>
        <w:spacing w:after="0" w:line="240" w:lineRule="auto"/>
        <w:ind w:firstLine="4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36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УСТАНОВИЛ:</w:t>
      </w:r>
    </w:p>
    <w:p w:rsidR="00F35E48" w:rsidRPr="00F436A2" w:rsidP="00F35E48">
      <w:pPr>
        <w:spacing w:after="0" w:line="240" w:lineRule="auto"/>
        <w:ind w:firstLine="480"/>
        <w:jc w:val="both"/>
        <w:rPr>
          <w:rFonts w:ascii="Times New Roman" w:hAnsi="Times New Roman"/>
          <w:color w:val="FF0000"/>
          <w:sz w:val="28"/>
          <w:szCs w:val="28"/>
        </w:rPr>
      </w:pPr>
      <w:r w:rsidRPr="00F436A2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344C75">
        <w:rPr>
          <w:rFonts w:ascii="Times New Roman" w:hAnsi="Times New Roman" w:eastAsiaTheme="minorHAnsi"/>
          <w:color w:val="000000" w:themeColor="text1"/>
          <w:sz w:val="28"/>
          <w:szCs w:val="28"/>
        </w:rPr>
        <w:t>Гниденко Т.В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7746C9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746C9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являясь</w:t>
      </w:r>
      <w:r w:rsidRPr="007746C9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3C76" w:rsidR="00BB3C76">
        <w:rPr>
          <w:rFonts w:ascii="Times New Roman" w:hAnsi="Times New Roman"/>
          <w:sz w:val="28"/>
          <w:szCs w:val="28"/>
        </w:rPr>
        <w:t xml:space="preserve">ДОЛЖНОСТЬ НАИМЕНОВАНИЕ ОРГАНИЗАЦИИ </w:t>
      </w:r>
      <w:r w:rsidR="00344C75">
        <w:rPr>
          <w:rFonts w:ascii="Times New Roman" w:hAnsi="Times New Roman"/>
          <w:bCs/>
          <w:sz w:val="28"/>
          <w:szCs w:val="28"/>
        </w:rPr>
        <w:t>далее (</w:t>
      </w:r>
      <w:r w:rsidRPr="00BB3C76" w:rsidR="00BB3C76">
        <w:rPr>
          <w:rFonts w:ascii="Times New Roman" w:hAnsi="Times New Roman"/>
          <w:sz w:val="28"/>
          <w:szCs w:val="28"/>
        </w:rPr>
        <w:t>НАИМЕНОВАНИЕ ОРГАНИЗАЦИИ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1B08FB">
        <w:rPr>
          <w:rFonts w:ascii="Times New Roman" w:hAnsi="Times New Roman"/>
          <w:color w:val="000000" w:themeColor="text1"/>
          <w:sz w:val="28"/>
          <w:szCs w:val="28"/>
        </w:rPr>
        <w:t xml:space="preserve">(юридический адрес: </w:t>
      </w:r>
      <w:r w:rsidR="00BB3C76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1B08FB">
        <w:rPr>
          <w:rFonts w:ascii="Times New Roman" w:hAnsi="Times New Roman"/>
          <w:color w:val="000000" w:themeColor="text1"/>
          <w:sz w:val="28"/>
          <w:szCs w:val="28"/>
        </w:rPr>
        <w:t>, ИНН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C76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ОГРН </w:t>
      </w:r>
      <w:r w:rsidR="00BB3C76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436A2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36A2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 ответственным за предоставление налоговой отчетности, представила налоговую декларацию по налогу на прибыль организации за 2023 год по телекоммуникационным каналам связи с ЭЦП  по месту учета </w:t>
      </w:r>
      <w:r w:rsidRPr="00BB3C76" w:rsidR="00BB3C76">
        <w:rPr>
          <w:rFonts w:ascii="Times New Roman" w:hAnsi="Times New Roman"/>
          <w:sz w:val="28"/>
          <w:szCs w:val="28"/>
        </w:rPr>
        <w:t>НАИМЕНОВАНИЕ ОРГАНИЗАЦИИ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36A2">
        <w:rPr>
          <w:rFonts w:ascii="Times New Roman" w:hAnsi="Times New Roman"/>
          <w:color w:val="000000" w:themeColor="text1"/>
          <w:sz w:val="28"/>
          <w:szCs w:val="28"/>
        </w:rPr>
        <w:t xml:space="preserve">- в Межрайонную инспекцию ФНС России № 2 по Республике Крым, с нарушением установленных законодательством сроков - 17.04.2024 года, </w:t>
      </w:r>
      <w:r w:rsidRPr="00F436A2">
        <w:rPr>
          <w:rFonts w:ascii="Times New Roman" w:hAnsi="Times New Roman"/>
          <w:sz w:val="28"/>
          <w:szCs w:val="28"/>
        </w:rPr>
        <w:t xml:space="preserve">регистрационный номер № </w:t>
      </w:r>
      <w:r w:rsidR="00BB3C76">
        <w:rPr>
          <w:rFonts w:ascii="Times New Roman" w:hAnsi="Times New Roman"/>
          <w:sz w:val="28"/>
          <w:szCs w:val="28"/>
        </w:rPr>
        <w:t>…</w:t>
      </w:r>
      <w:r w:rsidRPr="00F436A2">
        <w:rPr>
          <w:rFonts w:ascii="Times New Roman" w:hAnsi="Times New Roman"/>
          <w:sz w:val="28"/>
          <w:szCs w:val="28"/>
        </w:rPr>
        <w:t xml:space="preserve">, </w:t>
      </w:r>
      <w:r w:rsidRPr="00F436A2">
        <w:rPr>
          <w:rFonts w:ascii="Times New Roman" w:hAnsi="Times New Roman"/>
          <w:color w:val="000000" w:themeColor="text1"/>
          <w:sz w:val="28"/>
          <w:szCs w:val="28"/>
        </w:rPr>
        <w:t>в то время как в соответствии с действующим законодательством данная</w:t>
      </w:r>
      <w:r w:rsidRPr="00F436A2">
        <w:rPr>
          <w:rFonts w:ascii="Times New Roman" w:hAnsi="Times New Roman"/>
          <w:color w:val="000000" w:themeColor="text1"/>
          <w:sz w:val="28"/>
          <w:szCs w:val="28"/>
        </w:rPr>
        <w:t xml:space="preserve"> налоговая отчетность должна быть предоставлена в срок не позднее 25.03.2024 года, чем нарушила</w:t>
      </w:r>
      <w:r w:rsidRPr="00F436A2">
        <w:rPr>
          <w:rFonts w:ascii="Times New Roman" w:hAnsi="Times New Roman"/>
          <w:sz w:val="28"/>
          <w:szCs w:val="28"/>
        </w:rPr>
        <w:t xml:space="preserve"> п. 4 ст. 289 Налогового кодекса РФ. </w:t>
      </w:r>
    </w:p>
    <w:p w:rsidR="00F35E48" w:rsidRPr="00F436A2" w:rsidP="00F35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Гниденко Т.В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  <w:r w:rsidRPr="00F436A2">
        <w:rPr>
          <w:rFonts w:ascii="Times New Roman" w:hAnsi="Times New Roman"/>
          <w:sz w:val="28"/>
          <w:szCs w:val="28"/>
        </w:rPr>
        <w:t xml:space="preserve">в судебное заседание не явилась, о дне, месте и времени рассмотрения дела извещена надлежащим образом и в срок, достаточный для обеспечения явки и подготовки к судебному заседанию. От нее поступило ходатайство о рассмотрении дела в её отсутствие, </w:t>
      </w:r>
      <w:r w:rsidR="0031587D">
        <w:rPr>
          <w:rFonts w:ascii="Times New Roman" w:hAnsi="Times New Roman"/>
          <w:sz w:val="28"/>
          <w:szCs w:val="28"/>
        </w:rPr>
        <w:t xml:space="preserve">с протоколом </w:t>
      </w:r>
      <w:r w:rsidR="0031587D">
        <w:rPr>
          <w:rFonts w:ascii="Times New Roman" w:hAnsi="Times New Roman"/>
          <w:sz w:val="28"/>
          <w:szCs w:val="28"/>
        </w:rPr>
        <w:t>согласна</w:t>
      </w:r>
      <w:r w:rsidR="0031587D">
        <w:rPr>
          <w:rFonts w:ascii="Times New Roman" w:hAnsi="Times New Roman"/>
          <w:sz w:val="28"/>
          <w:szCs w:val="28"/>
        </w:rPr>
        <w:t xml:space="preserve">, </w:t>
      </w:r>
      <w:r w:rsidRPr="00F436A2">
        <w:rPr>
          <w:rFonts w:ascii="Times New Roman" w:hAnsi="Times New Roman"/>
          <w:sz w:val="28"/>
          <w:szCs w:val="28"/>
        </w:rPr>
        <w:t xml:space="preserve">вину признаёт. </w:t>
      </w:r>
    </w:p>
    <w:p w:rsidR="00F35E48" w:rsidRPr="00161E25" w:rsidP="00F35E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E2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E25">
        <w:rPr>
          <w:rFonts w:ascii="Times New Roman" w:eastAsia="Times New Roman" w:hAnsi="Times New Roman"/>
          <w:sz w:val="28"/>
          <w:szCs w:val="28"/>
          <w:lang w:eastAsia="ru-RU"/>
        </w:rPr>
        <w:t>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35E48" w:rsidRPr="00F436A2" w:rsidP="00F35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6A2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F436A2">
        <w:rPr>
          <w:rFonts w:ascii="Times New Roman" w:hAnsi="Times New Roman"/>
          <w:sz w:val="28"/>
          <w:szCs w:val="28"/>
        </w:rPr>
        <w:t>участия</w:t>
      </w:r>
      <w:r w:rsidRPr="00F436A2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344C75">
        <w:rPr>
          <w:rFonts w:ascii="Times New Roman" w:hAnsi="Times New Roman" w:eastAsiaTheme="minorHAnsi"/>
          <w:color w:val="000000" w:themeColor="text1"/>
          <w:sz w:val="28"/>
          <w:szCs w:val="28"/>
        </w:rPr>
        <w:t>Гниденко Т.В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</w:p>
    <w:p w:rsidR="00F35E48" w:rsidRPr="00F436A2" w:rsidP="00F35E4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36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Исследовав материалы дела, прихожу к выводу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виновности  должностного лица</w:t>
      </w:r>
      <w:r w:rsidRPr="00F436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совершении административного правонарушения, исходя из следующего.</w:t>
      </w:r>
    </w:p>
    <w:p w:rsidR="00F35E48" w:rsidRPr="00F436A2" w:rsidP="00F35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F436A2">
        <w:rPr>
          <w:color w:val="000000" w:themeColor="text1"/>
          <w:sz w:val="28"/>
          <w:szCs w:val="28"/>
          <w:shd w:val="clear" w:color="auto" w:fill="FFFFFF"/>
        </w:rPr>
        <w:t>Согласно ч. 1 ст. 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F35E48" w:rsidRPr="00F436A2" w:rsidP="00F35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F436A2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положениями </w:t>
      </w:r>
      <w:r w:rsidRPr="00F436A2">
        <w:rPr>
          <w:color w:val="000000" w:themeColor="text1"/>
          <w:sz w:val="28"/>
          <w:szCs w:val="28"/>
          <w:shd w:val="clear" w:color="auto" w:fill="FFFFFF"/>
        </w:rPr>
        <w:t>п.п</w:t>
      </w:r>
      <w:r w:rsidRPr="00F436A2">
        <w:rPr>
          <w:color w:val="000000" w:themeColor="text1"/>
          <w:sz w:val="28"/>
          <w:szCs w:val="28"/>
          <w:shd w:val="clear" w:color="auto" w:fill="FFFFFF"/>
        </w:rPr>
        <w:t>. 4 п. 1 ст. </w:t>
      </w:r>
      <w:r w:rsidRPr="004874D2">
        <w:rPr>
          <w:sz w:val="28"/>
          <w:szCs w:val="28"/>
          <w:bdr w:val="none" w:sz="0" w:space="0" w:color="auto" w:frame="1"/>
        </w:rPr>
        <w:t>23</w:t>
      </w:r>
      <w:r w:rsidRPr="00F436A2">
        <w:rPr>
          <w:color w:val="000000" w:themeColor="text1"/>
          <w:sz w:val="28"/>
          <w:szCs w:val="28"/>
          <w:shd w:val="clear" w:color="auto" w:fill="FFFFFF"/>
        </w:rPr>
        <w:t> Налогового кодекса РФ налогоплательщики обязаны представлять в установленном порядке в налоговый орган по месту учета налоговые </w:t>
      </w:r>
      <w:r w:rsidRPr="00F436A2">
        <w:rPr>
          <w:rStyle w:val="snippetequal"/>
          <w:rFonts w:eastAsia="Calibri"/>
          <w:bCs/>
          <w:color w:val="000000" w:themeColor="text1"/>
          <w:sz w:val="28"/>
          <w:szCs w:val="28"/>
          <w:bdr w:val="none" w:sz="0" w:space="0" w:color="auto" w:frame="1"/>
        </w:rPr>
        <w:t>декларации </w:t>
      </w:r>
      <w:r w:rsidRPr="00F436A2">
        <w:rPr>
          <w:color w:val="000000" w:themeColor="text1"/>
          <w:sz w:val="28"/>
          <w:szCs w:val="28"/>
          <w:shd w:val="clear" w:color="auto" w:fill="FFFFFF"/>
        </w:rPr>
        <w:t>(расчеты), если такая обязанность предусмотрена законодательством о налогах и сборах.</w:t>
      </w:r>
    </w:p>
    <w:p w:rsidR="00F35E48" w:rsidRPr="00F436A2" w:rsidP="00F35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F436A2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F436A2">
        <w:rPr>
          <w:color w:val="000000" w:themeColor="text1"/>
          <w:sz w:val="28"/>
          <w:szCs w:val="28"/>
          <w:lang w:eastAsia="ru-RU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F436A2">
        <w:rPr>
          <w:color w:val="000000" w:themeColor="text1"/>
          <w:sz w:val="28"/>
          <w:szCs w:val="28"/>
          <w:lang w:eastAsia="ru-RU"/>
        </w:rPr>
        <w:t xml:space="preserve"> и (или) о других данных, служащих основанием для исчисления и уплаты налога.</w:t>
      </w:r>
    </w:p>
    <w:p w:rsidR="00F35E48" w:rsidRPr="00F436A2" w:rsidP="00F35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F436A2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F35E48" w:rsidRPr="00F436A2" w:rsidP="00F35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F436A2">
        <w:rPr>
          <w:color w:val="000000" w:themeColor="text1"/>
          <w:sz w:val="28"/>
          <w:szCs w:val="28"/>
        </w:rPr>
        <w:t>На основании п. 3 ст. 80 Налогового кодекса Российской Федерации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F436A2">
        <w:rPr>
          <w:color w:val="000000" w:themeColor="text1"/>
          <w:sz w:val="28"/>
          <w:szCs w:val="2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F35E48" w:rsidRPr="00F436A2" w:rsidP="00F35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F436A2">
        <w:rPr>
          <w:color w:val="000000" w:themeColor="text1"/>
          <w:sz w:val="28"/>
          <w:szCs w:val="28"/>
        </w:rPr>
        <w:t>На основании ч. 1 ст. 285 Налогового Кодекса РФ н</w:t>
      </w:r>
      <w:r w:rsidRPr="00F436A2">
        <w:rPr>
          <w:color w:val="000000"/>
          <w:sz w:val="28"/>
          <w:szCs w:val="28"/>
          <w:shd w:val="clear" w:color="auto" w:fill="FFFFFF"/>
        </w:rPr>
        <w:t>алоговым периодом по налогу на прибыль организаций признается календарный год</w:t>
      </w:r>
      <w:r w:rsidRPr="00F436A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35E48" w:rsidP="00F35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436A2">
        <w:rPr>
          <w:color w:val="000000" w:themeColor="text1"/>
          <w:sz w:val="28"/>
          <w:szCs w:val="28"/>
        </w:rPr>
        <w:t xml:space="preserve">Согласно </w:t>
      </w:r>
      <w:r w:rsidRPr="00F436A2">
        <w:rPr>
          <w:color w:val="000000" w:themeColor="text1"/>
          <w:sz w:val="28"/>
          <w:szCs w:val="28"/>
        </w:rPr>
        <w:t>абз</w:t>
      </w:r>
      <w:r w:rsidRPr="00F436A2">
        <w:rPr>
          <w:color w:val="000000" w:themeColor="text1"/>
          <w:sz w:val="28"/>
          <w:szCs w:val="28"/>
        </w:rPr>
        <w:t>. 1 ч. 1 ст. 289 Налогового Кодекса РФ</w:t>
      </w:r>
      <w:r w:rsidRPr="00F436A2">
        <w:rPr>
          <w:sz w:val="28"/>
          <w:szCs w:val="28"/>
        </w:rPr>
        <w:t xml:space="preserve"> н</w:t>
      </w:r>
      <w:r w:rsidRPr="00F436A2">
        <w:rPr>
          <w:color w:val="000000" w:themeColor="text1"/>
          <w:sz w:val="28"/>
          <w:szCs w:val="28"/>
        </w:rPr>
        <w:t xml:space="preserve">алогоплательщики независимо от наличия у них обязанности по уплате </w:t>
      </w:r>
      <w:r w:rsidRPr="00F436A2">
        <w:rPr>
          <w:color w:val="000000" w:themeColor="text1"/>
          <w:sz w:val="28"/>
          <w:szCs w:val="28"/>
        </w:rPr>
        <w:t>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F436A2">
        <w:rPr>
          <w:color w:val="000000" w:themeColor="text1"/>
          <w:sz w:val="28"/>
          <w:szCs w:val="28"/>
        </w:rPr>
        <w:t xml:space="preserve"> налоговые декларации в порядке, определенном настоящей статьей.</w:t>
      </w:r>
    </w:p>
    <w:p w:rsidR="00F35E48" w:rsidRPr="00F436A2" w:rsidP="00F35E48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436A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4 ст. 289 Налогового кодекса РФ,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F35E48" w:rsidRPr="00F436A2" w:rsidP="00F35E4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436A2">
        <w:rPr>
          <w:sz w:val="28"/>
          <w:szCs w:val="28"/>
          <w:shd w:val="clear" w:color="auto" w:fill="FFFFFF"/>
        </w:rPr>
        <w:t>Фактически налоговая </w:t>
      </w:r>
      <w:r w:rsidRPr="00F436A2">
        <w:rPr>
          <w:rStyle w:val="snippetequal"/>
          <w:bCs/>
          <w:sz w:val="28"/>
          <w:szCs w:val="28"/>
          <w:bdr w:val="none" w:sz="0" w:space="0" w:color="auto" w:frame="1"/>
        </w:rPr>
        <w:t xml:space="preserve">декларация по налогу на прибыль организации - </w:t>
      </w:r>
      <w:r>
        <w:rPr>
          <w:sz w:val="28"/>
          <w:szCs w:val="28"/>
        </w:rPr>
        <w:t xml:space="preserve"> </w:t>
      </w:r>
      <w:r w:rsidRPr="00BB3C76" w:rsidR="00BB3C76">
        <w:rPr>
          <w:sz w:val="28"/>
          <w:szCs w:val="28"/>
        </w:rPr>
        <w:t>НАИМЕНОВАНИЕ ОРГАНИЗАЦИИ</w:t>
      </w:r>
      <w:r w:rsidRPr="00F436A2" w:rsidR="00BB3C76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F436A2">
        <w:rPr>
          <w:rStyle w:val="snippetequal"/>
          <w:bCs/>
          <w:sz w:val="28"/>
          <w:szCs w:val="28"/>
          <w:bdr w:val="none" w:sz="0" w:space="0" w:color="auto" w:frame="1"/>
        </w:rPr>
        <w:t xml:space="preserve">за 2023 год </w:t>
      </w:r>
      <w:r w:rsidRPr="00F436A2">
        <w:rPr>
          <w:sz w:val="28"/>
          <w:szCs w:val="28"/>
          <w:shd w:val="clear" w:color="auto" w:fill="FFFFFF"/>
        </w:rPr>
        <w:t xml:space="preserve">предоставлена по телекоммуникационным каналам связи в Межрайонную ИФНС России № 2 по Республике Крым 17.04.2024 года, </w:t>
      </w:r>
      <w:r w:rsidRPr="00F436A2">
        <w:rPr>
          <w:sz w:val="28"/>
          <w:szCs w:val="28"/>
          <w:shd w:val="clear" w:color="auto" w:fill="FFFFFF"/>
        </w:rPr>
        <w:t>зарегистрирована</w:t>
      </w:r>
      <w:r w:rsidRPr="00F436A2">
        <w:rPr>
          <w:sz w:val="28"/>
          <w:szCs w:val="28"/>
          <w:shd w:val="clear" w:color="auto" w:fill="FFFFFF"/>
        </w:rPr>
        <w:t xml:space="preserve"> за №</w:t>
      </w:r>
      <w:r w:rsidR="00344C75">
        <w:rPr>
          <w:sz w:val="28"/>
          <w:szCs w:val="28"/>
        </w:rPr>
        <w:t xml:space="preserve"> </w:t>
      </w:r>
      <w:r w:rsidR="00BB3C76">
        <w:rPr>
          <w:sz w:val="28"/>
          <w:szCs w:val="28"/>
        </w:rPr>
        <w:t>…</w:t>
      </w:r>
      <w:r w:rsidRPr="00F436A2">
        <w:rPr>
          <w:sz w:val="28"/>
          <w:szCs w:val="28"/>
          <w:shd w:val="clear" w:color="auto" w:fill="FFFFFF"/>
        </w:rPr>
        <w:t>, что подтверждается квитанцией о приеме налоговой декларации в электронном виде  от 17.04.2024 года.</w:t>
      </w:r>
    </w:p>
    <w:p w:rsidR="00F35E48" w:rsidRPr="00F436A2" w:rsidP="00F35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6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Мировой судья, исследовав представленные доказательства: протокол об административно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 правонарушении № </w:t>
      </w:r>
      <w:r w:rsidR="00BB3C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11.1</w:t>
      </w:r>
      <w:r w:rsidR="00344C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F436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.2024 года, о месте и времени составления протокола </w:t>
      </w:r>
      <w:r w:rsidR="00344C75">
        <w:rPr>
          <w:rFonts w:ascii="Times New Roman" w:hAnsi="Times New Roman" w:eastAsiaTheme="minorHAnsi"/>
          <w:color w:val="000000" w:themeColor="text1"/>
          <w:sz w:val="28"/>
          <w:szCs w:val="28"/>
        </w:rPr>
        <w:t>Гниденко Т.В.  извещена 01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="00344C75">
        <w:rPr>
          <w:rFonts w:ascii="Times New Roman" w:hAnsi="Times New Roman" w:eastAsiaTheme="minorHAnsi"/>
          <w:color w:val="000000" w:themeColor="text1"/>
          <w:sz w:val="28"/>
          <w:szCs w:val="28"/>
        </w:rPr>
        <w:t>11</w:t>
      </w:r>
      <w:r w:rsidRPr="00F436A2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.2024 года, </w:t>
      </w:r>
      <w:r w:rsidRPr="00F436A2">
        <w:rPr>
          <w:rFonts w:ascii="Times New Roman" w:hAnsi="Times New Roman"/>
          <w:sz w:val="28"/>
          <w:szCs w:val="28"/>
          <w:shd w:val="clear" w:color="auto" w:fill="FFFFFF"/>
        </w:rPr>
        <w:t>копия проток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436A2">
        <w:rPr>
          <w:rFonts w:ascii="Times New Roman" w:hAnsi="Times New Roman"/>
          <w:sz w:val="28"/>
          <w:szCs w:val="28"/>
          <w:shd w:val="clear" w:color="auto" w:fill="FFFFFF"/>
        </w:rPr>
        <w:t xml:space="preserve">ла получена </w:t>
      </w:r>
      <w:r w:rsidR="00344C75">
        <w:rPr>
          <w:rFonts w:ascii="Times New Roman" w:hAnsi="Times New Roman" w:eastAsiaTheme="minorHAnsi"/>
          <w:color w:val="000000" w:themeColor="text1"/>
          <w:sz w:val="28"/>
          <w:szCs w:val="28"/>
        </w:rPr>
        <w:t>Гниденко Т.В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344C75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.1</w:t>
      </w:r>
      <w:r w:rsidR="00344C7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F436A2">
        <w:rPr>
          <w:rFonts w:ascii="Times New Roman" w:hAnsi="Times New Roman"/>
          <w:sz w:val="28"/>
          <w:szCs w:val="28"/>
          <w:shd w:val="clear" w:color="auto" w:fill="FFFFFF"/>
        </w:rPr>
        <w:t xml:space="preserve">.2024 года; </w:t>
      </w:r>
      <w:r w:rsidRPr="00F436A2" w:rsidR="00070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копи</w:t>
      </w:r>
      <w:r w:rsidR="00070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ю акта налоговой проверки № </w:t>
      </w:r>
      <w:r w:rsidR="00BB3C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="00070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29</w:t>
      </w:r>
      <w:r w:rsidRPr="00F436A2" w:rsidR="00070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.07.2024 года, полученного</w:t>
      </w:r>
      <w:r w:rsidRPr="00A121F9" w:rsidR="00070BFF">
        <w:rPr>
          <w:rFonts w:ascii="Times New Roman" w:hAnsi="Times New Roman"/>
          <w:bCs/>
          <w:sz w:val="28"/>
          <w:szCs w:val="28"/>
        </w:rPr>
        <w:t xml:space="preserve"> </w:t>
      </w:r>
      <w:r w:rsidRPr="00BB3C76" w:rsidR="00BB3C76">
        <w:rPr>
          <w:rFonts w:ascii="Times New Roman" w:hAnsi="Times New Roman"/>
          <w:sz w:val="28"/>
          <w:szCs w:val="28"/>
        </w:rPr>
        <w:t>НАИМЕНОВАНИЕ ОРГАНИЗАЦИИ</w:t>
      </w:r>
      <w:r w:rsidR="00BB3C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0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02</w:t>
      </w:r>
      <w:r w:rsidRPr="00F436A2" w:rsidR="00070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070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</w:t>
      </w:r>
      <w:r w:rsidRPr="00F436A2" w:rsidR="00070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.2024 года;</w:t>
      </w:r>
      <w:r w:rsidRPr="00070BFF" w:rsidR="00070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36A2" w:rsidR="00070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копию квитанции о приеме налоговой декларации (расчета), бухгалтерской (финансовой) отчетности в электронном виде рег. номер </w:t>
      </w:r>
      <w:r w:rsidR="00BB3C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F436A2" w:rsidR="00070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принятой на</w:t>
      </w:r>
      <w:r w:rsidR="00070B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логовым органом 17.04.2024 года; копию выписки из ЕГРЮЛ,</w:t>
      </w:r>
      <w:r w:rsidRPr="00F436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приходит к выводу о доказанности вины </w:t>
      </w:r>
      <w:r w:rsidR="00070BFF">
        <w:rPr>
          <w:rFonts w:ascii="Times New Roman" w:hAnsi="Times New Roman" w:eastAsiaTheme="minorHAnsi"/>
          <w:color w:val="000000" w:themeColor="text1"/>
          <w:sz w:val="28"/>
          <w:szCs w:val="28"/>
        </w:rPr>
        <w:t>Гниденко Т.В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  <w:r w:rsidRPr="00F436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15.5 КоАП РФ,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именно: нарушение установленного</w:t>
      </w:r>
      <w:r w:rsidRPr="00F436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законодател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ьством о налогах и сборах срока</w:t>
      </w:r>
      <w:r w:rsidRPr="00F436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представления налоговой декларации  в налоговый орган по месту учета.</w:t>
      </w:r>
    </w:p>
    <w:p w:rsidR="00F35E48" w:rsidRPr="00F436A2" w:rsidP="00F35E4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36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 ст. 2.4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5E48" w:rsidRPr="00F436A2" w:rsidP="00F35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6A2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070BFF">
        <w:rPr>
          <w:rFonts w:ascii="Times New Roman" w:hAnsi="Times New Roman" w:eastAsiaTheme="minorHAnsi"/>
          <w:color w:val="000000" w:themeColor="text1"/>
          <w:sz w:val="28"/>
          <w:szCs w:val="28"/>
        </w:rPr>
        <w:t>Гниденко Т.В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.,</w:t>
      </w:r>
      <w:r w:rsidRPr="00F436A2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Pr="00F436A2">
        <w:rPr>
          <w:rFonts w:ascii="Times New Roman" w:hAnsi="Times New Roman" w:eastAsiaTheme="minorHAnsi"/>
          <w:sz w:val="28"/>
          <w:szCs w:val="28"/>
        </w:rPr>
        <w:t xml:space="preserve"> мировой </w:t>
      </w:r>
      <w:r w:rsidRPr="00F436A2">
        <w:rPr>
          <w:rFonts w:ascii="Times New Roman" w:hAnsi="Times New Roman"/>
          <w:sz w:val="28"/>
          <w:szCs w:val="28"/>
        </w:rPr>
        <w:t>судья учитывает признание ею вины.</w:t>
      </w:r>
    </w:p>
    <w:p w:rsidR="00F35E48" w:rsidRPr="00F436A2" w:rsidP="00F35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6A2">
        <w:rPr>
          <w:rFonts w:ascii="Times New Roman" w:hAnsi="Times New Roman"/>
          <w:sz w:val="28"/>
          <w:szCs w:val="28"/>
        </w:rPr>
        <w:t xml:space="preserve">Обстоятельств отягчающих административную ответственность 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070BFF">
        <w:rPr>
          <w:rFonts w:ascii="Times New Roman" w:hAnsi="Times New Roman" w:eastAsiaTheme="minorHAnsi"/>
          <w:color w:val="000000" w:themeColor="text1"/>
          <w:sz w:val="28"/>
          <w:szCs w:val="28"/>
        </w:rPr>
        <w:t>Гниденко Т.В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.,</w:t>
      </w:r>
      <w:r w:rsidRPr="00F436A2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Pr="00F436A2">
        <w:rPr>
          <w:rFonts w:ascii="Times New Roman" w:hAnsi="Times New Roman" w:eastAsiaTheme="minorHAnsi"/>
          <w:sz w:val="28"/>
          <w:szCs w:val="28"/>
        </w:rPr>
        <w:t xml:space="preserve"> </w:t>
      </w:r>
      <w:r w:rsidRPr="00F436A2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F35E48" w:rsidRPr="00F436A2" w:rsidP="00F35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6A2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070BFF">
        <w:rPr>
          <w:rFonts w:ascii="Times New Roman" w:hAnsi="Times New Roman" w:eastAsiaTheme="minorHAnsi"/>
          <w:color w:val="000000" w:themeColor="text1"/>
          <w:sz w:val="28"/>
          <w:szCs w:val="28"/>
        </w:rPr>
        <w:t>Гниденко Т.В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  <w:r w:rsidRPr="00F436A2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Pr="00F436A2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F436A2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F436A2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правонарушения, личность виновной, наличие обстоятельства смягчающего и отсутствие обстоятельств, отягчающих административную ответственность,</w:t>
      </w:r>
      <w:r w:rsidRPr="00F436A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возможности назначения административного наказания в виде предупреждения. </w:t>
      </w:r>
    </w:p>
    <w:p w:rsidR="00F35E48" w:rsidRPr="00F436A2" w:rsidP="00F35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6A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препятствующих назначению данного наказания, не установлено. Данных о привлечении</w:t>
      </w:r>
      <w:r w:rsidRPr="00F436A2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070BFF">
        <w:rPr>
          <w:rFonts w:ascii="Times New Roman" w:hAnsi="Times New Roman" w:eastAsiaTheme="minorHAnsi"/>
          <w:color w:val="000000" w:themeColor="text1"/>
          <w:sz w:val="28"/>
          <w:szCs w:val="28"/>
        </w:rPr>
        <w:t>Гниденко Т.В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F436A2">
        <w:rPr>
          <w:rFonts w:ascii="Times New Roman" w:hAnsi="Times New Roman"/>
          <w:sz w:val="28"/>
          <w:szCs w:val="28"/>
        </w:rPr>
        <w:t xml:space="preserve"> </w:t>
      </w:r>
      <w:r w:rsidRPr="00F436A2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к </w:t>
      </w:r>
      <w:r w:rsidRPr="00F436A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административной ответственности за аналогичное правонарушение, не имеется.  </w:t>
      </w:r>
    </w:p>
    <w:p w:rsidR="00F35E48" w:rsidRPr="00F436A2" w:rsidP="00F35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6A2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F35E48" w:rsidRPr="00F436A2" w:rsidP="00F35E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6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436A2">
        <w:rPr>
          <w:rFonts w:ascii="Times New Roman" w:eastAsia="Times New Roman" w:hAnsi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F35E48" w:rsidRPr="00F436A2" w:rsidP="00F35E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36A2">
        <w:rPr>
          <w:rFonts w:ascii="Times New Roman" w:hAnsi="Times New Roman"/>
          <w:color w:val="000000"/>
          <w:sz w:val="28"/>
          <w:szCs w:val="28"/>
        </w:rPr>
        <w:t xml:space="preserve">Руководствуясь  ст. ст. 3.4, 15.5, 29.9 - 29.11 </w:t>
      </w:r>
      <w:r w:rsidRPr="00F436A2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436A2">
        <w:rPr>
          <w:rFonts w:ascii="Times New Roman" w:hAnsi="Times New Roman"/>
          <w:color w:val="000000"/>
          <w:sz w:val="28"/>
          <w:szCs w:val="28"/>
        </w:rPr>
        <w:t>, мировой судья </w:t>
      </w:r>
    </w:p>
    <w:p w:rsidR="00F35E48" w:rsidRPr="00F436A2" w:rsidP="00F35E48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36A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436A2">
        <w:rPr>
          <w:rFonts w:ascii="Times New Roman" w:hAnsi="Times New Roman"/>
          <w:b/>
          <w:sz w:val="28"/>
          <w:szCs w:val="28"/>
        </w:rPr>
        <w:t>постановил:</w:t>
      </w:r>
      <w:r w:rsidRPr="00F436A2">
        <w:rPr>
          <w:rFonts w:ascii="Times New Roman" w:hAnsi="Times New Roman"/>
          <w:b/>
          <w:sz w:val="28"/>
          <w:szCs w:val="28"/>
        </w:rPr>
        <w:tab/>
      </w:r>
    </w:p>
    <w:p w:rsidR="00F35E48" w:rsidRPr="00F436A2" w:rsidP="00F35E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436A2">
        <w:rPr>
          <w:rFonts w:ascii="Times New Roman" w:hAnsi="Times New Roman"/>
          <w:sz w:val="28"/>
          <w:szCs w:val="28"/>
        </w:rPr>
        <w:t xml:space="preserve">Признать </w:t>
      </w:r>
      <w:r w:rsidRPr="00BB3C76" w:rsidR="00BB3C76">
        <w:rPr>
          <w:rFonts w:ascii="Times New Roman" w:hAnsi="Times New Roman"/>
          <w:b/>
          <w:sz w:val="28"/>
          <w:szCs w:val="28"/>
        </w:rPr>
        <w:t xml:space="preserve">ДОЛЖНОСТЬ НАИМЕНОВАНИЕ ОРГАНИЗАЦИИ </w:t>
      </w:r>
      <w:r w:rsidR="00070BFF">
        <w:rPr>
          <w:rFonts w:ascii="Times New Roman" w:hAnsi="Times New Roman"/>
          <w:b/>
          <w:sz w:val="28"/>
          <w:szCs w:val="28"/>
        </w:rPr>
        <w:t>Гниденко Т</w:t>
      </w:r>
      <w:r w:rsidR="00BB3C76">
        <w:rPr>
          <w:rFonts w:ascii="Times New Roman" w:hAnsi="Times New Roman"/>
          <w:b/>
          <w:sz w:val="28"/>
          <w:szCs w:val="28"/>
        </w:rPr>
        <w:t>.</w:t>
      </w:r>
      <w:r w:rsidR="00070BFF">
        <w:rPr>
          <w:rFonts w:ascii="Times New Roman" w:hAnsi="Times New Roman"/>
          <w:b/>
          <w:sz w:val="28"/>
          <w:szCs w:val="28"/>
        </w:rPr>
        <w:t>В</w:t>
      </w:r>
      <w:r w:rsidR="00BB3C76">
        <w:rPr>
          <w:rFonts w:ascii="Times New Roman" w:hAnsi="Times New Roman"/>
          <w:b/>
          <w:sz w:val="28"/>
          <w:szCs w:val="28"/>
        </w:rPr>
        <w:t>.</w:t>
      </w:r>
      <w:r w:rsidRPr="00F436A2" w:rsidR="00070BFF">
        <w:rPr>
          <w:rFonts w:ascii="Times New Roman" w:hAnsi="Times New Roman"/>
          <w:sz w:val="28"/>
          <w:szCs w:val="28"/>
        </w:rPr>
        <w:t xml:space="preserve"> </w:t>
      </w:r>
      <w:r w:rsidRPr="00F436A2">
        <w:rPr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ст. 15.5 КоАП РФ, и назначить ей административное наказание в виде </w:t>
      </w:r>
      <w:r w:rsidRPr="00F43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F436A2">
        <w:rPr>
          <w:rFonts w:ascii="Times New Roman" w:eastAsia="Times New Roman" w:hAnsi="Times New Roman"/>
          <w:sz w:val="28"/>
          <w:szCs w:val="28"/>
        </w:rPr>
        <w:t>редупреждения.</w:t>
      </w:r>
    </w:p>
    <w:p w:rsidR="00F35E48" w:rsidRPr="00F436A2" w:rsidP="00F35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6A2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F35E48" w:rsidRPr="00F436A2" w:rsidP="00BB3C76">
      <w:pPr>
        <w:spacing w:after="0" w:line="240" w:lineRule="auto"/>
        <w:ind w:firstLine="709"/>
        <w:jc w:val="both"/>
        <w:rPr>
          <w:sz w:val="28"/>
          <w:szCs w:val="28"/>
        </w:rPr>
      </w:pPr>
      <w:r w:rsidRPr="00F436A2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F35E48" w:rsidP="00F35E48">
      <w:pPr>
        <w:rPr>
          <w:sz w:val="28"/>
          <w:szCs w:val="28"/>
        </w:rPr>
      </w:pPr>
    </w:p>
    <w:p w:rsidR="00F35E48" w:rsidP="00F35E48">
      <w:pPr>
        <w:rPr>
          <w:sz w:val="28"/>
          <w:szCs w:val="28"/>
        </w:rPr>
      </w:pPr>
    </w:p>
    <w:p w:rsidR="00F35E48" w:rsidP="00F35E48">
      <w:pPr>
        <w:rPr>
          <w:sz w:val="28"/>
          <w:szCs w:val="28"/>
        </w:rPr>
      </w:pPr>
    </w:p>
    <w:p w:rsidR="000371B8" w:rsidRPr="00F35E48" w:rsidP="00F35E48"/>
    <w:sectPr w:rsidSect="00F35E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A2"/>
    <w:rsid w:val="000371B8"/>
    <w:rsid w:val="00070BFF"/>
    <w:rsid w:val="00161E25"/>
    <w:rsid w:val="001B08FB"/>
    <w:rsid w:val="0031587D"/>
    <w:rsid w:val="00344C75"/>
    <w:rsid w:val="004874D2"/>
    <w:rsid w:val="005816CE"/>
    <w:rsid w:val="006E784D"/>
    <w:rsid w:val="006F7FDD"/>
    <w:rsid w:val="007746C9"/>
    <w:rsid w:val="00845742"/>
    <w:rsid w:val="00A121F9"/>
    <w:rsid w:val="00A24FAD"/>
    <w:rsid w:val="00A63D53"/>
    <w:rsid w:val="00BB3C76"/>
    <w:rsid w:val="00F35E48"/>
    <w:rsid w:val="00F436A2"/>
    <w:rsid w:val="00FA6FF8"/>
    <w:rsid w:val="00FF78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F436A2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F436A2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F436A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436A2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F436A2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F43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nippetequal">
    <w:name w:val="snippet_equal"/>
    <w:basedOn w:val="DefaultParagraphFont"/>
    <w:rsid w:val="00F4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