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253" w:rsidRPr="00876844" w:rsidP="007F125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Дело № 5-66-</w:t>
      </w:r>
      <w:r w:rsidRPr="00876844" w:rsidR="00230193">
        <w:rPr>
          <w:rFonts w:ascii="Times New Roman" w:hAnsi="Times New Roman"/>
          <w:sz w:val="28"/>
          <w:szCs w:val="28"/>
        </w:rPr>
        <w:t>329</w:t>
      </w:r>
      <w:r w:rsidRPr="00876844">
        <w:rPr>
          <w:rFonts w:ascii="Times New Roman" w:hAnsi="Times New Roman"/>
          <w:sz w:val="28"/>
          <w:szCs w:val="28"/>
        </w:rPr>
        <w:t>/2021</w:t>
      </w:r>
    </w:p>
    <w:p w:rsidR="00577C62" w:rsidRPr="00876844" w:rsidP="00577C62">
      <w:pPr>
        <w:jc w:val="right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УИД  91MS0066-01-2021-000</w:t>
      </w:r>
      <w:r w:rsidRPr="00876844" w:rsidR="00230193">
        <w:rPr>
          <w:rFonts w:ascii="Times New Roman" w:hAnsi="Times New Roman"/>
          <w:sz w:val="28"/>
          <w:szCs w:val="28"/>
        </w:rPr>
        <w:t>901</w:t>
      </w:r>
      <w:r w:rsidRPr="00876844">
        <w:rPr>
          <w:rFonts w:ascii="Times New Roman" w:hAnsi="Times New Roman"/>
          <w:sz w:val="28"/>
          <w:szCs w:val="28"/>
        </w:rPr>
        <w:t>-</w:t>
      </w:r>
      <w:r w:rsidRPr="00876844" w:rsidR="00230193">
        <w:rPr>
          <w:rFonts w:ascii="Times New Roman" w:hAnsi="Times New Roman"/>
          <w:sz w:val="28"/>
          <w:szCs w:val="28"/>
        </w:rPr>
        <w:t>22</w:t>
      </w:r>
    </w:p>
    <w:p w:rsidR="007F1253" w:rsidRPr="00876844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844">
        <w:rPr>
          <w:rFonts w:ascii="Times New Roman" w:hAnsi="Times New Roman"/>
          <w:b/>
          <w:sz w:val="28"/>
          <w:szCs w:val="28"/>
        </w:rPr>
        <w:t>Постановление</w:t>
      </w:r>
    </w:p>
    <w:p w:rsidR="007F1253" w:rsidRPr="00876844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6844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030AA" w:rsidRPr="00876844" w:rsidP="007F12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1253" w:rsidRPr="00876844" w:rsidP="007F12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   </w:t>
      </w:r>
      <w:r w:rsidRPr="00876844" w:rsidR="00230193">
        <w:rPr>
          <w:rFonts w:ascii="Times New Roman" w:hAnsi="Times New Roman"/>
          <w:sz w:val="28"/>
          <w:szCs w:val="28"/>
        </w:rPr>
        <w:t>16 декабря</w:t>
      </w:r>
      <w:r w:rsidRPr="00876844">
        <w:rPr>
          <w:rFonts w:ascii="Times New Roman" w:hAnsi="Times New Roman"/>
          <w:sz w:val="28"/>
          <w:szCs w:val="28"/>
        </w:rPr>
        <w:t xml:space="preserve"> 2021 года</w:t>
      </w:r>
      <w:r w:rsidRPr="00876844" w:rsidR="00577C62">
        <w:rPr>
          <w:rFonts w:ascii="Times New Roman" w:hAnsi="Times New Roman"/>
          <w:sz w:val="28"/>
          <w:szCs w:val="28"/>
        </w:rPr>
        <w:tab/>
      </w:r>
      <w:r w:rsidRPr="00876844" w:rsidR="00577C62">
        <w:rPr>
          <w:rFonts w:ascii="Times New Roman" w:hAnsi="Times New Roman"/>
          <w:sz w:val="28"/>
          <w:szCs w:val="28"/>
        </w:rPr>
        <w:tab/>
      </w:r>
      <w:r w:rsidRPr="00876844" w:rsidR="00577C62">
        <w:rPr>
          <w:rFonts w:ascii="Times New Roman" w:hAnsi="Times New Roman"/>
          <w:sz w:val="28"/>
          <w:szCs w:val="28"/>
        </w:rPr>
        <w:tab/>
      </w:r>
      <w:r w:rsidRPr="00876844" w:rsidR="00577C62">
        <w:rPr>
          <w:rFonts w:ascii="Times New Roman" w:hAnsi="Times New Roman"/>
          <w:sz w:val="28"/>
          <w:szCs w:val="28"/>
        </w:rPr>
        <w:tab/>
      </w:r>
      <w:r w:rsidRPr="00876844" w:rsidR="00577C62">
        <w:rPr>
          <w:rFonts w:ascii="Times New Roman" w:hAnsi="Times New Roman"/>
          <w:sz w:val="28"/>
          <w:szCs w:val="28"/>
        </w:rPr>
        <w:tab/>
      </w:r>
      <w:r w:rsidRPr="00876844" w:rsidR="00577C62">
        <w:rPr>
          <w:rFonts w:ascii="Times New Roman" w:hAnsi="Times New Roman"/>
          <w:sz w:val="28"/>
          <w:szCs w:val="28"/>
        </w:rPr>
        <w:t>пгт</w:t>
      </w:r>
      <w:r w:rsidRPr="00876844" w:rsidR="00577C62">
        <w:rPr>
          <w:rFonts w:ascii="Times New Roman" w:hAnsi="Times New Roman"/>
          <w:sz w:val="28"/>
          <w:szCs w:val="28"/>
        </w:rPr>
        <w:t>. Первомайское</w:t>
      </w:r>
    </w:p>
    <w:p w:rsidR="00230193" w:rsidRPr="00876844" w:rsidP="00D47D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876844">
        <w:rPr>
          <w:rFonts w:ascii="Times New Roman" w:hAnsi="Times New Roman"/>
          <w:sz w:val="28"/>
          <w:szCs w:val="28"/>
        </w:rPr>
        <w:t>Йова</w:t>
      </w:r>
      <w:r w:rsidRPr="00876844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 Республика Крым, Первомайский район, </w:t>
      </w:r>
      <w:r w:rsidRPr="00876844">
        <w:rPr>
          <w:rFonts w:ascii="Times New Roman" w:hAnsi="Times New Roman"/>
          <w:sz w:val="28"/>
          <w:szCs w:val="28"/>
        </w:rPr>
        <w:t>пгт</w:t>
      </w:r>
      <w:r w:rsidRPr="00876844">
        <w:rPr>
          <w:rFonts w:ascii="Times New Roman" w:hAnsi="Times New Roman"/>
          <w:sz w:val="28"/>
          <w:szCs w:val="28"/>
        </w:rPr>
        <w:t xml:space="preserve">. </w:t>
      </w:r>
      <w:r w:rsidRPr="00876844">
        <w:rPr>
          <w:rFonts w:ascii="Times New Roman" w:hAnsi="Times New Roman"/>
          <w:sz w:val="28"/>
          <w:szCs w:val="28"/>
        </w:rPr>
        <w:t>Первомайское</w:t>
      </w:r>
      <w:r w:rsidRPr="00876844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876844" w:rsidR="005030AA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876844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876844">
        <w:rPr>
          <w:rFonts w:ascii="Times New Roman" w:hAnsi="Times New Roman"/>
          <w:b/>
          <w:sz w:val="28"/>
          <w:szCs w:val="28"/>
        </w:rPr>
        <w:t>Дюхина</w:t>
      </w:r>
      <w:r w:rsidRPr="00876844">
        <w:rPr>
          <w:rFonts w:ascii="Times New Roman" w:hAnsi="Times New Roman"/>
          <w:b/>
          <w:sz w:val="28"/>
          <w:szCs w:val="28"/>
        </w:rPr>
        <w:t xml:space="preserve"> С</w:t>
      </w:r>
      <w:r w:rsidR="00876844">
        <w:rPr>
          <w:rFonts w:ascii="Times New Roman" w:hAnsi="Times New Roman"/>
          <w:b/>
          <w:sz w:val="28"/>
          <w:szCs w:val="28"/>
        </w:rPr>
        <w:t>.</w:t>
      </w:r>
      <w:r w:rsidRPr="00876844">
        <w:rPr>
          <w:rFonts w:ascii="Times New Roman" w:hAnsi="Times New Roman"/>
          <w:b/>
          <w:sz w:val="28"/>
          <w:szCs w:val="28"/>
        </w:rPr>
        <w:t>А</w:t>
      </w:r>
      <w:r w:rsidR="00876844">
        <w:rPr>
          <w:rFonts w:ascii="Times New Roman" w:hAnsi="Times New Roman"/>
          <w:b/>
          <w:sz w:val="28"/>
          <w:szCs w:val="28"/>
        </w:rPr>
        <w:t>.</w:t>
      </w:r>
      <w:r w:rsidRPr="00876844">
        <w:rPr>
          <w:rFonts w:ascii="Times New Roman" w:hAnsi="Times New Roman"/>
          <w:sz w:val="28"/>
          <w:szCs w:val="28"/>
        </w:rPr>
        <w:t xml:space="preserve">, </w:t>
      </w:r>
      <w:r w:rsidR="00876844">
        <w:rPr>
          <w:rFonts w:ascii="Times New Roman" w:hAnsi="Times New Roman"/>
          <w:sz w:val="28"/>
          <w:szCs w:val="28"/>
        </w:rPr>
        <w:t>ПЕРСОНАЛЬНАЯ ИНФОРМАЦИЯ</w:t>
      </w:r>
      <w:r w:rsidRPr="00876844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 w:rsidR="00876844">
        <w:rPr>
          <w:rFonts w:ascii="Times New Roman" w:hAnsi="Times New Roman"/>
          <w:sz w:val="28"/>
          <w:szCs w:val="28"/>
        </w:rPr>
        <w:t>АДРЕС</w:t>
      </w:r>
      <w:r w:rsidRPr="00876844">
        <w:rPr>
          <w:rFonts w:ascii="Times New Roman" w:hAnsi="Times New Roman"/>
          <w:sz w:val="28"/>
          <w:szCs w:val="28"/>
        </w:rPr>
        <w:t xml:space="preserve">, </w:t>
      </w:r>
      <w:r w:rsidRPr="00876844">
        <w:rPr>
          <w:rFonts w:ascii="Times New Roman" w:hAnsi="Times New Roman"/>
          <w:sz w:val="28"/>
          <w:szCs w:val="28"/>
        </w:rPr>
        <w:t>проживающего</w:t>
      </w:r>
      <w:r w:rsidRPr="00876844">
        <w:rPr>
          <w:rFonts w:ascii="Times New Roman" w:hAnsi="Times New Roman"/>
          <w:sz w:val="28"/>
          <w:szCs w:val="28"/>
        </w:rPr>
        <w:t xml:space="preserve"> по адресу: </w:t>
      </w:r>
      <w:r w:rsidR="00876844">
        <w:rPr>
          <w:rFonts w:ascii="Times New Roman" w:hAnsi="Times New Roman"/>
          <w:sz w:val="28"/>
          <w:szCs w:val="28"/>
        </w:rPr>
        <w:t>АДРЕС</w:t>
      </w:r>
      <w:r w:rsidRPr="00876844">
        <w:rPr>
          <w:rFonts w:ascii="Times New Roman" w:hAnsi="Times New Roman"/>
          <w:sz w:val="28"/>
          <w:szCs w:val="28"/>
        </w:rPr>
        <w:t>,</w:t>
      </w:r>
    </w:p>
    <w:p w:rsidR="007F1253" w:rsidRPr="00876844" w:rsidP="007F12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о привлечении к админи</w:t>
      </w:r>
      <w:r w:rsidRPr="00876844" w:rsidR="0075213D">
        <w:rPr>
          <w:rFonts w:ascii="Times New Roman" w:hAnsi="Times New Roman"/>
          <w:sz w:val="28"/>
          <w:szCs w:val="28"/>
        </w:rPr>
        <w:t xml:space="preserve">стративной ответственности по </w:t>
      </w:r>
      <w:r w:rsidRPr="00876844">
        <w:rPr>
          <w:rFonts w:ascii="Times New Roman" w:hAnsi="Times New Roman"/>
          <w:sz w:val="28"/>
          <w:szCs w:val="28"/>
        </w:rPr>
        <w:t xml:space="preserve">ч. 2 ст.17.3  КоАП РФ, </w:t>
      </w:r>
    </w:p>
    <w:p w:rsidR="007F1253" w:rsidRPr="00876844" w:rsidP="007F12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6844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   </w:t>
      </w:r>
      <w:r w:rsidRPr="00876844" w:rsidR="00D47DB6">
        <w:rPr>
          <w:rFonts w:ascii="Times New Roman" w:hAnsi="Times New Roman"/>
          <w:sz w:val="28"/>
          <w:szCs w:val="28"/>
        </w:rPr>
        <w:t>2</w:t>
      </w:r>
      <w:r w:rsidRPr="00876844" w:rsidR="00230193">
        <w:rPr>
          <w:rFonts w:ascii="Times New Roman" w:hAnsi="Times New Roman"/>
          <w:sz w:val="28"/>
          <w:szCs w:val="28"/>
        </w:rPr>
        <w:t>2</w:t>
      </w:r>
      <w:r w:rsidRPr="00876844" w:rsidR="007743B7">
        <w:rPr>
          <w:rFonts w:ascii="Times New Roman" w:hAnsi="Times New Roman"/>
          <w:sz w:val="28"/>
          <w:szCs w:val="28"/>
        </w:rPr>
        <w:t xml:space="preserve"> </w:t>
      </w:r>
      <w:r w:rsidRPr="00876844" w:rsidR="00230193">
        <w:rPr>
          <w:rFonts w:ascii="Times New Roman" w:hAnsi="Times New Roman"/>
          <w:sz w:val="28"/>
          <w:szCs w:val="28"/>
        </w:rPr>
        <w:t>но</w:t>
      </w:r>
      <w:r w:rsidRPr="00876844" w:rsidR="007743B7">
        <w:rPr>
          <w:rFonts w:ascii="Times New Roman" w:hAnsi="Times New Roman"/>
          <w:sz w:val="28"/>
          <w:szCs w:val="28"/>
        </w:rPr>
        <w:t>ября</w:t>
      </w:r>
      <w:r w:rsidRPr="00876844">
        <w:rPr>
          <w:rFonts w:ascii="Times New Roman" w:hAnsi="Times New Roman"/>
          <w:sz w:val="28"/>
          <w:szCs w:val="28"/>
        </w:rPr>
        <w:t xml:space="preserve"> 202</w:t>
      </w:r>
      <w:r w:rsidRPr="00876844" w:rsidR="00577C62">
        <w:rPr>
          <w:rFonts w:ascii="Times New Roman" w:hAnsi="Times New Roman"/>
          <w:sz w:val="28"/>
          <w:szCs w:val="28"/>
        </w:rPr>
        <w:t>1</w:t>
      </w:r>
      <w:r w:rsidRPr="00876844">
        <w:rPr>
          <w:rFonts w:ascii="Times New Roman" w:hAnsi="Times New Roman"/>
          <w:sz w:val="28"/>
          <w:szCs w:val="28"/>
        </w:rPr>
        <w:t xml:space="preserve"> года в 1</w:t>
      </w:r>
      <w:r w:rsidRPr="00876844" w:rsidR="00230193">
        <w:rPr>
          <w:rFonts w:ascii="Times New Roman" w:hAnsi="Times New Roman"/>
          <w:sz w:val="28"/>
          <w:szCs w:val="28"/>
        </w:rPr>
        <w:t>3</w:t>
      </w:r>
      <w:r w:rsidRPr="00876844">
        <w:rPr>
          <w:rFonts w:ascii="Times New Roman" w:hAnsi="Times New Roman"/>
          <w:sz w:val="28"/>
          <w:szCs w:val="28"/>
        </w:rPr>
        <w:t xml:space="preserve"> часов </w:t>
      </w:r>
      <w:r w:rsidRPr="00876844" w:rsidR="00230193">
        <w:rPr>
          <w:rFonts w:ascii="Times New Roman" w:hAnsi="Times New Roman"/>
          <w:sz w:val="28"/>
          <w:szCs w:val="28"/>
        </w:rPr>
        <w:t>3</w:t>
      </w:r>
      <w:r w:rsidRPr="00876844">
        <w:rPr>
          <w:rFonts w:ascii="Times New Roman" w:hAnsi="Times New Roman"/>
          <w:sz w:val="28"/>
          <w:szCs w:val="28"/>
        </w:rPr>
        <w:t xml:space="preserve">0 минут </w:t>
      </w:r>
      <w:r w:rsidRPr="00876844" w:rsidR="00230193">
        <w:rPr>
          <w:rFonts w:ascii="Times New Roman" w:hAnsi="Times New Roman"/>
          <w:sz w:val="28"/>
          <w:szCs w:val="28"/>
        </w:rPr>
        <w:t>Дюхин</w:t>
      </w:r>
      <w:r w:rsidRPr="00876844" w:rsidR="00230193">
        <w:rPr>
          <w:rFonts w:ascii="Times New Roman" w:hAnsi="Times New Roman"/>
          <w:sz w:val="28"/>
          <w:szCs w:val="28"/>
        </w:rPr>
        <w:t xml:space="preserve"> С.А</w:t>
      </w:r>
      <w:r w:rsidRPr="00876844" w:rsidR="005030AA">
        <w:rPr>
          <w:rFonts w:ascii="Times New Roman" w:hAnsi="Times New Roman"/>
          <w:sz w:val="28"/>
          <w:szCs w:val="28"/>
        </w:rPr>
        <w:t>.</w:t>
      </w:r>
      <w:r w:rsidRPr="00876844">
        <w:rPr>
          <w:rFonts w:ascii="Times New Roman" w:hAnsi="Times New Roman"/>
          <w:sz w:val="28"/>
          <w:szCs w:val="28"/>
        </w:rPr>
        <w:t xml:space="preserve"> находился в здании судебных участков № 66 и № 67 Первомайского судебного района (Первомайский муниципальный район) Республики Крым, расположенном по адресу: Республика Крым, Первомайский район, </w:t>
      </w:r>
      <w:r w:rsidRPr="00876844">
        <w:rPr>
          <w:rFonts w:ascii="Times New Roman" w:hAnsi="Times New Roman"/>
          <w:sz w:val="28"/>
          <w:szCs w:val="28"/>
        </w:rPr>
        <w:t>пгт</w:t>
      </w:r>
      <w:r w:rsidRPr="00876844">
        <w:rPr>
          <w:rFonts w:ascii="Times New Roman" w:hAnsi="Times New Roman"/>
          <w:sz w:val="28"/>
          <w:szCs w:val="28"/>
        </w:rPr>
        <w:t>. Первомайское, ул. Ко</w:t>
      </w:r>
      <w:r w:rsidRPr="00876844" w:rsidR="00577C62">
        <w:rPr>
          <w:rFonts w:ascii="Times New Roman" w:hAnsi="Times New Roman"/>
          <w:sz w:val="28"/>
          <w:szCs w:val="28"/>
        </w:rPr>
        <w:t xml:space="preserve">оперативная, д.6, </w:t>
      </w:r>
      <w:r w:rsidRPr="00876844" w:rsidR="00F05EF2">
        <w:rPr>
          <w:rFonts w:ascii="Times New Roman" w:hAnsi="Times New Roman"/>
          <w:sz w:val="28"/>
          <w:szCs w:val="28"/>
        </w:rPr>
        <w:t xml:space="preserve">с признаками </w:t>
      </w:r>
      <w:r w:rsidRPr="00876844" w:rsidR="005B50B9">
        <w:rPr>
          <w:rFonts w:ascii="Times New Roman" w:hAnsi="Times New Roman"/>
          <w:sz w:val="28"/>
          <w:szCs w:val="28"/>
        </w:rPr>
        <w:t>опьяне</w:t>
      </w:r>
      <w:r w:rsidRPr="00876844" w:rsidR="00F05EF2">
        <w:rPr>
          <w:rFonts w:ascii="Times New Roman" w:hAnsi="Times New Roman"/>
          <w:sz w:val="28"/>
          <w:szCs w:val="28"/>
        </w:rPr>
        <w:t>ния</w:t>
      </w:r>
      <w:r w:rsidRPr="00876844" w:rsidR="00D47DB6">
        <w:rPr>
          <w:rFonts w:ascii="Times New Roman" w:hAnsi="Times New Roman"/>
          <w:sz w:val="28"/>
          <w:szCs w:val="28"/>
        </w:rPr>
        <w:t xml:space="preserve"> (</w:t>
      </w:r>
      <w:r w:rsidRPr="00876844" w:rsidR="00230193">
        <w:rPr>
          <w:rFonts w:ascii="Times New Roman" w:hAnsi="Times New Roman"/>
          <w:sz w:val="28"/>
          <w:szCs w:val="28"/>
        </w:rPr>
        <w:t xml:space="preserve">невнятная речь, </w:t>
      </w:r>
      <w:r w:rsidRPr="00876844" w:rsidR="00D47DB6">
        <w:rPr>
          <w:rFonts w:ascii="Times New Roman" w:hAnsi="Times New Roman"/>
          <w:sz w:val="28"/>
          <w:szCs w:val="28"/>
        </w:rPr>
        <w:t xml:space="preserve">запах </w:t>
      </w:r>
      <w:r w:rsidRPr="00876844" w:rsidR="00AD4D9B">
        <w:rPr>
          <w:rFonts w:ascii="Times New Roman" w:hAnsi="Times New Roman"/>
          <w:sz w:val="28"/>
          <w:szCs w:val="28"/>
        </w:rPr>
        <w:t xml:space="preserve">алкоголя </w:t>
      </w:r>
      <w:r w:rsidRPr="00876844" w:rsidR="00D47DB6">
        <w:rPr>
          <w:rFonts w:ascii="Times New Roman" w:hAnsi="Times New Roman"/>
          <w:sz w:val="28"/>
          <w:szCs w:val="28"/>
        </w:rPr>
        <w:t>изо рта</w:t>
      </w:r>
      <w:r w:rsidRPr="00876844" w:rsidR="00230193">
        <w:rPr>
          <w:rFonts w:ascii="Times New Roman" w:hAnsi="Times New Roman"/>
          <w:sz w:val="28"/>
          <w:szCs w:val="28"/>
        </w:rPr>
        <w:t>, шаткая походка из стороны в сторону</w:t>
      </w:r>
      <w:r w:rsidRPr="00876844" w:rsidR="00D47DB6">
        <w:rPr>
          <w:rFonts w:ascii="Times New Roman" w:hAnsi="Times New Roman"/>
          <w:sz w:val="28"/>
          <w:szCs w:val="28"/>
        </w:rPr>
        <w:t>)</w:t>
      </w:r>
      <w:r w:rsidRPr="00876844" w:rsidR="00577C62">
        <w:rPr>
          <w:rFonts w:ascii="Times New Roman" w:hAnsi="Times New Roman"/>
          <w:sz w:val="28"/>
          <w:szCs w:val="28"/>
        </w:rPr>
        <w:t xml:space="preserve">, </w:t>
      </w:r>
      <w:r w:rsidRPr="00876844">
        <w:rPr>
          <w:rFonts w:ascii="Times New Roman" w:hAnsi="Times New Roman"/>
          <w:sz w:val="28"/>
          <w:szCs w:val="28"/>
        </w:rPr>
        <w:t xml:space="preserve">на неоднократные требования судебного пристава по обеспечению установленного порядка деятельности судов </w:t>
      </w:r>
      <w:r w:rsidR="00876844">
        <w:rPr>
          <w:rFonts w:ascii="Times New Roman" w:hAnsi="Times New Roman"/>
          <w:sz w:val="28"/>
          <w:szCs w:val="28"/>
        </w:rPr>
        <w:t>ФИО</w:t>
      </w:r>
      <w:r w:rsidR="00876844">
        <w:rPr>
          <w:rFonts w:ascii="Times New Roman" w:hAnsi="Times New Roman"/>
          <w:sz w:val="28"/>
          <w:szCs w:val="28"/>
        </w:rPr>
        <w:t>1</w:t>
      </w:r>
      <w:r w:rsidRPr="00876844" w:rsidR="00F05EF2">
        <w:rPr>
          <w:rFonts w:ascii="Times New Roman" w:hAnsi="Times New Roman"/>
          <w:sz w:val="28"/>
          <w:szCs w:val="28"/>
        </w:rPr>
        <w:t xml:space="preserve"> </w:t>
      </w:r>
      <w:r w:rsidRPr="00876844" w:rsidR="00230193">
        <w:rPr>
          <w:rFonts w:ascii="Times New Roman" w:hAnsi="Times New Roman"/>
          <w:sz w:val="28"/>
          <w:szCs w:val="28"/>
        </w:rPr>
        <w:t xml:space="preserve">покинуть здание суда, ответил отказом, </w:t>
      </w:r>
      <w:r w:rsidRPr="00876844" w:rsidR="0075213D">
        <w:rPr>
          <w:rFonts w:ascii="Times New Roman" w:hAnsi="Times New Roman"/>
          <w:sz w:val="28"/>
          <w:szCs w:val="28"/>
        </w:rPr>
        <w:t xml:space="preserve">то есть не </w:t>
      </w:r>
      <w:r w:rsidRPr="00876844" w:rsidR="00696DFF">
        <w:rPr>
          <w:rFonts w:ascii="Times New Roman" w:hAnsi="Times New Roman"/>
          <w:sz w:val="28"/>
          <w:szCs w:val="28"/>
        </w:rPr>
        <w:t xml:space="preserve">исполнил его законное требование, </w:t>
      </w:r>
      <w:r w:rsidRPr="00876844" w:rsidR="00577C62">
        <w:rPr>
          <w:rFonts w:ascii="Times New Roman" w:hAnsi="Times New Roman"/>
          <w:sz w:val="28"/>
          <w:szCs w:val="28"/>
        </w:rPr>
        <w:t>чем нарушил установленные Правила пребывания граждан в здании судебных участков Первомайского судебного района Республики Крым</w:t>
      </w:r>
      <w:r w:rsidRPr="00876844">
        <w:rPr>
          <w:rFonts w:ascii="Times New Roman" w:hAnsi="Times New Roman"/>
          <w:sz w:val="28"/>
          <w:szCs w:val="28"/>
        </w:rPr>
        <w:t xml:space="preserve">. </w:t>
      </w:r>
    </w:p>
    <w:p w:rsidR="003C0336" w:rsidRPr="00876844" w:rsidP="003C0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</w:t>
      </w:r>
      <w:r w:rsidRPr="00876844">
        <w:rPr>
          <w:rFonts w:ascii="Times New Roman" w:hAnsi="Times New Roman"/>
          <w:sz w:val="28"/>
          <w:szCs w:val="28"/>
        </w:rPr>
        <w:t>Дюхин</w:t>
      </w:r>
      <w:r w:rsidRPr="00876844">
        <w:rPr>
          <w:rFonts w:ascii="Times New Roman" w:hAnsi="Times New Roman"/>
          <w:sz w:val="28"/>
          <w:szCs w:val="28"/>
        </w:rPr>
        <w:t xml:space="preserve"> С.А. в судебное заседание не явился, о месте и времени рассмотрения дела извещен надлежаще и в срок, достаточный для подготовки к рассмотрению дела.</w:t>
      </w:r>
      <w:r w:rsidRPr="00876844">
        <w:rPr>
          <w:rFonts w:ascii="Times New Roman" w:hAnsi="Times New Roman"/>
          <w:sz w:val="28"/>
          <w:szCs w:val="28"/>
        </w:rPr>
        <w:t xml:space="preserve"> От него поступило ходатайство о рассмотрении дела в его отсутствие.   </w:t>
      </w:r>
    </w:p>
    <w:p w:rsidR="003C0336" w:rsidRPr="00876844" w:rsidP="003C0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0193" w:rsidRPr="00876844" w:rsidP="003C03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876844">
        <w:rPr>
          <w:rFonts w:ascii="Times New Roman" w:hAnsi="Times New Roman"/>
          <w:sz w:val="28"/>
          <w:szCs w:val="28"/>
        </w:rPr>
        <w:t>участия</w:t>
      </w:r>
      <w:r w:rsidRPr="00876844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876844">
        <w:rPr>
          <w:rFonts w:ascii="Times New Roman" w:hAnsi="Times New Roman"/>
          <w:sz w:val="28"/>
          <w:szCs w:val="28"/>
        </w:rPr>
        <w:t>Дюхина</w:t>
      </w:r>
      <w:r w:rsidRPr="00876844">
        <w:rPr>
          <w:rFonts w:ascii="Times New Roman" w:hAnsi="Times New Roman"/>
          <w:sz w:val="28"/>
          <w:szCs w:val="28"/>
        </w:rPr>
        <w:t xml:space="preserve"> С.А. </w:t>
      </w:r>
    </w:p>
    <w:p w:rsidR="007F1253" w:rsidRPr="00876844" w:rsidP="00577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 Исследовав письменные материалы дела, проанализировав и оценив представленные доказательства в совокупности, суд приходит к следующему.</w:t>
      </w:r>
      <w:r w:rsidRPr="00876844">
        <w:rPr>
          <w:rStyle w:val="BodyTextChar"/>
          <w:rFonts w:ascii="Times New Roman" w:hAnsi="Times New Roman"/>
          <w:sz w:val="28"/>
          <w:szCs w:val="28"/>
        </w:rPr>
        <w:t xml:space="preserve">        </w:t>
      </w:r>
    </w:p>
    <w:p w:rsidR="007F1253" w:rsidRPr="008768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4" w:history="1">
        <w:r w:rsidRPr="0087684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2 статьи 17.3</w:t>
        </w:r>
      </w:hyperlink>
      <w:r w:rsidRPr="00876844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7F1253" w:rsidRPr="008768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5" w:history="1">
        <w:r w:rsidRPr="0087684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2 ст. 17.3</w:t>
        </w:r>
      </w:hyperlink>
      <w:r w:rsidRPr="00876844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7F1253" w:rsidRPr="008768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7F1253" w:rsidRPr="00876844" w:rsidP="007F1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 xml:space="preserve">        </w:t>
      </w:r>
      <w:r w:rsidRPr="00876844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6" w:history="1">
        <w:r w:rsidRPr="0087684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пункту 1 статьи 11</w:t>
        </w:r>
      </w:hyperlink>
      <w:r w:rsidRPr="00876844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876844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876844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876844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7F1253" w:rsidRPr="00876844" w:rsidP="007F1253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 xml:space="preserve">        </w:t>
      </w:r>
      <w:r w:rsidRPr="00876844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876844">
        <w:rPr>
          <w:rFonts w:ascii="Times New Roman" w:hAnsi="Times New Roman"/>
          <w:bCs/>
          <w:sz w:val="28"/>
          <w:szCs w:val="28"/>
        </w:rPr>
        <w:t>(</w:t>
      </w:r>
      <w:hyperlink r:id="rId7" w:history="1">
        <w:r w:rsidRPr="00876844">
          <w:rPr>
            <w:rStyle w:val="Hyperlink"/>
            <w:rFonts w:ascii="Times New Roman" w:hAnsi="Times New Roman"/>
            <w:bCs/>
            <w:color w:val="auto"/>
            <w:sz w:val="28"/>
            <w:szCs w:val="28"/>
            <w:u w:val="none"/>
          </w:rPr>
          <w:t>пункт 1 статьи 14</w:t>
        </w:r>
      </w:hyperlink>
      <w:r w:rsidRPr="00876844" w:rsidR="00696DFF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876844">
        <w:rPr>
          <w:rFonts w:ascii="Times New Roman" w:hAnsi="Times New Roman"/>
          <w:bCs/>
          <w:sz w:val="28"/>
          <w:szCs w:val="28"/>
        </w:rPr>
        <w:t>).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 xml:space="preserve">  </w:t>
      </w:r>
      <w:r w:rsidRPr="00876844" w:rsidR="00577C62">
        <w:rPr>
          <w:rFonts w:ascii="Times New Roman" w:hAnsi="Times New Roman"/>
          <w:bCs/>
          <w:sz w:val="28"/>
          <w:szCs w:val="28"/>
        </w:rPr>
        <w:tab/>
      </w:r>
      <w:r w:rsidRPr="00876844" w:rsidR="00696DFF">
        <w:rPr>
          <w:rFonts w:ascii="Times New Roman" w:hAnsi="Times New Roman"/>
          <w:bCs/>
          <w:sz w:val="28"/>
          <w:szCs w:val="28"/>
        </w:rPr>
        <w:t xml:space="preserve">Порядок </w:t>
      </w:r>
      <w:r w:rsidRPr="00876844">
        <w:rPr>
          <w:rFonts w:ascii="Times New Roman" w:hAnsi="Times New Roman"/>
          <w:bCs/>
          <w:sz w:val="28"/>
          <w:szCs w:val="28"/>
        </w:rPr>
        <w:t>поведения граждан, находящих</w:t>
      </w:r>
      <w:r w:rsidRPr="00876844" w:rsidR="00696DFF">
        <w:rPr>
          <w:rFonts w:ascii="Times New Roman" w:hAnsi="Times New Roman"/>
          <w:bCs/>
          <w:sz w:val="28"/>
          <w:szCs w:val="28"/>
        </w:rPr>
        <w:t xml:space="preserve">ся в помещении и на территории </w:t>
      </w:r>
      <w:r w:rsidRPr="00876844">
        <w:rPr>
          <w:rFonts w:ascii="Times New Roman" w:hAnsi="Times New Roman"/>
          <w:sz w:val="28"/>
          <w:szCs w:val="28"/>
        </w:rPr>
        <w:t>судебных участков Первомайского судебного района Республики Крым</w:t>
      </w:r>
      <w:r w:rsidRPr="00876844">
        <w:rPr>
          <w:rFonts w:ascii="Times New Roman" w:hAnsi="Times New Roman"/>
          <w:bCs/>
          <w:sz w:val="28"/>
          <w:szCs w:val="28"/>
        </w:rPr>
        <w:t xml:space="preserve"> определяется Правилами пребывания  граждан </w:t>
      </w:r>
      <w:r w:rsidRPr="00876844">
        <w:rPr>
          <w:rFonts w:ascii="Times New Roman" w:hAnsi="Times New Roman"/>
          <w:sz w:val="28"/>
          <w:szCs w:val="28"/>
        </w:rPr>
        <w:t>в здании судебного участка Первомайского судебного района Республики Крым</w:t>
      </w:r>
      <w:r w:rsidRPr="00876844">
        <w:rPr>
          <w:rFonts w:ascii="Times New Roman" w:hAnsi="Times New Roman"/>
          <w:bCs/>
          <w:sz w:val="28"/>
          <w:szCs w:val="28"/>
        </w:rPr>
        <w:t xml:space="preserve"> (далее Правила),   утвержденными </w:t>
      </w:r>
      <w:r w:rsidRPr="00876844">
        <w:rPr>
          <w:rFonts w:ascii="Times New Roman" w:hAnsi="Times New Roman"/>
          <w:bCs/>
          <w:sz w:val="28"/>
          <w:szCs w:val="28"/>
        </w:rPr>
        <w:t>19.10.2017 года.</w:t>
      </w:r>
    </w:p>
    <w:p w:rsidR="009F3746" w:rsidRPr="00876844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 xml:space="preserve"> </w:t>
      </w:r>
      <w:r w:rsidRPr="00876844">
        <w:rPr>
          <w:rFonts w:ascii="Times New Roman" w:hAnsi="Times New Roman"/>
          <w:bCs/>
          <w:sz w:val="28"/>
          <w:szCs w:val="28"/>
        </w:rPr>
        <w:t xml:space="preserve">Так согласно п. 2.2 </w:t>
      </w:r>
      <w:r w:rsidRPr="00876844">
        <w:rPr>
          <w:rFonts w:ascii="Times New Roman" w:hAnsi="Times New Roman"/>
          <w:bCs/>
          <w:sz w:val="28"/>
          <w:szCs w:val="28"/>
        </w:rPr>
        <w:t>Правил</w:t>
      </w:r>
      <w:r w:rsidRPr="00876844">
        <w:rPr>
          <w:rFonts w:ascii="Times New Roman" w:hAnsi="Times New Roman"/>
          <w:bCs/>
          <w:sz w:val="28"/>
          <w:szCs w:val="28"/>
        </w:rPr>
        <w:t xml:space="preserve"> посетители судебных участков обязаны:</w:t>
      </w:r>
    </w:p>
    <w:p w:rsidR="009F3746" w:rsidRPr="00876844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>- соблюдать установленный порядок деятельности судебных участков и нормы поведения граждан в общественных местах;</w:t>
      </w:r>
    </w:p>
    <w:p w:rsidR="009F3746" w:rsidRPr="00876844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>-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</w:t>
      </w:r>
    </w:p>
    <w:p w:rsidR="009F3746" w:rsidRPr="00876844" w:rsidP="009F37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 xml:space="preserve">- не допускать проявлений неуважительного отношения к судьям, работникам аппарата судебных участков, судебным приставам по ОУПДС  и другим посетителям. </w:t>
      </w:r>
    </w:p>
    <w:p w:rsidR="007F1253" w:rsidRPr="00876844" w:rsidP="007F1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76844">
        <w:rPr>
          <w:rFonts w:ascii="Times New Roman" w:hAnsi="Times New Roman"/>
          <w:bCs/>
          <w:sz w:val="28"/>
          <w:szCs w:val="28"/>
        </w:rPr>
        <w:t xml:space="preserve">Согласно п. 3.1, 3.2 Правил, в случае нарушения посетителями судебных участков настоящих Правил, судебные приставы по ОУПДС вправе предъявлять требования о прекращении действий, нарушающих установленные в суде правила. 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         Вина лица, привлекаемого к административной ответственности, подтверждается письменными материалами дела, исследованными в судебном заседании: протоколом об адм</w:t>
      </w:r>
      <w:r w:rsidRPr="00876844" w:rsidR="009F3746">
        <w:rPr>
          <w:rFonts w:ascii="Times New Roman" w:hAnsi="Times New Roman"/>
          <w:sz w:val="28"/>
          <w:szCs w:val="28"/>
        </w:rPr>
        <w:t xml:space="preserve">инистративном правонарушении № </w:t>
      </w:r>
      <w:r w:rsidR="00876844">
        <w:rPr>
          <w:rFonts w:ascii="Times New Roman" w:hAnsi="Times New Roman"/>
          <w:sz w:val="28"/>
          <w:szCs w:val="28"/>
        </w:rPr>
        <w:t>…</w:t>
      </w:r>
      <w:r w:rsidRPr="00876844" w:rsidR="00D47DB6">
        <w:rPr>
          <w:rFonts w:ascii="Times New Roman" w:hAnsi="Times New Roman"/>
          <w:sz w:val="28"/>
          <w:szCs w:val="28"/>
        </w:rPr>
        <w:t xml:space="preserve"> от 2</w:t>
      </w:r>
      <w:r w:rsidRPr="00876844" w:rsidR="00230193">
        <w:rPr>
          <w:rFonts w:ascii="Times New Roman" w:hAnsi="Times New Roman"/>
          <w:sz w:val="28"/>
          <w:szCs w:val="28"/>
        </w:rPr>
        <w:t>2</w:t>
      </w:r>
      <w:r w:rsidRPr="00876844">
        <w:rPr>
          <w:rFonts w:ascii="Times New Roman" w:hAnsi="Times New Roman"/>
          <w:sz w:val="28"/>
          <w:szCs w:val="28"/>
        </w:rPr>
        <w:t>.</w:t>
      </w:r>
      <w:r w:rsidRPr="00876844" w:rsidR="00230193">
        <w:rPr>
          <w:rFonts w:ascii="Times New Roman" w:hAnsi="Times New Roman"/>
          <w:sz w:val="28"/>
          <w:szCs w:val="28"/>
        </w:rPr>
        <w:t>11</w:t>
      </w:r>
      <w:r w:rsidRPr="00876844">
        <w:rPr>
          <w:rFonts w:ascii="Times New Roman" w:hAnsi="Times New Roman"/>
          <w:sz w:val="28"/>
          <w:szCs w:val="28"/>
        </w:rPr>
        <w:t>.202</w:t>
      </w:r>
      <w:r w:rsidRPr="00876844" w:rsidR="009F3746">
        <w:rPr>
          <w:rFonts w:ascii="Times New Roman" w:hAnsi="Times New Roman"/>
          <w:sz w:val="28"/>
          <w:szCs w:val="28"/>
        </w:rPr>
        <w:t>1</w:t>
      </w:r>
      <w:r w:rsidRPr="00876844">
        <w:rPr>
          <w:rFonts w:ascii="Times New Roman" w:hAnsi="Times New Roman"/>
          <w:sz w:val="28"/>
          <w:szCs w:val="28"/>
        </w:rPr>
        <w:t xml:space="preserve"> года, копия </w:t>
      </w:r>
      <w:r w:rsidRPr="00876844" w:rsidR="003C0336">
        <w:rPr>
          <w:rFonts w:ascii="Times New Roman" w:hAnsi="Times New Roman"/>
          <w:sz w:val="28"/>
          <w:szCs w:val="28"/>
        </w:rPr>
        <w:t>которого</w:t>
      </w:r>
      <w:r w:rsidRPr="00876844">
        <w:rPr>
          <w:rFonts w:ascii="Times New Roman" w:hAnsi="Times New Roman"/>
          <w:sz w:val="28"/>
          <w:szCs w:val="28"/>
        </w:rPr>
        <w:t xml:space="preserve"> получена </w:t>
      </w:r>
      <w:r w:rsidRPr="00876844" w:rsidR="00230193">
        <w:rPr>
          <w:rFonts w:ascii="Times New Roman" w:hAnsi="Times New Roman"/>
          <w:sz w:val="28"/>
          <w:szCs w:val="28"/>
        </w:rPr>
        <w:t>Дюхиным</w:t>
      </w:r>
      <w:r w:rsidRPr="00876844" w:rsidR="00230193">
        <w:rPr>
          <w:rFonts w:ascii="Times New Roman" w:hAnsi="Times New Roman"/>
          <w:sz w:val="28"/>
          <w:szCs w:val="28"/>
        </w:rPr>
        <w:t xml:space="preserve"> С.А</w:t>
      </w:r>
      <w:r w:rsidRPr="00876844" w:rsidR="009F3746">
        <w:rPr>
          <w:rFonts w:ascii="Times New Roman" w:hAnsi="Times New Roman"/>
          <w:sz w:val="28"/>
          <w:szCs w:val="28"/>
        </w:rPr>
        <w:t>.</w:t>
      </w:r>
      <w:r w:rsidRPr="00876844">
        <w:rPr>
          <w:rFonts w:ascii="Times New Roman" w:hAnsi="Times New Roman"/>
          <w:sz w:val="28"/>
          <w:szCs w:val="28"/>
        </w:rPr>
        <w:t xml:space="preserve">; актом обнаружения административного правонарушения; </w:t>
      </w:r>
      <w:r w:rsidRPr="00876844" w:rsidR="009F3746">
        <w:rPr>
          <w:rFonts w:ascii="Times New Roman" w:hAnsi="Times New Roman"/>
          <w:sz w:val="28"/>
          <w:szCs w:val="28"/>
        </w:rPr>
        <w:t>правилами пребывания граждан в здании судебного участка № 66 мировых судей Первомайского судебного района Республики Крым, утвержденными 19.10.2017 года</w:t>
      </w:r>
      <w:r w:rsidRPr="00876844">
        <w:rPr>
          <w:rFonts w:ascii="Times New Roman" w:hAnsi="Times New Roman"/>
          <w:sz w:val="28"/>
          <w:szCs w:val="28"/>
        </w:rPr>
        <w:t>.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</w:t>
      </w:r>
      <w:r w:rsidRPr="00876844" w:rsidR="003C0336">
        <w:rPr>
          <w:rFonts w:ascii="Times New Roman" w:hAnsi="Times New Roman"/>
          <w:sz w:val="28"/>
          <w:szCs w:val="28"/>
        </w:rPr>
        <w:t xml:space="preserve">ными с соблюдением норм закона, </w:t>
      </w:r>
      <w:r w:rsidRPr="00876844">
        <w:rPr>
          <w:rFonts w:ascii="Times New Roman" w:hAnsi="Times New Roman"/>
          <w:sz w:val="28"/>
          <w:szCs w:val="28"/>
        </w:rPr>
        <w:t>подтверждающими наличие события административного правонарушения</w:t>
      </w:r>
      <w:r w:rsidRPr="00876844" w:rsidR="00F05EF2">
        <w:rPr>
          <w:rFonts w:ascii="Times New Roman" w:hAnsi="Times New Roman"/>
          <w:sz w:val="28"/>
          <w:szCs w:val="28"/>
        </w:rPr>
        <w:t>,</w:t>
      </w:r>
      <w:r w:rsidRPr="00876844">
        <w:rPr>
          <w:rFonts w:ascii="Times New Roman" w:hAnsi="Times New Roman"/>
          <w:sz w:val="28"/>
          <w:szCs w:val="28"/>
        </w:rPr>
        <w:t xml:space="preserve"> и приходит к выводу о том, что в действиях </w:t>
      </w:r>
      <w:r w:rsidRPr="00876844" w:rsidR="004F7CE3">
        <w:rPr>
          <w:rFonts w:ascii="Times New Roman" w:hAnsi="Times New Roman"/>
          <w:sz w:val="28"/>
          <w:szCs w:val="28"/>
        </w:rPr>
        <w:t>Дюхина</w:t>
      </w:r>
      <w:r w:rsidRPr="00876844" w:rsidR="004F7CE3">
        <w:rPr>
          <w:rFonts w:ascii="Times New Roman" w:hAnsi="Times New Roman"/>
          <w:sz w:val="28"/>
          <w:szCs w:val="28"/>
        </w:rPr>
        <w:t xml:space="preserve"> С.А</w:t>
      </w:r>
      <w:r w:rsidRPr="00876844">
        <w:rPr>
          <w:rFonts w:ascii="Times New Roman" w:hAnsi="Times New Roman"/>
          <w:sz w:val="28"/>
          <w:szCs w:val="28"/>
        </w:rPr>
        <w:t>. содержится состав административного правонарушения, предусмотренного ч.2 ст.17.3 КоАП РФ - неисполнение законного распоряжения судебного</w:t>
      </w:r>
      <w:r w:rsidRPr="00876844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 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876844" w:rsidR="004F7CE3">
        <w:rPr>
          <w:rFonts w:ascii="Times New Roman" w:hAnsi="Times New Roman"/>
          <w:sz w:val="28"/>
          <w:szCs w:val="28"/>
        </w:rPr>
        <w:t>Дюхина</w:t>
      </w:r>
      <w:r w:rsidRPr="00876844" w:rsidR="004F7CE3">
        <w:rPr>
          <w:rFonts w:ascii="Times New Roman" w:hAnsi="Times New Roman"/>
          <w:sz w:val="28"/>
          <w:szCs w:val="28"/>
        </w:rPr>
        <w:t xml:space="preserve"> С.А</w:t>
      </w:r>
      <w:r w:rsidRPr="00876844">
        <w:rPr>
          <w:rFonts w:ascii="Times New Roman" w:hAnsi="Times New Roman"/>
          <w:sz w:val="28"/>
          <w:szCs w:val="28"/>
        </w:rPr>
        <w:t xml:space="preserve">.  действий, нарушающих установленные в суде правила, у суда сомнений не вызывает. О том, что действия </w:t>
      </w:r>
      <w:r w:rsidRPr="00876844" w:rsidR="004F7CE3">
        <w:rPr>
          <w:rFonts w:ascii="Times New Roman" w:hAnsi="Times New Roman"/>
          <w:sz w:val="28"/>
          <w:szCs w:val="28"/>
        </w:rPr>
        <w:t>Дюхина</w:t>
      </w:r>
      <w:r w:rsidRPr="00876844" w:rsidR="004F7CE3">
        <w:rPr>
          <w:rFonts w:ascii="Times New Roman" w:hAnsi="Times New Roman"/>
          <w:sz w:val="28"/>
          <w:szCs w:val="28"/>
        </w:rPr>
        <w:t xml:space="preserve"> С.А</w:t>
      </w:r>
      <w:r w:rsidRPr="00876844" w:rsidR="00696DFF">
        <w:rPr>
          <w:rFonts w:ascii="Times New Roman" w:hAnsi="Times New Roman"/>
          <w:sz w:val="28"/>
          <w:szCs w:val="28"/>
        </w:rPr>
        <w:t xml:space="preserve">. </w:t>
      </w:r>
      <w:r w:rsidRPr="00876844">
        <w:rPr>
          <w:rFonts w:ascii="Times New Roman" w:hAnsi="Times New Roman"/>
          <w:sz w:val="28"/>
          <w:szCs w:val="28"/>
        </w:rPr>
        <w:t>носили умышленный характер, свидетельствует тот факт, что</w:t>
      </w:r>
      <w:r w:rsidRPr="00876844">
        <w:rPr>
          <w:sz w:val="28"/>
          <w:szCs w:val="28"/>
        </w:rPr>
        <w:t xml:space="preserve"> </w:t>
      </w:r>
      <w:r w:rsidRPr="00876844" w:rsidR="004F7CE3">
        <w:rPr>
          <w:rFonts w:ascii="Times New Roman" w:hAnsi="Times New Roman"/>
          <w:sz w:val="28"/>
          <w:szCs w:val="28"/>
        </w:rPr>
        <w:t>Дюхин</w:t>
      </w:r>
      <w:r w:rsidRPr="00876844" w:rsidR="004F7CE3">
        <w:rPr>
          <w:rFonts w:ascii="Times New Roman" w:hAnsi="Times New Roman"/>
          <w:sz w:val="28"/>
          <w:szCs w:val="28"/>
        </w:rPr>
        <w:t xml:space="preserve"> С.А</w:t>
      </w:r>
      <w:r w:rsidRPr="00876844">
        <w:rPr>
          <w:rFonts w:ascii="Times New Roman" w:hAnsi="Times New Roman"/>
          <w:sz w:val="28"/>
          <w:szCs w:val="28"/>
        </w:rPr>
        <w:t>. и после распоряжения судебного пристава о прекращении действий, нарушающих установленные в суде правила, своих действий не прекратил.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876844" w:rsidR="004F7CE3">
        <w:rPr>
          <w:rFonts w:ascii="Times New Roman" w:hAnsi="Times New Roman"/>
          <w:sz w:val="28"/>
          <w:szCs w:val="28"/>
        </w:rPr>
        <w:t>Дюхина</w:t>
      </w:r>
      <w:r w:rsidRPr="00876844" w:rsidR="004F7CE3">
        <w:rPr>
          <w:rFonts w:ascii="Times New Roman" w:hAnsi="Times New Roman"/>
          <w:sz w:val="28"/>
          <w:szCs w:val="28"/>
        </w:rPr>
        <w:t xml:space="preserve"> С.А</w:t>
      </w:r>
      <w:r w:rsidRPr="00876844">
        <w:rPr>
          <w:rFonts w:ascii="Times New Roman" w:hAnsi="Times New Roman"/>
          <w:sz w:val="28"/>
          <w:szCs w:val="28"/>
        </w:rPr>
        <w:t>., мировым судьей не установлено.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876844" w:rsidR="004F7CE3">
        <w:rPr>
          <w:rFonts w:ascii="Times New Roman" w:hAnsi="Times New Roman"/>
          <w:sz w:val="28"/>
          <w:szCs w:val="28"/>
        </w:rPr>
        <w:t>Дюхину</w:t>
      </w:r>
      <w:r w:rsidRPr="00876844" w:rsidR="004F7CE3">
        <w:rPr>
          <w:rFonts w:ascii="Times New Roman" w:hAnsi="Times New Roman"/>
          <w:sz w:val="28"/>
          <w:szCs w:val="28"/>
        </w:rPr>
        <w:t xml:space="preserve"> С.А</w:t>
      </w:r>
      <w:r w:rsidRPr="00876844" w:rsidR="00AD4D9B">
        <w:rPr>
          <w:rFonts w:ascii="Times New Roman" w:hAnsi="Times New Roman"/>
          <w:sz w:val="28"/>
          <w:szCs w:val="28"/>
        </w:rPr>
        <w:t xml:space="preserve">. </w:t>
      </w:r>
      <w:r w:rsidRPr="00876844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минимальном размере. 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Признать </w:t>
      </w:r>
      <w:r w:rsidRPr="00876844" w:rsidR="004F7CE3">
        <w:rPr>
          <w:rFonts w:ascii="Times New Roman" w:hAnsi="Times New Roman"/>
          <w:b/>
          <w:sz w:val="28"/>
          <w:szCs w:val="28"/>
        </w:rPr>
        <w:t>Дюхина</w:t>
      </w:r>
      <w:r w:rsidRPr="00876844" w:rsidR="004F7CE3">
        <w:rPr>
          <w:rFonts w:ascii="Times New Roman" w:hAnsi="Times New Roman"/>
          <w:b/>
          <w:sz w:val="28"/>
          <w:szCs w:val="28"/>
        </w:rPr>
        <w:t xml:space="preserve"> С</w:t>
      </w:r>
      <w:r w:rsidR="00876844">
        <w:rPr>
          <w:rFonts w:ascii="Times New Roman" w:hAnsi="Times New Roman"/>
          <w:b/>
          <w:sz w:val="28"/>
          <w:szCs w:val="28"/>
        </w:rPr>
        <w:t>.</w:t>
      </w:r>
      <w:r w:rsidRPr="00876844" w:rsidR="004F7CE3">
        <w:rPr>
          <w:rFonts w:ascii="Times New Roman" w:hAnsi="Times New Roman"/>
          <w:b/>
          <w:sz w:val="28"/>
          <w:szCs w:val="28"/>
        </w:rPr>
        <w:t>А</w:t>
      </w:r>
      <w:r w:rsidR="00876844">
        <w:rPr>
          <w:rFonts w:ascii="Times New Roman" w:hAnsi="Times New Roman"/>
          <w:b/>
          <w:sz w:val="28"/>
          <w:szCs w:val="28"/>
        </w:rPr>
        <w:t>.</w:t>
      </w:r>
      <w:r w:rsidRPr="00876844" w:rsidR="004F7CE3">
        <w:rPr>
          <w:rFonts w:ascii="Times New Roman" w:hAnsi="Times New Roman"/>
          <w:b/>
          <w:sz w:val="28"/>
          <w:szCs w:val="28"/>
        </w:rPr>
        <w:t xml:space="preserve"> </w:t>
      </w:r>
      <w:r w:rsidRPr="00876844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9F3746" w:rsidRPr="00876844" w:rsidP="009F37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01173 01 0003 140, ОКТМО: 35635000, УИН 0. </w:t>
      </w:r>
    </w:p>
    <w:p w:rsidR="004A5C76" w:rsidRPr="00876844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876844">
        <w:rPr>
          <w:rFonts w:ascii="Times New Roman" w:hAnsi="Times New Roman"/>
          <w:sz w:val="28"/>
          <w:szCs w:val="28"/>
        </w:rPr>
        <w:tab/>
      </w:r>
    </w:p>
    <w:p w:rsidR="004A5C76" w:rsidRPr="00876844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76844">
        <w:rPr>
          <w:rFonts w:ascii="Times New Roman" w:hAnsi="Times New Roman"/>
          <w:sz w:val="28"/>
          <w:szCs w:val="28"/>
        </w:rPr>
        <w:t>вынесшим</w:t>
      </w:r>
      <w:r w:rsidRPr="00876844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4A5C76" w:rsidRPr="00876844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F85D1C" w:rsidRPr="00876844" w:rsidP="004A5C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7F1253" w:rsidRPr="00876844" w:rsidP="007F12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6844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7F1253" w:rsidRPr="00876844" w:rsidP="00876844">
      <w:pPr>
        <w:spacing w:after="0" w:line="240" w:lineRule="auto"/>
        <w:rPr>
          <w:sz w:val="28"/>
          <w:szCs w:val="28"/>
        </w:rPr>
      </w:pPr>
      <w:r w:rsidRPr="0087684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876844" w:rsidR="005030AA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876844"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8B6E21" w:rsidRPr="00876844" w:rsidP="007F1253">
      <w:pPr>
        <w:rPr>
          <w:sz w:val="28"/>
          <w:szCs w:val="28"/>
        </w:rPr>
      </w:pPr>
    </w:p>
    <w:sectPr w:rsidSect="00C2176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045EF"/>
    <w:rsid w:val="00175E0E"/>
    <w:rsid w:val="00230193"/>
    <w:rsid w:val="003C0336"/>
    <w:rsid w:val="004A5C76"/>
    <w:rsid w:val="004F7CE3"/>
    <w:rsid w:val="005030AA"/>
    <w:rsid w:val="0056570C"/>
    <w:rsid w:val="00577C62"/>
    <w:rsid w:val="005B50B9"/>
    <w:rsid w:val="005B69F4"/>
    <w:rsid w:val="005E2C04"/>
    <w:rsid w:val="00683C17"/>
    <w:rsid w:val="00696DFF"/>
    <w:rsid w:val="006C3728"/>
    <w:rsid w:val="0075213D"/>
    <w:rsid w:val="007743B7"/>
    <w:rsid w:val="007D62FB"/>
    <w:rsid w:val="007E398E"/>
    <w:rsid w:val="007F1253"/>
    <w:rsid w:val="00845A20"/>
    <w:rsid w:val="00876844"/>
    <w:rsid w:val="008B6E21"/>
    <w:rsid w:val="009F3746"/>
    <w:rsid w:val="00AD4D9B"/>
    <w:rsid w:val="00C210D6"/>
    <w:rsid w:val="00C21763"/>
    <w:rsid w:val="00D47DB6"/>
    <w:rsid w:val="00D517A1"/>
    <w:rsid w:val="00E708F1"/>
    <w:rsid w:val="00F05EF2"/>
    <w:rsid w:val="00F85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7F1253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7F125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9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A35CE604BD354DA92AFB5B71ED9A4B6B2144670662A1E0E0920B641F007737CEBA3818D22E9AA7iFYFH" TargetMode="External" /><Relationship Id="rId5" Type="http://schemas.openxmlformats.org/officeDocument/2006/relationships/hyperlink" Target="consultantplus://offline/ref=58DC906CFEF30E8416C6B67CCFB5B4E2151F1CE0F3BF9C11B026EEA226C55F57E4FD45C2033DFCF3J8eAH" TargetMode="External" /><Relationship Id="rId6" Type="http://schemas.openxmlformats.org/officeDocument/2006/relationships/hyperlink" Target="consultantplus://offline/ref=0EA35CE604BD354DA92AFB5B71ED9A4B6B2042690765A1E0E0920B641F007737CEBA3818D22D99A4iFY8H" TargetMode="External" /><Relationship Id="rId7" Type="http://schemas.openxmlformats.org/officeDocument/2006/relationships/hyperlink" Target="consultantplus://offline/ref=0EA35CE604BD354DA92AFB5B71ED9A4B6B2042690765A1E0E0920B641F007737CEBA3818D22D98A3iFYA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