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C7D60" w:rsidRPr="0099455B" w:rsidP="00503923">
      <w:pPr>
        <w:tabs>
          <w:tab w:val="left" w:pos="993"/>
        </w:tabs>
        <w:jc w:val="right"/>
        <w:rPr>
          <w:sz w:val="22"/>
          <w:szCs w:val="22"/>
        </w:rPr>
      </w:pPr>
      <w:r w:rsidRPr="0099455B">
        <w:rPr>
          <w:sz w:val="22"/>
          <w:szCs w:val="22"/>
        </w:rPr>
        <w:t>Копия</w:t>
      </w:r>
    </w:p>
    <w:p w:rsidR="00AC7D60" w:rsidRPr="0099455B" w:rsidP="00503923">
      <w:pPr>
        <w:tabs>
          <w:tab w:val="left" w:pos="993"/>
        </w:tabs>
        <w:jc w:val="right"/>
        <w:rPr>
          <w:sz w:val="22"/>
          <w:szCs w:val="22"/>
        </w:rPr>
      </w:pPr>
      <w:r w:rsidRPr="0099455B">
        <w:rPr>
          <w:sz w:val="22"/>
          <w:szCs w:val="22"/>
        </w:rPr>
        <w:t>Дело № 5-67-</w:t>
      </w:r>
      <w:r w:rsidRPr="0099455B" w:rsidR="00CC6454">
        <w:rPr>
          <w:sz w:val="22"/>
          <w:szCs w:val="22"/>
        </w:rPr>
        <w:t>54</w:t>
      </w:r>
      <w:r w:rsidRPr="0099455B">
        <w:rPr>
          <w:sz w:val="22"/>
          <w:szCs w:val="22"/>
        </w:rPr>
        <w:t>/2022</w:t>
      </w:r>
    </w:p>
    <w:p w:rsidR="00AC7D60" w:rsidRPr="0099455B" w:rsidP="00503923">
      <w:pPr>
        <w:tabs>
          <w:tab w:val="left" w:pos="993"/>
        </w:tabs>
        <w:jc w:val="right"/>
        <w:rPr>
          <w:sz w:val="22"/>
          <w:szCs w:val="22"/>
        </w:rPr>
      </w:pPr>
      <w:r w:rsidRPr="0099455B">
        <w:rPr>
          <w:sz w:val="22"/>
          <w:szCs w:val="22"/>
        </w:rPr>
        <w:t>Уникальный идентификатор дела 91MS0067-01-2022-000</w:t>
      </w:r>
      <w:r w:rsidRPr="0099455B" w:rsidR="00CC6454">
        <w:rPr>
          <w:sz w:val="22"/>
          <w:szCs w:val="22"/>
        </w:rPr>
        <w:t>114-1</w:t>
      </w:r>
      <w:r w:rsidRPr="0099455B">
        <w:rPr>
          <w:sz w:val="22"/>
          <w:szCs w:val="22"/>
        </w:rPr>
        <w:t>8</w:t>
      </w:r>
    </w:p>
    <w:p w:rsidR="00AC7D60" w:rsidRPr="0099455B" w:rsidP="00503923">
      <w:pPr>
        <w:jc w:val="center"/>
        <w:rPr>
          <w:b/>
          <w:sz w:val="22"/>
          <w:szCs w:val="22"/>
        </w:rPr>
      </w:pPr>
    </w:p>
    <w:p w:rsidR="00AC7D60" w:rsidRPr="0099455B" w:rsidP="00503923">
      <w:pPr>
        <w:jc w:val="center"/>
        <w:rPr>
          <w:b/>
          <w:sz w:val="22"/>
          <w:szCs w:val="22"/>
        </w:rPr>
      </w:pPr>
      <w:r w:rsidRPr="0099455B">
        <w:rPr>
          <w:b/>
          <w:sz w:val="22"/>
          <w:szCs w:val="22"/>
        </w:rPr>
        <w:t>Постановление</w:t>
      </w:r>
    </w:p>
    <w:p w:rsidR="00AC7D60" w:rsidRPr="0099455B" w:rsidP="00503923">
      <w:pPr>
        <w:jc w:val="center"/>
        <w:rPr>
          <w:b/>
          <w:sz w:val="22"/>
          <w:szCs w:val="22"/>
        </w:rPr>
      </w:pPr>
      <w:r w:rsidRPr="0099455B">
        <w:rPr>
          <w:b/>
          <w:sz w:val="22"/>
          <w:szCs w:val="22"/>
        </w:rPr>
        <w:t>по делу об административном правонарушении</w:t>
      </w:r>
    </w:p>
    <w:p w:rsidR="004C4835" w:rsidRPr="0099455B" w:rsidP="00503923">
      <w:pPr>
        <w:jc w:val="right"/>
        <w:rPr>
          <w:sz w:val="22"/>
          <w:szCs w:val="22"/>
        </w:rPr>
      </w:pPr>
    </w:p>
    <w:p w:rsidR="004C4835" w:rsidRPr="0099455B" w:rsidP="00503923">
      <w:pPr>
        <w:ind w:firstLine="708"/>
        <w:jc w:val="center"/>
        <w:rPr>
          <w:sz w:val="22"/>
          <w:szCs w:val="22"/>
        </w:rPr>
      </w:pPr>
      <w:r w:rsidRPr="0099455B">
        <w:rPr>
          <w:sz w:val="22"/>
          <w:szCs w:val="22"/>
        </w:rPr>
        <w:t>23</w:t>
      </w:r>
      <w:r w:rsidRPr="0099455B" w:rsidR="00AC7D60">
        <w:rPr>
          <w:sz w:val="22"/>
          <w:szCs w:val="22"/>
        </w:rPr>
        <w:t xml:space="preserve"> марта 2022 года </w:t>
      </w:r>
      <w:r w:rsidRPr="0099455B">
        <w:rPr>
          <w:sz w:val="22"/>
          <w:szCs w:val="22"/>
        </w:rPr>
        <w:tab/>
      </w:r>
      <w:r w:rsidRPr="0099455B">
        <w:rPr>
          <w:sz w:val="22"/>
          <w:szCs w:val="22"/>
        </w:rPr>
        <w:tab/>
      </w:r>
      <w:r w:rsidRPr="0099455B">
        <w:rPr>
          <w:sz w:val="22"/>
          <w:szCs w:val="22"/>
        </w:rPr>
        <w:tab/>
      </w:r>
      <w:r w:rsidRPr="0099455B">
        <w:rPr>
          <w:sz w:val="22"/>
          <w:szCs w:val="22"/>
        </w:rPr>
        <w:tab/>
      </w:r>
      <w:r w:rsidRPr="0099455B">
        <w:rPr>
          <w:sz w:val="22"/>
          <w:szCs w:val="22"/>
        </w:rPr>
        <w:tab/>
      </w:r>
      <w:r w:rsidRPr="0099455B">
        <w:rPr>
          <w:sz w:val="22"/>
          <w:szCs w:val="22"/>
        </w:rPr>
        <w:tab/>
      </w:r>
      <w:r w:rsidRPr="0099455B" w:rsidR="00AC7D60">
        <w:rPr>
          <w:sz w:val="22"/>
          <w:szCs w:val="22"/>
        </w:rPr>
        <w:t>пгт. Первомайское</w:t>
      </w:r>
    </w:p>
    <w:p w:rsidR="004C4835" w:rsidRPr="0099455B" w:rsidP="00503923">
      <w:pPr>
        <w:ind w:firstLine="708"/>
        <w:jc w:val="both"/>
        <w:rPr>
          <w:sz w:val="22"/>
          <w:szCs w:val="22"/>
        </w:rPr>
      </w:pPr>
    </w:p>
    <w:p w:rsidR="00AC7D60" w:rsidRPr="0099455B" w:rsidP="00503923">
      <w:pPr>
        <w:ind w:firstLine="708"/>
        <w:jc w:val="both"/>
        <w:rPr>
          <w:sz w:val="22"/>
          <w:szCs w:val="22"/>
        </w:rPr>
      </w:pPr>
      <w:r w:rsidRPr="0099455B">
        <w:rPr>
          <w:sz w:val="22"/>
          <w:szCs w:val="22"/>
        </w:rPr>
        <w:t xml:space="preserve">Мировой судья судебного участка № 67 Первомайского судебного района (Первомайского муниципального района) Республики Крым Кириченко Е.С.,  в зале   судебного заседания судебного участка № 67 Первомайского судебного района, расположенного по адресу Республика Крым, Первомайский район, пгт. Первомайское, ул. Кооперативная, 6, 296300,  рассмотрев материалы дела, поступившего из  Отделения надзорной деятельности </w:t>
      </w:r>
      <w:r w:rsidRPr="0099455B" w:rsidR="00AD6686">
        <w:rPr>
          <w:sz w:val="22"/>
          <w:szCs w:val="22"/>
        </w:rPr>
        <w:t>по Первомайскому району управления надзорной деятельности</w:t>
      </w:r>
      <w:r w:rsidRPr="0099455B">
        <w:rPr>
          <w:sz w:val="22"/>
          <w:szCs w:val="22"/>
        </w:rPr>
        <w:t xml:space="preserve"> и </w:t>
      </w:r>
      <w:r w:rsidRPr="0099455B">
        <w:rPr>
          <w:sz w:val="22"/>
          <w:szCs w:val="22"/>
        </w:rPr>
        <w:t>ПР</w:t>
      </w:r>
      <w:r w:rsidRPr="0099455B">
        <w:rPr>
          <w:sz w:val="22"/>
          <w:szCs w:val="22"/>
        </w:rPr>
        <w:t xml:space="preserve"> ГУ МЧС России по Республике</w:t>
      </w:r>
      <w:r w:rsidRPr="0099455B" w:rsidR="00CC6454">
        <w:rPr>
          <w:sz w:val="22"/>
          <w:szCs w:val="22"/>
        </w:rPr>
        <w:t xml:space="preserve"> Крым в отношении юридического лица </w:t>
      </w:r>
      <w:r w:rsidRPr="0099455B" w:rsidR="004C4835">
        <w:rPr>
          <w:sz w:val="22"/>
          <w:szCs w:val="22"/>
        </w:rPr>
        <w:t>–</w:t>
      </w:r>
      <w:r w:rsidRPr="0099455B" w:rsidR="00CC6454">
        <w:rPr>
          <w:sz w:val="22"/>
          <w:szCs w:val="22"/>
        </w:rPr>
        <w:t xml:space="preserve"> </w:t>
      </w:r>
      <w:r w:rsidRPr="0099455B" w:rsidR="004C4835">
        <w:rPr>
          <w:b/>
          <w:sz w:val="22"/>
          <w:szCs w:val="22"/>
        </w:rPr>
        <w:t xml:space="preserve">МУНИЦИПАЛЬНОГО БЮДЖЕТНОГО ДОШКОЛЬНОГО ОБРАЗОВАТЕЛЬНОГО УЧРЕЖДЕНИЯ </w:t>
      </w:r>
      <w:r w:rsidRPr="0099455B" w:rsidR="00CC6454">
        <w:rPr>
          <w:b/>
          <w:sz w:val="22"/>
          <w:szCs w:val="22"/>
        </w:rPr>
        <w:t xml:space="preserve">«ОСТРОВСКИЙ ДЕТСКИЙ САД «ИВУШКА» </w:t>
      </w:r>
      <w:r w:rsidRPr="0099455B" w:rsidR="007F5789">
        <w:rPr>
          <w:b/>
          <w:sz w:val="22"/>
          <w:szCs w:val="22"/>
        </w:rPr>
        <w:t>ПЕРВОМАЙСКОГО РАЙОНА РЕСПУБЛИКИ КРЫМ»</w:t>
      </w:r>
      <w:r w:rsidRPr="0099455B" w:rsidR="007F5789">
        <w:rPr>
          <w:sz w:val="22"/>
          <w:szCs w:val="22"/>
        </w:rPr>
        <w:t xml:space="preserve"> </w:t>
      </w:r>
      <w:r w:rsidRPr="0099455B">
        <w:rPr>
          <w:sz w:val="22"/>
          <w:szCs w:val="22"/>
        </w:rPr>
        <w:t>(</w:t>
      </w:r>
      <w:r w:rsidRPr="0099455B" w:rsidR="00CC6454">
        <w:rPr>
          <w:sz w:val="22"/>
          <w:szCs w:val="22"/>
        </w:rPr>
        <w:t xml:space="preserve">ОГРН 1159102019009, ИНН 9106008817, </w:t>
      </w:r>
      <w:r w:rsidRPr="0099455B">
        <w:rPr>
          <w:sz w:val="22"/>
          <w:szCs w:val="22"/>
        </w:rPr>
        <w:t xml:space="preserve">юридический адрес: </w:t>
      </w:r>
      <w:r w:rsidRPr="0099455B">
        <w:rPr>
          <w:sz w:val="22"/>
          <w:szCs w:val="22"/>
        </w:rPr>
        <w:t xml:space="preserve">Республика Крым, Первомайский район, с. </w:t>
      </w:r>
      <w:r w:rsidRPr="0099455B" w:rsidR="00CC6454">
        <w:rPr>
          <w:sz w:val="22"/>
          <w:szCs w:val="22"/>
        </w:rPr>
        <w:t>Островское</w:t>
      </w:r>
      <w:r w:rsidRPr="0099455B">
        <w:rPr>
          <w:sz w:val="22"/>
          <w:szCs w:val="22"/>
        </w:rPr>
        <w:t xml:space="preserve">, ул. </w:t>
      </w:r>
      <w:r w:rsidRPr="0099455B" w:rsidR="00CC6454">
        <w:rPr>
          <w:sz w:val="22"/>
          <w:szCs w:val="22"/>
        </w:rPr>
        <w:t>Первомайская, д.</w:t>
      </w:r>
      <w:r w:rsidRPr="0099455B" w:rsidR="00503923">
        <w:rPr>
          <w:sz w:val="22"/>
          <w:szCs w:val="22"/>
        </w:rPr>
        <w:t> </w:t>
      </w:r>
      <w:r w:rsidRPr="0099455B" w:rsidR="00CC6454">
        <w:rPr>
          <w:sz w:val="22"/>
          <w:szCs w:val="22"/>
        </w:rPr>
        <w:t xml:space="preserve">7А), </w:t>
      </w:r>
      <w:r w:rsidRPr="0099455B">
        <w:rPr>
          <w:sz w:val="22"/>
          <w:szCs w:val="22"/>
        </w:rPr>
        <w:t>о привлечении к администрат</w:t>
      </w:r>
      <w:r w:rsidRPr="0099455B" w:rsidR="00CC6454">
        <w:rPr>
          <w:sz w:val="22"/>
          <w:szCs w:val="22"/>
        </w:rPr>
        <w:t>ивной ответственности  по   ч.13</w:t>
      </w:r>
      <w:r w:rsidRPr="0099455B">
        <w:rPr>
          <w:sz w:val="22"/>
          <w:szCs w:val="22"/>
        </w:rPr>
        <w:t xml:space="preserve"> ст.19.5  КоАП РФ,  </w:t>
      </w:r>
    </w:p>
    <w:p w:rsidR="00AC7D60" w:rsidRPr="0099455B" w:rsidP="00503923">
      <w:pPr>
        <w:jc w:val="center"/>
        <w:rPr>
          <w:b/>
          <w:sz w:val="22"/>
          <w:szCs w:val="22"/>
        </w:rPr>
      </w:pPr>
      <w:r w:rsidRPr="0099455B">
        <w:rPr>
          <w:b/>
          <w:sz w:val="22"/>
          <w:szCs w:val="22"/>
        </w:rPr>
        <w:t>установил:</w:t>
      </w:r>
    </w:p>
    <w:p w:rsidR="00AC7D60" w:rsidRPr="0099455B" w:rsidP="00503923">
      <w:pPr>
        <w:jc w:val="both"/>
        <w:rPr>
          <w:sz w:val="22"/>
          <w:szCs w:val="22"/>
        </w:rPr>
      </w:pPr>
      <w:r w:rsidRPr="0099455B">
        <w:rPr>
          <w:sz w:val="22"/>
          <w:szCs w:val="22"/>
        </w:rPr>
        <w:t>п</w:t>
      </w:r>
      <w:r w:rsidRPr="0099455B">
        <w:rPr>
          <w:sz w:val="22"/>
          <w:szCs w:val="22"/>
        </w:rPr>
        <w:t xml:space="preserve">о результатам проведения </w:t>
      </w:r>
      <w:r w:rsidRPr="0099455B" w:rsidR="00CC6454">
        <w:rPr>
          <w:sz w:val="22"/>
          <w:szCs w:val="22"/>
        </w:rPr>
        <w:t>14</w:t>
      </w:r>
      <w:r w:rsidRPr="0099455B" w:rsidR="00F34C9C">
        <w:rPr>
          <w:sz w:val="22"/>
          <w:szCs w:val="22"/>
        </w:rPr>
        <w:t>.02.2022</w:t>
      </w:r>
      <w:r w:rsidRPr="0099455B">
        <w:rPr>
          <w:sz w:val="22"/>
          <w:szCs w:val="22"/>
        </w:rPr>
        <w:t xml:space="preserve"> года </w:t>
      </w:r>
      <w:r w:rsidRPr="0099455B">
        <w:rPr>
          <w:sz w:val="22"/>
          <w:szCs w:val="22"/>
        </w:rPr>
        <w:t xml:space="preserve">Отделением надзорной деятельности по Первомайскому району управления надзорной деятельности и </w:t>
      </w:r>
      <w:r w:rsidRPr="0099455B">
        <w:rPr>
          <w:sz w:val="22"/>
          <w:szCs w:val="22"/>
        </w:rPr>
        <w:t>ПР</w:t>
      </w:r>
      <w:r w:rsidRPr="0099455B">
        <w:rPr>
          <w:sz w:val="22"/>
          <w:szCs w:val="22"/>
        </w:rPr>
        <w:t xml:space="preserve"> ГУ МЧС России по Республике Крым </w:t>
      </w:r>
      <w:r w:rsidRPr="0099455B">
        <w:rPr>
          <w:sz w:val="22"/>
          <w:szCs w:val="22"/>
        </w:rPr>
        <w:t xml:space="preserve">внеплановой выездной проверки в отношении </w:t>
      </w:r>
      <w:r w:rsidRPr="0099455B" w:rsidR="00CC6454">
        <w:rPr>
          <w:sz w:val="22"/>
          <w:szCs w:val="22"/>
        </w:rPr>
        <w:t>МБДОУ «ОСТРОВСКИЙ ДЕТСКИЙ САД «ИВУШКА» Первомайского района Республики Крым (ОГРН 1159102019009, ИНН 9106008817, юридический адрес: Республика Крым, Первомайский район, с. Островское, ул. Первомайская, д. 7А)</w:t>
      </w:r>
      <w:r w:rsidRPr="0099455B" w:rsidR="00F34C9C">
        <w:rPr>
          <w:sz w:val="22"/>
          <w:szCs w:val="22"/>
        </w:rPr>
        <w:t xml:space="preserve"> </w:t>
      </w:r>
      <w:r w:rsidRPr="0099455B">
        <w:rPr>
          <w:sz w:val="22"/>
          <w:szCs w:val="22"/>
        </w:rPr>
        <w:t xml:space="preserve">с целью осуществления контроля за исполнением предписания </w:t>
      </w:r>
      <w:r w:rsidRPr="0099455B" w:rsidR="00F34C9C">
        <w:rPr>
          <w:sz w:val="22"/>
          <w:szCs w:val="22"/>
        </w:rPr>
        <w:t>старшего инспектора по Первомайскому району</w:t>
      </w:r>
      <w:r w:rsidRPr="0099455B">
        <w:rPr>
          <w:sz w:val="22"/>
          <w:szCs w:val="22"/>
        </w:rPr>
        <w:t xml:space="preserve"> УНД и </w:t>
      </w:r>
      <w:r w:rsidRPr="0099455B">
        <w:rPr>
          <w:sz w:val="22"/>
          <w:szCs w:val="22"/>
        </w:rPr>
        <w:t>ПР</w:t>
      </w:r>
      <w:r w:rsidRPr="0099455B">
        <w:rPr>
          <w:sz w:val="22"/>
          <w:szCs w:val="22"/>
        </w:rPr>
        <w:t xml:space="preserve"> ГУ МЧС России  по Республики Крым </w:t>
      </w:r>
      <w:r w:rsidRPr="0099455B" w:rsidR="00F34C9C">
        <w:rPr>
          <w:sz w:val="22"/>
          <w:szCs w:val="22"/>
        </w:rPr>
        <w:t>№</w:t>
      </w:r>
      <w:r w:rsidRPr="0099455B" w:rsidR="00CC6454">
        <w:rPr>
          <w:sz w:val="22"/>
          <w:szCs w:val="22"/>
        </w:rPr>
        <w:t xml:space="preserve"> 4</w:t>
      </w:r>
      <w:r w:rsidRPr="0099455B" w:rsidR="00F34C9C">
        <w:rPr>
          <w:sz w:val="22"/>
          <w:szCs w:val="22"/>
        </w:rPr>
        <w:t>/1/</w:t>
      </w:r>
      <w:r w:rsidRPr="0099455B" w:rsidR="00CC6454">
        <w:rPr>
          <w:sz w:val="22"/>
          <w:szCs w:val="22"/>
        </w:rPr>
        <w:t>1</w:t>
      </w:r>
      <w:r w:rsidRPr="0099455B" w:rsidR="001A2AA4">
        <w:rPr>
          <w:sz w:val="22"/>
          <w:szCs w:val="22"/>
        </w:rPr>
        <w:t xml:space="preserve"> от </w:t>
      </w:r>
      <w:r w:rsidRPr="0099455B" w:rsidR="00CC6454">
        <w:rPr>
          <w:sz w:val="22"/>
          <w:szCs w:val="22"/>
        </w:rPr>
        <w:t>11.03</w:t>
      </w:r>
      <w:r w:rsidRPr="0099455B" w:rsidR="001A2AA4">
        <w:rPr>
          <w:sz w:val="22"/>
          <w:szCs w:val="22"/>
        </w:rPr>
        <w:t>.2021</w:t>
      </w:r>
      <w:r w:rsidRPr="0099455B">
        <w:rPr>
          <w:sz w:val="22"/>
          <w:szCs w:val="22"/>
        </w:rPr>
        <w:t xml:space="preserve"> года  уст</w:t>
      </w:r>
      <w:r w:rsidRPr="0099455B" w:rsidR="00CC6454">
        <w:rPr>
          <w:sz w:val="22"/>
          <w:szCs w:val="22"/>
        </w:rPr>
        <w:t>ановлено, что</w:t>
      </w:r>
      <w:r w:rsidRPr="0099455B">
        <w:rPr>
          <w:sz w:val="22"/>
          <w:szCs w:val="22"/>
        </w:rPr>
        <w:t xml:space="preserve"> </w:t>
      </w:r>
      <w:r w:rsidRPr="0099455B" w:rsidR="00CC6454">
        <w:rPr>
          <w:sz w:val="22"/>
          <w:szCs w:val="22"/>
        </w:rPr>
        <w:t xml:space="preserve">МБДОУ «ОСТРОВСКИЙ ДЕТСКИЙ САД «ИВУШКА» </w:t>
      </w:r>
      <w:r w:rsidRPr="0099455B" w:rsidR="00503923">
        <w:rPr>
          <w:sz w:val="22"/>
          <w:szCs w:val="22"/>
        </w:rPr>
        <w:t>ПЕРВОМАЙСКОГО РАЙОНА РЕСПУБЛИКИ КРЫМ»</w:t>
      </w:r>
      <w:r w:rsidRPr="0099455B">
        <w:rPr>
          <w:sz w:val="22"/>
          <w:szCs w:val="22"/>
        </w:rPr>
        <w:t xml:space="preserve"> не исполнены требования предписания № </w:t>
      </w:r>
      <w:r w:rsidRPr="0099455B" w:rsidR="00F03E55">
        <w:rPr>
          <w:sz w:val="22"/>
          <w:szCs w:val="22"/>
        </w:rPr>
        <w:t>4/1/1 от 11.03.2021  года, а именно пункты  № 1-2</w:t>
      </w:r>
      <w:r w:rsidRPr="0099455B">
        <w:rPr>
          <w:sz w:val="22"/>
          <w:szCs w:val="22"/>
        </w:rPr>
        <w:t xml:space="preserve">, </w:t>
      </w:r>
      <w:r w:rsidRPr="0099455B" w:rsidR="00F03E55">
        <w:rPr>
          <w:sz w:val="22"/>
          <w:szCs w:val="22"/>
        </w:rPr>
        <w:t>6</w:t>
      </w:r>
      <w:r w:rsidRPr="0099455B">
        <w:rPr>
          <w:sz w:val="22"/>
          <w:szCs w:val="22"/>
        </w:rPr>
        <w:t>,</w:t>
      </w:r>
      <w:r w:rsidRPr="0099455B" w:rsidR="001A2AA4">
        <w:rPr>
          <w:sz w:val="22"/>
          <w:szCs w:val="22"/>
        </w:rPr>
        <w:t xml:space="preserve"> </w:t>
      </w:r>
      <w:r w:rsidRPr="0099455B" w:rsidR="00F03E55">
        <w:rPr>
          <w:sz w:val="22"/>
          <w:szCs w:val="22"/>
        </w:rPr>
        <w:t>9-</w:t>
      </w:r>
      <w:r w:rsidRPr="0099455B" w:rsidR="001A2AA4">
        <w:rPr>
          <w:sz w:val="22"/>
          <w:szCs w:val="22"/>
        </w:rPr>
        <w:t>11, 14</w:t>
      </w:r>
      <w:r w:rsidRPr="0099455B" w:rsidR="00F03E55">
        <w:rPr>
          <w:sz w:val="22"/>
          <w:szCs w:val="22"/>
        </w:rPr>
        <w:t>, 16-18, 20</w:t>
      </w:r>
      <w:r w:rsidRPr="0099455B">
        <w:rPr>
          <w:sz w:val="22"/>
          <w:szCs w:val="22"/>
        </w:rPr>
        <w:t xml:space="preserve">  по адресу нахождения объекта: </w:t>
      </w:r>
      <w:r w:rsidRPr="0099455B" w:rsidR="00F03E55">
        <w:rPr>
          <w:sz w:val="22"/>
          <w:szCs w:val="22"/>
        </w:rPr>
        <w:t>Республика Крым, Первомайский район, с. Островское, ул. Первомайская, д. 7А</w:t>
      </w:r>
      <w:r w:rsidRPr="0099455B" w:rsidR="001A2AA4">
        <w:rPr>
          <w:sz w:val="22"/>
          <w:szCs w:val="22"/>
        </w:rPr>
        <w:t>,</w:t>
      </w:r>
      <w:r w:rsidRPr="0099455B">
        <w:rPr>
          <w:sz w:val="22"/>
          <w:szCs w:val="22"/>
        </w:rPr>
        <w:t xml:space="preserve"> то есть</w:t>
      </w:r>
      <w:r w:rsidRPr="0099455B" w:rsidR="0033444B">
        <w:rPr>
          <w:sz w:val="22"/>
          <w:szCs w:val="22"/>
        </w:rPr>
        <w:t>,</w:t>
      </w:r>
      <w:r w:rsidRPr="0099455B">
        <w:rPr>
          <w:sz w:val="22"/>
          <w:szCs w:val="22"/>
        </w:rPr>
        <w:t xml:space="preserve"> не устранены нарушения требований пожа</w:t>
      </w:r>
      <w:r w:rsidRPr="0099455B" w:rsidR="00F03E55">
        <w:rPr>
          <w:sz w:val="22"/>
          <w:szCs w:val="22"/>
        </w:rPr>
        <w:t xml:space="preserve">рной безопасности, выявленные в </w:t>
      </w:r>
      <w:r w:rsidRPr="0099455B">
        <w:rPr>
          <w:sz w:val="22"/>
          <w:szCs w:val="22"/>
        </w:rPr>
        <w:t>ходе   надзора,  не  осуществлены  мероприятия  по обеспечению пожарной безопасности  на объекте и по предотвращению возникновения пожара.</w:t>
      </w:r>
      <w:r w:rsidRPr="0099455B">
        <w:rPr>
          <w:sz w:val="22"/>
          <w:szCs w:val="22"/>
        </w:rPr>
        <w:t xml:space="preserve"> Указанное правонарушение выражено в форме бездействия, за что предусмотрена ответствен</w:t>
      </w:r>
      <w:r w:rsidRPr="0099455B" w:rsidR="00F03E55">
        <w:rPr>
          <w:sz w:val="22"/>
          <w:szCs w:val="22"/>
        </w:rPr>
        <w:t>ность в соответствии с частью 13</w:t>
      </w:r>
      <w:r w:rsidRPr="0099455B" w:rsidR="0033444B">
        <w:rPr>
          <w:sz w:val="22"/>
          <w:szCs w:val="22"/>
        </w:rPr>
        <w:t xml:space="preserve"> </w:t>
      </w:r>
      <w:r w:rsidRPr="0099455B">
        <w:rPr>
          <w:sz w:val="22"/>
          <w:szCs w:val="22"/>
        </w:rPr>
        <w:t>статьи 19.5 КоАП РФ.</w:t>
      </w:r>
    </w:p>
    <w:p w:rsidR="00503923" w:rsidRPr="0099455B" w:rsidP="00503923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99455B">
        <w:rPr>
          <w:sz w:val="22"/>
          <w:szCs w:val="22"/>
        </w:rPr>
        <w:t xml:space="preserve">В судебном заседании  </w:t>
      </w:r>
      <w:r w:rsidRPr="0099455B" w:rsidR="00F03E55">
        <w:rPr>
          <w:sz w:val="22"/>
          <w:szCs w:val="22"/>
        </w:rPr>
        <w:t>представитель привлекаемого юридического лица Комарщук Г.К</w:t>
      </w:r>
      <w:r w:rsidRPr="0099455B">
        <w:rPr>
          <w:sz w:val="22"/>
          <w:szCs w:val="22"/>
        </w:rPr>
        <w:t>., после разъяснения прав лица, в отношении которого ведётся производство по делу об административном правонарушении, предусмотренных ст. 25.1 КоАП РФ, а также положений ст.</w:t>
      </w:r>
      <w:r w:rsidRPr="0099455B">
        <w:rPr>
          <w:sz w:val="22"/>
          <w:szCs w:val="22"/>
        </w:rPr>
        <w:t> </w:t>
      </w:r>
      <w:r w:rsidRPr="0099455B">
        <w:rPr>
          <w:sz w:val="22"/>
          <w:szCs w:val="22"/>
        </w:rPr>
        <w:t>51 Конституции РФ, отводов не заявляла, вину признала,  поясни</w:t>
      </w:r>
      <w:r w:rsidRPr="0099455B" w:rsidR="0033444B">
        <w:rPr>
          <w:sz w:val="22"/>
          <w:szCs w:val="22"/>
        </w:rPr>
        <w:t>ла</w:t>
      </w:r>
      <w:r w:rsidRPr="0099455B">
        <w:rPr>
          <w:sz w:val="22"/>
          <w:szCs w:val="22"/>
        </w:rPr>
        <w:t xml:space="preserve">, что  </w:t>
      </w:r>
      <w:r w:rsidRPr="0099455B" w:rsidR="0033444B">
        <w:rPr>
          <w:sz w:val="22"/>
          <w:szCs w:val="22"/>
        </w:rPr>
        <w:t>она предприняла все зависящие от нее меры по устранению недостатков</w:t>
      </w:r>
      <w:r w:rsidRPr="0099455B">
        <w:rPr>
          <w:sz w:val="22"/>
          <w:szCs w:val="22"/>
        </w:rPr>
        <w:t xml:space="preserve">, что </w:t>
      </w:r>
      <w:r w:rsidRPr="0099455B">
        <w:rPr>
          <w:sz w:val="22"/>
          <w:szCs w:val="22"/>
        </w:rPr>
        <w:t>смогли</w:t>
      </w:r>
      <w:r w:rsidRPr="0099455B">
        <w:rPr>
          <w:sz w:val="22"/>
          <w:szCs w:val="22"/>
        </w:rPr>
        <w:t xml:space="preserve"> устранили</w:t>
      </w:r>
      <w:r w:rsidRPr="0099455B">
        <w:rPr>
          <w:sz w:val="22"/>
          <w:szCs w:val="22"/>
        </w:rPr>
        <w:t>, указала, что средства на устранение нарушений  пожарной безопасности не выделялись.</w:t>
      </w:r>
    </w:p>
    <w:p w:rsidR="00AC7D60" w:rsidRPr="0099455B" w:rsidP="00503923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99455B">
        <w:rPr>
          <w:sz w:val="22"/>
          <w:szCs w:val="22"/>
        </w:rPr>
        <w:t xml:space="preserve"> Заслушав пояснения </w:t>
      </w:r>
      <w:r w:rsidRPr="0099455B" w:rsidR="00F03E55">
        <w:rPr>
          <w:sz w:val="22"/>
          <w:szCs w:val="22"/>
        </w:rPr>
        <w:t xml:space="preserve">представителя привлекаемого юридического лица </w:t>
      </w:r>
      <w:r w:rsidRPr="0099455B" w:rsidR="00F03E55">
        <w:rPr>
          <w:sz w:val="22"/>
          <w:szCs w:val="22"/>
        </w:rPr>
        <w:t>Комарщук</w:t>
      </w:r>
      <w:r w:rsidRPr="0099455B" w:rsidR="00F03E55">
        <w:rPr>
          <w:sz w:val="22"/>
          <w:szCs w:val="22"/>
        </w:rPr>
        <w:t xml:space="preserve"> Г.К</w:t>
      </w:r>
      <w:r w:rsidRPr="0099455B">
        <w:rPr>
          <w:sz w:val="22"/>
          <w:szCs w:val="22"/>
        </w:rPr>
        <w:t>., исследовав материалы дела</w:t>
      </w:r>
      <w:r w:rsidRPr="0099455B" w:rsidR="0033444B">
        <w:rPr>
          <w:sz w:val="22"/>
          <w:szCs w:val="22"/>
        </w:rPr>
        <w:t>,</w:t>
      </w:r>
      <w:r w:rsidRPr="0099455B">
        <w:rPr>
          <w:sz w:val="22"/>
          <w:szCs w:val="22"/>
        </w:rPr>
        <w:t xml:space="preserve"> суд приходит к следующему.</w:t>
      </w:r>
    </w:p>
    <w:p w:rsidR="00AC7D60" w:rsidRPr="0099455B" w:rsidP="00503923">
      <w:pPr>
        <w:ind w:firstLine="539"/>
        <w:jc w:val="both"/>
        <w:rPr>
          <w:sz w:val="22"/>
          <w:szCs w:val="22"/>
        </w:rPr>
      </w:pPr>
      <w:r w:rsidRPr="0099455B">
        <w:rPr>
          <w:sz w:val="22"/>
          <w:szCs w:val="22"/>
        </w:rPr>
        <w:t xml:space="preserve">  В соответствии со ст. 1.5 КоАП РФ  лицо подлежит административной ответственности только за те административные правонарушения, в отношении которых установлена его вина.</w:t>
      </w:r>
    </w:p>
    <w:p w:rsidR="00AC7D60" w:rsidRPr="0099455B" w:rsidP="00503923">
      <w:pPr>
        <w:ind w:firstLine="720"/>
        <w:jc w:val="both"/>
        <w:rPr>
          <w:sz w:val="22"/>
          <w:szCs w:val="22"/>
        </w:rPr>
      </w:pPr>
      <w:r w:rsidRPr="0099455B">
        <w:rPr>
          <w:sz w:val="22"/>
          <w:szCs w:val="22"/>
        </w:rPr>
        <w:t xml:space="preserve">В соответствии с положениями ст.3  Федерального закона от </w:t>
      </w:r>
      <w:r w:rsidRPr="0099455B" w:rsidR="001A2AA4">
        <w:rPr>
          <w:sz w:val="22"/>
          <w:szCs w:val="22"/>
        </w:rPr>
        <w:t xml:space="preserve">21.12.1994 года </w:t>
      </w:r>
      <w:r w:rsidRPr="0099455B">
        <w:rPr>
          <w:sz w:val="22"/>
          <w:szCs w:val="22"/>
        </w:rPr>
        <w:t>№</w:t>
      </w:r>
      <w:r w:rsidRPr="0099455B" w:rsidR="0033444B">
        <w:rPr>
          <w:sz w:val="22"/>
          <w:szCs w:val="22"/>
        </w:rPr>
        <w:t> </w:t>
      </w:r>
      <w:r w:rsidRPr="0099455B">
        <w:rPr>
          <w:sz w:val="22"/>
          <w:szCs w:val="22"/>
        </w:rPr>
        <w:t xml:space="preserve">69-ФЗ </w:t>
      </w:r>
      <w:r w:rsidRPr="0099455B" w:rsidR="0033444B">
        <w:rPr>
          <w:sz w:val="22"/>
          <w:szCs w:val="22"/>
        </w:rPr>
        <w:t>«</w:t>
      </w:r>
      <w:r w:rsidRPr="0099455B">
        <w:rPr>
          <w:sz w:val="22"/>
          <w:szCs w:val="22"/>
        </w:rPr>
        <w:t>О пожарной безопасности</w:t>
      </w:r>
      <w:r w:rsidRPr="0099455B" w:rsidR="0033444B">
        <w:rPr>
          <w:sz w:val="22"/>
          <w:szCs w:val="22"/>
        </w:rPr>
        <w:t>»</w:t>
      </w:r>
      <w:r w:rsidRPr="0099455B">
        <w:rPr>
          <w:sz w:val="22"/>
          <w:szCs w:val="22"/>
        </w:rPr>
        <w:t xml:space="preserve"> система обеспечения пожарной безопасности </w:t>
      </w:r>
      <w:r w:rsidRPr="0099455B" w:rsidR="0033444B">
        <w:rPr>
          <w:sz w:val="22"/>
          <w:szCs w:val="22"/>
        </w:rPr>
        <w:t>–</w:t>
      </w:r>
      <w:r w:rsidRPr="0099455B">
        <w:rPr>
          <w:sz w:val="22"/>
          <w:szCs w:val="22"/>
        </w:rPr>
        <w:t xml:space="preserve"> совокупность сил и средств, а также мер правового, организационного, экономического, социального и научно-технического характера, направленных на профилактику пожаров, их тушение и проведение аварийно-спасательных работ. Основными элементами системы обеспечения пожарной безопасности являются органы государственной власти, органы местного самоуправления, организации, граждане, принимающие участие в обеспечении пожарной безопасности в соответствии с законодательством Российской Федерации.</w:t>
      </w:r>
    </w:p>
    <w:p w:rsidR="00AC7D60" w:rsidRPr="0099455B" w:rsidP="00503923">
      <w:pPr>
        <w:ind w:firstLine="720"/>
        <w:jc w:val="both"/>
        <w:rPr>
          <w:sz w:val="22"/>
          <w:szCs w:val="22"/>
        </w:rPr>
      </w:pPr>
      <w:r w:rsidRPr="0099455B">
        <w:rPr>
          <w:sz w:val="22"/>
          <w:szCs w:val="22"/>
        </w:rPr>
        <w:t xml:space="preserve">Согласно п.1 Положения о федеральном государственном пожарном надзоре (утвержденного Постановлением Правительства РФ от дата </w:t>
      </w:r>
      <w:r w:rsidRPr="0099455B" w:rsidR="0033444B">
        <w:rPr>
          <w:sz w:val="22"/>
          <w:szCs w:val="22"/>
        </w:rPr>
        <w:t>№</w:t>
      </w:r>
      <w:r w:rsidRPr="0099455B">
        <w:rPr>
          <w:sz w:val="22"/>
          <w:szCs w:val="22"/>
        </w:rPr>
        <w:t xml:space="preserve"> 290) федеральный государственный пожарный надзор, за исключением федерального государственного пожарного надзора, </w:t>
      </w:r>
      <w:r w:rsidRPr="0099455B">
        <w:rPr>
          <w:sz w:val="22"/>
          <w:szCs w:val="22"/>
        </w:rPr>
        <w:t>осуществляемого в лесах, на подземных объектах, при ведении горных работ, при производстве, транспортировке, хранении, использовании и утилизации взрывчатых материалов промышленного назначения, осуществляется должностными лицами органов государственного пожарного надзора федеральной противопожарной службы Государственной противопожарной службы</w:t>
      </w:r>
      <w:r w:rsidRPr="0099455B">
        <w:rPr>
          <w:sz w:val="22"/>
          <w:szCs w:val="22"/>
        </w:rPr>
        <w:t xml:space="preserve"> (далее </w:t>
      </w:r>
      <w:r w:rsidRPr="0099455B" w:rsidR="0033444B">
        <w:rPr>
          <w:sz w:val="22"/>
          <w:szCs w:val="22"/>
        </w:rPr>
        <w:t>–</w:t>
      </w:r>
      <w:r w:rsidRPr="0099455B">
        <w:rPr>
          <w:sz w:val="22"/>
          <w:szCs w:val="22"/>
        </w:rPr>
        <w:t xml:space="preserve"> органы государственного пожарного надзора), являющимися государственными инспекторами по пожарному надзору. </w:t>
      </w:r>
      <w:r w:rsidRPr="0099455B">
        <w:rPr>
          <w:sz w:val="22"/>
          <w:szCs w:val="22"/>
        </w:rPr>
        <w:t>Органы государственного пожарного надзора осуществляют деятельность, направленную на предупреждение, выявление и пресечение нарушений организациями и гражданами требований, установленных законодательством Российской Федерации о пожарной безопасности, посредством организации и проведения в установленном порядке проверок деятельности организаций и граждан, состояния используемых (эксплуатируемых) ими объектов защиты, а также на систематическое наблюдение за исполнением требований пожарной безопасности, анализ и прогнозирование состояния исполнения указанных требований при</w:t>
      </w:r>
      <w:r w:rsidRPr="0099455B">
        <w:rPr>
          <w:sz w:val="22"/>
          <w:szCs w:val="22"/>
        </w:rPr>
        <w:t xml:space="preserve"> </w:t>
      </w:r>
      <w:r w:rsidRPr="0099455B">
        <w:rPr>
          <w:sz w:val="22"/>
          <w:szCs w:val="22"/>
        </w:rPr>
        <w:t>осуществлении</w:t>
      </w:r>
      <w:r w:rsidRPr="0099455B">
        <w:rPr>
          <w:sz w:val="22"/>
          <w:szCs w:val="22"/>
        </w:rPr>
        <w:t xml:space="preserve"> организациями и гражданами своей деятельности.</w:t>
      </w:r>
    </w:p>
    <w:p w:rsidR="00AC7D60" w:rsidRPr="0099455B" w:rsidP="00503923">
      <w:pPr>
        <w:ind w:firstLine="720"/>
        <w:jc w:val="both"/>
        <w:rPr>
          <w:sz w:val="22"/>
          <w:szCs w:val="22"/>
        </w:rPr>
      </w:pPr>
      <w:r w:rsidRPr="0099455B">
        <w:rPr>
          <w:sz w:val="22"/>
          <w:szCs w:val="22"/>
        </w:rPr>
        <w:t xml:space="preserve">Согласно </w:t>
      </w:r>
      <w:r w:rsidRPr="0099455B">
        <w:rPr>
          <w:sz w:val="22"/>
          <w:szCs w:val="22"/>
        </w:rPr>
        <w:t>п.п</w:t>
      </w:r>
      <w:r w:rsidRPr="0099455B">
        <w:rPr>
          <w:sz w:val="22"/>
          <w:szCs w:val="22"/>
        </w:rPr>
        <w:t>. «е» п.9 Положения государственные инспекторы городов (районов) субъектов Российской Федерации, территориальных, объектовых, специальных и воинских подразделений федеральной противопожарной службы по пожарному надзору в порядке, установленном законодательством Российской Федерации, имеют право: выдавать организациям и гражданам предписания об устранении выявленных нарушений требований пожарной безопасности (кроме реализуемой продукции), о проведении мероприятий по обеспечению пожарной безопасности на объектах защиты и</w:t>
      </w:r>
      <w:r w:rsidRPr="0099455B">
        <w:rPr>
          <w:sz w:val="22"/>
          <w:szCs w:val="22"/>
        </w:rPr>
        <w:t xml:space="preserve"> по предотвращению угрозы возникновения пожара.</w:t>
      </w:r>
    </w:p>
    <w:p w:rsidR="00AC7D60" w:rsidRPr="0099455B" w:rsidP="00503923">
      <w:pPr>
        <w:ind w:firstLine="720"/>
        <w:jc w:val="both"/>
        <w:rPr>
          <w:sz w:val="22"/>
          <w:szCs w:val="22"/>
        </w:rPr>
      </w:pPr>
      <w:r w:rsidRPr="0099455B">
        <w:rPr>
          <w:sz w:val="22"/>
          <w:szCs w:val="22"/>
        </w:rPr>
        <w:t xml:space="preserve">Предписание </w:t>
      </w:r>
      <w:r w:rsidRPr="0099455B" w:rsidR="001A2AA4">
        <w:rPr>
          <w:sz w:val="22"/>
          <w:szCs w:val="22"/>
        </w:rPr>
        <w:t xml:space="preserve">старшего инспектора по Первомайскому району УНД и </w:t>
      </w:r>
      <w:r w:rsidRPr="0099455B" w:rsidR="001A2AA4">
        <w:rPr>
          <w:sz w:val="22"/>
          <w:szCs w:val="22"/>
        </w:rPr>
        <w:t>ПР</w:t>
      </w:r>
      <w:r w:rsidRPr="0099455B" w:rsidR="001A2AA4">
        <w:rPr>
          <w:sz w:val="22"/>
          <w:szCs w:val="22"/>
        </w:rPr>
        <w:t xml:space="preserve"> ГУ МЧС России  по Республики Крым № </w:t>
      </w:r>
      <w:r w:rsidRPr="0099455B" w:rsidR="00F03E55">
        <w:rPr>
          <w:sz w:val="22"/>
          <w:szCs w:val="22"/>
        </w:rPr>
        <w:t xml:space="preserve">4/1/1 от 11.03.2021 </w:t>
      </w:r>
      <w:r w:rsidRPr="0099455B" w:rsidR="001A2AA4">
        <w:rPr>
          <w:sz w:val="22"/>
          <w:szCs w:val="22"/>
        </w:rPr>
        <w:t>года</w:t>
      </w:r>
      <w:r w:rsidRPr="0099455B">
        <w:rPr>
          <w:sz w:val="22"/>
          <w:szCs w:val="22"/>
        </w:rPr>
        <w:t xml:space="preserve">  </w:t>
      </w:r>
      <w:r w:rsidRPr="0099455B" w:rsidR="00F03E55">
        <w:rPr>
          <w:sz w:val="22"/>
          <w:szCs w:val="22"/>
        </w:rPr>
        <w:t>законный представитель привлекаемого юридического лица Комарщук Г.К.</w:t>
      </w:r>
      <w:r w:rsidRPr="0099455B" w:rsidR="001A2AA4">
        <w:rPr>
          <w:sz w:val="22"/>
          <w:szCs w:val="22"/>
        </w:rPr>
        <w:t xml:space="preserve"> </w:t>
      </w:r>
      <w:r w:rsidRPr="0099455B">
        <w:rPr>
          <w:sz w:val="22"/>
          <w:szCs w:val="22"/>
        </w:rPr>
        <w:t>получил</w:t>
      </w:r>
      <w:r w:rsidRPr="0099455B" w:rsidR="0033444B">
        <w:rPr>
          <w:sz w:val="22"/>
          <w:szCs w:val="22"/>
        </w:rPr>
        <w:t>а</w:t>
      </w:r>
      <w:r w:rsidRPr="0099455B">
        <w:rPr>
          <w:sz w:val="22"/>
          <w:szCs w:val="22"/>
        </w:rPr>
        <w:t xml:space="preserve"> </w:t>
      </w:r>
      <w:r w:rsidRPr="0099455B" w:rsidR="00F03E55">
        <w:rPr>
          <w:sz w:val="22"/>
          <w:szCs w:val="22"/>
        </w:rPr>
        <w:t>11.03</w:t>
      </w:r>
      <w:r w:rsidRPr="0099455B" w:rsidR="001A2AA4">
        <w:rPr>
          <w:sz w:val="22"/>
          <w:szCs w:val="22"/>
        </w:rPr>
        <w:t>.2021</w:t>
      </w:r>
      <w:r w:rsidRPr="0099455B">
        <w:rPr>
          <w:sz w:val="22"/>
          <w:szCs w:val="22"/>
        </w:rPr>
        <w:t xml:space="preserve"> года под роспись. Предписание содержит конкретные нормы требований пожарной безопасности, которые необходимо устранить. </w:t>
      </w:r>
      <w:r w:rsidRPr="0099455B" w:rsidR="00F03E55">
        <w:rPr>
          <w:sz w:val="22"/>
          <w:szCs w:val="22"/>
        </w:rPr>
        <w:t xml:space="preserve">МБДОУ «ОСТРОВСКИЙ ДЕТСКИЙ САД «ИВУШКА» Первомайского района Республики Крым </w:t>
      </w:r>
      <w:r w:rsidRPr="0099455B">
        <w:rPr>
          <w:sz w:val="22"/>
          <w:szCs w:val="22"/>
        </w:rPr>
        <w:t xml:space="preserve">с распоряжением о проведении выездной внеплановой проверки было ознакомлено заранее, о чем свидетельствует соответствующая расписка в распоряжении.  Сроки устранения недостатков, указанных в предписании, </w:t>
      </w:r>
      <w:r w:rsidRPr="0099455B" w:rsidR="001A2AA4">
        <w:rPr>
          <w:sz w:val="22"/>
          <w:szCs w:val="22"/>
        </w:rPr>
        <w:t xml:space="preserve">были установлены </w:t>
      </w:r>
      <w:r w:rsidRPr="0099455B" w:rsidR="0033444B">
        <w:rPr>
          <w:sz w:val="22"/>
          <w:szCs w:val="22"/>
        </w:rPr>
        <w:t xml:space="preserve">до </w:t>
      </w:r>
      <w:r w:rsidRPr="0099455B" w:rsidR="00F03E55">
        <w:rPr>
          <w:sz w:val="22"/>
          <w:szCs w:val="22"/>
        </w:rPr>
        <w:t>11.11</w:t>
      </w:r>
      <w:r w:rsidRPr="0099455B" w:rsidR="0033444B">
        <w:rPr>
          <w:sz w:val="22"/>
          <w:szCs w:val="22"/>
        </w:rPr>
        <w:t>.</w:t>
      </w:r>
      <w:r w:rsidRPr="0099455B" w:rsidR="00F03E55">
        <w:rPr>
          <w:sz w:val="22"/>
          <w:szCs w:val="22"/>
        </w:rPr>
        <w:t>2021</w:t>
      </w:r>
      <w:r w:rsidRPr="0099455B" w:rsidR="001A2AA4">
        <w:rPr>
          <w:sz w:val="22"/>
          <w:szCs w:val="22"/>
        </w:rPr>
        <w:t xml:space="preserve"> года</w:t>
      </w:r>
      <w:r w:rsidRPr="0099455B" w:rsidR="007F5789">
        <w:rPr>
          <w:sz w:val="22"/>
          <w:szCs w:val="22"/>
        </w:rPr>
        <w:t>. Вместе с тем, пункты  № 1-2, 6, 9-11, 14, 16-18, 20 выполнены не были, а именно:</w:t>
      </w:r>
    </w:p>
    <w:p w:rsidR="00377408" w:rsidRPr="0099455B" w:rsidP="00503923">
      <w:pPr>
        <w:pStyle w:val="20"/>
        <w:shd w:val="clear" w:color="auto" w:fill="auto"/>
        <w:spacing w:after="0" w:line="240" w:lineRule="auto"/>
        <w:ind w:firstLine="740"/>
        <w:jc w:val="both"/>
        <w:rPr>
          <w:sz w:val="22"/>
          <w:szCs w:val="22"/>
        </w:rPr>
      </w:pPr>
      <w:r w:rsidRPr="0099455B">
        <w:rPr>
          <w:rStyle w:val="2Exact"/>
          <w:sz w:val="22"/>
          <w:szCs w:val="22"/>
        </w:rPr>
        <w:t xml:space="preserve">не обеспечено наличие документации, подтверждающей пределы огнестойкости, класс пожарной опасности и показатели пожарной опасности примененных декоративно-отделочных материалов для стен, потолков и покрытия полов путей эвакуации актового зала ст. 89 п. 2 Федеральный закон от 22.07.2008 № 123-ФЗ «Технический регламент о требованиях пожарной безопасности»; </w:t>
      </w:r>
      <w:r w:rsidRPr="0099455B">
        <w:rPr>
          <w:rStyle w:val="2Exact"/>
          <w:sz w:val="22"/>
          <w:szCs w:val="22"/>
        </w:rPr>
        <w:t>п. 25 Постановление Правительства РФ от 16 сентября 2020 г. № 1479 «Об утверждении Правил противопожарного режима в Российской Федерации»;</w:t>
      </w:r>
    </w:p>
    <w:p w:rsidR="00377408" w:rsidRPr="0099455B" w:rsidP="00503923">
      <w:pPr>
        <w:pStyle w:val="20"/>
        <w:shd w:val="clear" w:color="auto" w:fill="auto"/>
        <w:spacing w:after="0" w:line="240" w:lineRule="auto"/>
        <w:ind w:firstLine="740"/>
        <w:jc w:val="both"/>
        <w:rPr>
          <w:rStyle w:val="2Exact"/>
          <w:sz w:val="22"/>
          <w:szCs w:val="22"/>
        </w:rPr>
      </w:pPr>
      <w:r w:rsidRPr="0099455B">
        <w:rPr>
          <w:rStyle w:val="2Exact"/>
          <w:sz w:val="22"/>
          <w:szCs w:val="22"/>
        </w:rPr>
        <w:t>не обеспечена огнезащитная обработка деревянных и металлических конструкций кровли и наличие технической документации изготовителя средств огнезащиты и (или) производителя огнезащитных работ п. 13 Постановление Правительства РФ от 16 сентября 2020 г. № 1479 «Об утверждении Правил противопожарного режима в Российской Федерации»;</w:t>
      </w:r>
    </w:p>
    <w:p w:rsidR="00377408" w:rsidRPr="0099455B" w:rsidP="00503923">
      <w:pPr>
        <w:pStyle w:val="20"/>
        <w:shd w:val="clear" w:color="auto" w:fill="auto"/>
        <w:spacing w:after="0" w:line="240" w:lineRule="auto"/>
        <w:ind w:firstLine="740"/>
        <w:jc w:val="both"/>
        <w:rPr>
          <w:rStyle w:val="2Exact"/>
          <w:sz w:val="22"/>
          <w:szCs w:val="22"/>
        </w:rPr>
      </w:pPr>
      <w:r w:rsidRPr="0099455B">
        <w:rPr>
          <w:rStyle w:val="2Exact"/>
          <w:sz w:val="22"/>
          <w:szCs w:val="22"/>
        </w:rPr>
        <w:t>не обеспечен монтаж и наладка средств обеспечения пожарной безопасности и пожаротушения в здании котельной п.54 Постановления Правительства РФ от 16 сентября 2020 г. № 1479 «Об утверждении Правил противопожарного режима в Российской Федерации»;</w:t>
      </w:r>
    </w:p>
    <w:p w:rsidR="00377408" w:rsidRPr="0099455B" w:rsidP="00503923">
      <w:pPr>
        <w:pStyle w:val="20"/>
        <w:shd w:val="clear" w:color="auto" w:fill="auto"/>
        <w:spacing w:after="0" w:line="240" w:lineRule="auto"/>
        <w:ind w:firstLine="740"/>
        <w:jc w:val="both"/>
        <w:rPr>
          <w:rStyle w:val="2Exact"/>
          <w:sz w:val="22"/>
          <w:szCs w:val="22"/>
        </w:rPr>
      </w:pPr>
      <w:r w:rsidRPr="0099455B">
        <w:rPr>
          <w:rStyle w:val="2Exact"/>
          <w:sz w:val="22"/>
          <w:szCs w:val="22"/>
        </w:rPr>
        <w:t>не обеспечена возможность свободного открывания изнутри без ключа дверей эвакуационных выходов п. 26 Постановления Правительства Российской Федерации от 16 сентября 2020 г. № 1479 «Правила противопожарного режима в Российской Федерации»;</w:t>
      </w:r>
    </w:p>
    <w:p w:rsidR="00377408" w:rsidRPr="0099455B" w:rsidP="00503923">
      <w:pPr>
        <w:pStyle w:val="20"/>
        <w:shd w:val="clear" w:color="auto" w:fill="auto"/>
        <w:spacing w:after="0" w:line="240" w:lineRule="auto"/>
        <w:ind w:firstLine="740"/>
        <w:jc w:val="both"/>
        <w:rPr>
          <w:rStyle w:val="2Exact"/>
          <w:sz w:val="22"/>
          <w:szCs w:val="22"/>
        </w:rPr>
      </w:pPr>
      <w:r w:rsidRPr="0099455B">
        <w:rPr>
          <w:rStyle w:val="2Exact"/>
          <w:sz w:val="22"/>
          <w:szCs w:val="22"/>
        </w:rPr>
        <w:t xml:space="preserve">объект защиты не обеспечен приспособлениями для самозакрывания противопожарных дверей и дверей эвакуационных выходов п. 14 Постановления Правительства Российской Федерации от 16 сентября 2020 г. № 1479 «Правила противопожарного режима в Российской Федерации» </w:t>
      </w:r>
    </w:p>
    <w:p w:rsidR="00377408" w:rsidRPr="0099455B" w:rsidP="00503923">
      <w:pPr>
        <w:pStyle w:val="20"/>
        <w:shd w:val="clear" w:color="auto" w:fill="auto"/>
        <w:spacing w:after="0" w:line="240" w:lineRule="auto"/>
        <w:ind w:firstLine="740"/>
        <w:jc w:val="both"/>
        <w:rPr>
          <w:rStyle w:val="2Exact"/>
          <w:sz w:val="22"/>
          <w:szCs w:val="22"/>
        </w:rPr>
      </w:pPr>
      <w:r w:rsidRPr="0099455B">
        <w:rPr>
          <w:rStyle w:val="2Exact"/>
          <w:sz w:val="22"/>
          <w:szCs w:val="22"/>
        </w:rPr>
        <w:t>закрепленные за объектом защиты здания и помещения не обеспечены в полном объеме противопожарными дверями п. 24 Постановления Правительства Российской Федерации от 16 сентября 202</w:t>
      </w:r>
      <w:r w:rsidRPr="0099455B" w:rsidR="004C4835">
        <w:rPr>
          <w:rStyle w:val="2Exact"/>
          <w:sz w:val="22"/>
          <w:szCs w:val="22"/>
        </w:rPr>
        <w:t xml:space="preserve"> г. № </w:t>
      </w:r>
      <w:r w:rsidRPr="0099455B">
        <w:rPr>
          <w:rStyle w:val="2Exact"/>
          <w:sz w:val="22"/>
          <w:szCs w:val="22"/>
        </w:rPr>
        <w:t>1479 «Правила противопожарного режима в Российской Федерации»;</w:t>
      </w:r>
    </w:p>
    <w:p w:rsidR="004C4835" w:rsidRPr="0099455B" w:rsidP="00503923">
      <w:pPr>
        <w:pStyle w:val="20"/>
        <w:shd w:val="clear" w:color="auto" w:fill="auto"/>
        <w:spacing w:after="0" w:line="240" w:lineRule="auto"/>
        <w:ind w:firstLine="740"/>
        <w:jc w:val="both"/>
        <w:rPr>
          <w:color w:val="000000"/>
          <w:sz w:val="22"/>
          <w:szCs w:val="22"/>
          <w:lang w:eastAsia="ru-RU" w:bidi="ru-RU"/>
        </w:rPr>
      </w:pPr>
      <w:r w:rsidRPr="0099455B">
        <w:rPr>
          <w:rStyle w:val="2Exact"/>
          <w:sz w:val="22"/>
          <w:szCs w:val="22"/>
        </w:rPr>
        <w:t>не обеспечено необходимое количество пожарных кранов внутреннего противопожарного водопровода п. 50 Постановления  правительства Р</w:t>
      </w:r>
      <w:r w:rsidRPr="0099455B">
        <w:rPr>
          <w:color w:val="000000"/>
          <w:sz w:val="22"/>
          <w:szCs w:val="22"/>
          <w:lang w:eastAsia="ru-RU" w:bidi="ru-RU"/>
        </w:rPr>
        <w:t xml:space="preserve">оссийской Федерации от 16 сентября 2020 г. </w:t>
      </w:r>
      <w:r w:rsidRPr="0099455B">
        <w:rPr>
          <w:rStyle w:val="2Exact"/>
          <w:sz w:val="22"/>
          <w:szCs w:val="22"/>
        </w:rPr>
        <w:t>№ 1479 «Об утверждении Правил противопожарного режима в Российской Федерации»;</w:t>
      </w:r>
      <w:r w:rsidRPr="0099455B">
        <w:rPr>
          <w:color w:val="000000"/>
          <w:sz w:val="22"/>
          <w:szCs w:val="22"/>
          <w:lang w:eastAsia="ru-RU" w:bidi="ru-RU"/>
        </w:rPr>
        <w:t xml:space="preserve"> </w:t>
      </w:r>
    </w:p>
    <w:p w:rsidR="004C4835" w:rsidRPr="0099455B" w:rsidP="00503923">
      <w:pPr>
        <w:pStyle w:val="20"/>
        <w:shd w:val="clear" w:color="auto" w:fill="auto"/>
        <w:spacing w:after="0" w:line="240" w:lineRule="auto"/>
        <w:ind w:firstLine="740"/>
        <w:jc w:val="both"/>
        <w:rPr>
          <w:color w:val="000000"/>
          <w:sz w:val="22"/>
          <w:szCs w:val="22"/>
          <w:lang w:eastAsia="ru-RU" w:bidi="ru-RU"/>
        </w:rPr>
      </w:pPr>
      <w:r w:rsidRPr="0099455B">
        <w:rPr>
          <w:color w:val="000000"/>
          <w:sz w:val="22"/>
          <w:szCs w:val="22"/>
          <w:lang w:eastAsia="ru-RU" w:bidi="ru-RU"/>
        </w:rPr>
        <w:t>не обеспечено наличие документации</w:t>
      </w:r>
      <w:r w:rsidRPr="0099455B">
        <w:rPr>
          <w:color w:val="000000"/>
          <w:sz w:val="22"/>
          <w:szCs w:val="22"/>
          <w:lang w:eastAsia="ru-RU" w:bidi="ru-RU"/>
        </w:rPr>
        <w:t>.</w:t>
      </w:r>
      <w:r w:rsidRPr="0099455B">
        <w:rPr>
          <w:color w:val="000000"/>
          <w:sz w:val="22"/>
          <w:szCs w:val="22"/>
          <w:lang w:eastAsia="ru-RU" w:bidi="ru-RU"/>
        </w:rPr>
        <w:t xml:space="preserve"> </w:t>
      </w:r>
      <w:r w:rsidRPr="0099455B">
        <w:rPr>
          <w:color w:val="000000"/>
          <w:sz w:val="22"/>
          <w:szCs w:val="22"/>
          <w:lang w:eastAsia="ru-RU" w:bidi="ru-RU"/>
        </w:rPr>
        <w:t>п</w:t>
      </w:r>
      <w:r w:rsidRPr="0099455B">
        <w:rPr>
          <w:color w:val="000000"/>
          <w:sz w:val="22"/>
          <w:szCs w:val="22"/>
          <w:lang w:eastAsia="ru-RU" w:bidi="ru-RU"/>
        </w:rPr>
        <w:t xml:space="preserve">одтверждающей пределы огнестойкости, класс пожарной опасности и показатели пожарной опасности примененных декоративно-отделочных материалов для стен, потолков покрытия полов путей эвакуации ст. 89 п. 2 Федеральный закон от 22.07.2008  № 123-ФЗ «Технический регламент о требованиях пожарной безопасности»: п. 25 </w:t>
      </w:r>
      <w:r w:rsidRPr="0099455B">
        <w:rPr>
          <w:color w:val="000000"/>
          <w:sz w:val="22"/>
          <w:szCs w:val="22"/>
          <w:lang w:eastAsia="ru-RU" w:bidi="ru-RU"/>
        </w:rPr>
        <w:t>Постановление Правительства РФ от 16 сентября 2020 г. № 1479 «Об утверждении Правил противопожарного режима в Российской Федерации»;</w:t>
      </w:r>
    </w:p>
    <w:p w:rsidR="004C4835" w:rsidRPr="0099455B" w:rsidP="00503923">
      <w:pPr>
        <w:pStyle w:val="20"/>
        <w:shd w:val="clear" w:color="auto" w:fill="auto"/>
        <w:spacing w:after="0" w:line="240" w:lineRule="auto"/>
        <w:ind w:firstLine="740"/>
        <w:jc w:val="both"/>
        <w:rPr>
          <w:color w:val="000000"/>
          <w:sz w:val="22"/>
          <w:szCs w:val="22"/>
          <w:lang w:eastAsia="ru-RU" w:bidi="ru-RU"/>
        </w:rPr>
      </w:pPr>
      <w:r w:rsidRPr="0099455B">
        <w:rPr>
          <w:color w:val="000000"/>
          <w:sz w:val="22"/>
          <w:szCs w:val="22"/>
          <w:lang w:eastAsia="ru-RU" w:bidi="ru-RU"/>
        </w:rPr>
        <w:t>допущено изменение объемно-планировочных решений</w:t>
      </w:r>
      <w:r w:rsidRPr="0099455B">
        <w:rPr>
          <w:color w:val="000000"/>
          <w:sz w:val="22"/>
          <w:szCs w:val="22"/>
          <w:lang w:eastAsia="ru-RU" w:bidi="ru-RU"/>
        </w:rPr>
        <w:t xml:space="preserve"> ,</w:t>
      </w:r>
      <w:r w:rsidRPr="0099455B">
        <w:rPr>
          <w:color w:val="000000"/>
          <w:sz w:val="22"/>
          <w:szCs w:val="22"/>
          <w:lang w:eastAsia="ru-RU" w:bidi="ru-RU"/>
        </w:rPr>
        <w:t xml:space="preserve"> в результате которого ограничен доступ к пожарным кранам п. 16 е Постановление Правительства РФ от 16 сентября 2020 г. № 1479 «Об утверждении Правил противопожарного режима в Российской Федерации»;</w:t>
      </w:r>
    </w:p>
    <w:p w:rsidR="004C4835" w:rsidRPr="0099455B" w:rsidP="00503923">
      <w:pPr>
        <w:pStyle w:val="20"/>
        <w:shd w:val="clear" w:color="auto" w:fill="auto"/>
        <w:spacing w:after="0" w:line="240" w:lineRule="auto"/>
        <w:ind w:firstLine="740"/>
        <w:jc w:val="both"/>
        <w:rPr>
          <w:color w:val="000000"/>
          <w:sz w:val="22"/>
          <w:szCs w:val="22"/>
          <w:lang w:eastAsia="ru-RU" w:bidi="ru-RU"/>
        </w:rPr>
      </w:pPr>
      <w:r w:rsidRPr="0099455B">
        <w:rPr>
          <w:color w:val="000000"/>
          <w:sz w:val="22"/>
          <w:szCs w:val="22"/>
          <w:lang w:eastAsia="ru-RU" w:bidi="ru-RU"/>
        </w:rPr>
        <w:t>в не эксплуатационном здании не обеспечена укомплектованность пожарных кранов внутреннего водопровода п. 50 Постановления: Правительства РФ от 16 сентября 2020 г. № 1479 «Об утверждении Правил противопожарного режима в Российской Федерации»;</w:t>
      </w:r>
    </w:p>
    <w:p w:rsidR="00377408" w:rsidRPr="0099455B" w:rsidP="00503923">
      <w:pPr>
        <w:pStyle w:val="20"/>
        <w:shd w:val="clear" w:color="auto" w:fill="auto"/>
        <w:spacing w:after="0" w:line="240" w:lineRule="auto"/>
        <w:ind w:firstLine="740"/>
        <w:jc w:val="both"/>
        <w:rPr>
          <w:sz w:val="22"/>
          <w:szCs w:val="22"/>
        </w:rPr>
      </w:pPr>
      <w:r w:rsidRPr="0099455B">
        <w:rPr>
          <w:color w:val="000000"/>
          <w:sz w:val="22"/>
          <w:szCs w:val="22"/>
          <w:lang w:eastAsia="ru-RU" w:bidi="ru-RU"/>
        </w:rPr>
        <w:t>не предусмотрены поручни с двух сторон на фасадной лестнице в здании детского сада ст. 89 п. 2 Федеральный закон от 22.07.2008 № 123-ФЗ «Технический регламент о требованиях пожарной безопасности»; п. 25 Постановление Правительства РФ от 16 сентября 2020 г. № 1479 «Об утверждении Правил противопожарного режима в Российской Федерации».</w:t>
      </w:r>
    </w:p>
    <w:p w:rsidR="00AC7D60" w:rsidRPr="0099455B" w:rsidP="00503923">
      <w:pPr>
        <w:ind w:firstLine="720"/>
        <w:jc w:val="both"/>
        <w:rPr>
          <w:sz w:val="22"/>
          <w:szCs w:val="22"/>
        </w:rPr>
      </w:pPr>
      <w:r w:rsidRPr="0099455B">
        <w:rPr>
          <w:sz w:val="22"/>
          <w:szCs w:val="22"/>
        </w:rPr>
        <w:t>Согласно положени</w:t>
      </w:r>
      <w:r w:rsidRPr="0099455B" w:rsidR="004C4835">
        <w:rPr>
          <w:sz w:val="22"/>
          <w:szCs w:val="22"/>
        </w:rPr>
        <w:t xml:space="preserve">ям </w:t>
      </w:r>
      <w:r w:rsidRPr="0099455B">
        <w:rPr>
          <w:sz w:val="22"/>
          <w:szCs w:val="22"/>
        </w:rPr>
        <w:t xml:space="preserve"> ст.38 Федерального закона от 21.12.1994 года </w:t>
      </w:r>
      <w:r w:rsidRPr="0099455B" w:rsidR="0033444B">
        <w:rPr>
          <w:sz w:val="22"/>
          <w:szCs w:val="22"/>
        </w:rPr>
        <w:t>№</w:t>
      </w:r>
      <w:r w:rsidRPr="0099455B" w:rsidR="004C4835">
        <w:rPr>
          <w:sz w:val="22"/>
          <w:szCs w:val="22"/>
        </w:rPr>
        <w:t> </w:t>
      </w:r>
      <w:r w:rsidRPr="0099455B">
        <w:rPr>
          <w:sz w:val="22"/>
          <w:szCs w:val="22"/>
        </w:rPr>
        <w:t xml:space="preserve">69-ФЗ </w:t>
      </w:r>
      <w:r w:rsidRPr="0099455B" w:rsidR="0033444B">
        <w:rPr>
          <w:sz w:val="22"/>
          <w:szCs w:val="22"/>
        </w:rPr>
        <w:t>«</w:t>
      </w:r>
      <w:r w:rsidRPr="0099455B">
        <w:rPr>
          <w:sz w:val="22"/>
          <w:szCs w:val="22"/>
        </w:rPr>
        <w:t>О пожарной безопасности</w:t>
      </w:r>
      <w:r w:rsidRPr="0099455B" w:rsidR="0033444B">
        <w:rPr>
          <w:sz w:val="22"/>
          <w:szCs w:val="22"/>
        </w:rPr>
        <w:t>»</w:t>
      </w:r>
      <w:r w:rsidRPr="0099455B">
        <w:rPr>
          <w:sz w:val="22"/>
          <w:szCs w:val="22"/>
        </w:rPr>
        <w:t xml:space="preserve"> ответственность за нарушение требований пожарной безопасности в соответствии с действующим законодательством несут: собственники имущества; руководители федеральных органов исполнительной власти; руководители органов местного самоуправления; лица, уполномоченные владеть, пользоваться или распоряжаться имуществом, в том числе руководители организаций; лица, в установленном порядке назначенные ответственными за обеспечение пожарной безопасности;</w:t>
      </w:r>
      <w:r w:rsidRPr="0099455B">
        <w:rPr>
          <w:sz w:val="22"/>
          <w:szCs w:val="22"/>
        </w:rPr>
        <w:t xml:space="preserve"> должностные лица в пределах их компетенции. Лица, указанные в части первой настоящей статьи, иные граждане за нарушение требований пожарной безопасности, а также за иные правонарушения в области пожарной безопасности могут быть привлечены к дисциплинарной, административной или уголовной ответственности в соответствии с действующим законодательством.</w:t>
      </w:r>
    </w:p>
    <w:p w:rsidR="007269A3" w:rsidRPr="0099455B" w:rsidP="00503923">
      <w:pPr>
        <w:ind w:firstLine="709"/>
        <w:jc w:val="both"/>
        <w:rPr>
          <w:rFonts w:eastAsia="Newton-Regular"/>
          <w:sz w:val="22"/>
          <w:szCs w:val="22"/>
        </w:rPr>
      </w:pPr>
      <w:r w:rsidRPr="0099455B">
        <w:rPr>
          <w:color w:val="000000"/>
          <w:sz w:val="22"/>
          <w:szCs w:val="22"/>
        </w:rPr>
        <w:t xml:space="preserve">Виновность </w:t>
      </w:r>
      <w:r w:rsidRPr="0099455B" w:rsidR="00F03E55">
        <w:rPr>
          <w:color w:val="000000"/>
          <w:sz w:val="22"/>
          <w:szCs w:val="22"/>
        </w:rPr>
        <w:t xml:space="preserve">юридического лица </w:t>
      </w:r>
      <w:r w:rsidRPr="0099455B" w:rsidR="00503923">
        <w:rPr>
          <w:color w:val="000000"/>
          <w:sz w:val="22"/>
          <w:szCs w:val="22"/>
        </w:rPr>
        <w:t>–</w:t>
      </w:r>
      <w:r w:rsidRPr="0099455B" w:rsidR="00F03E55">
        <w:rPr>
          <w:color w:val="000000"/>
          <w:sz w:val="22"/>
          <w:szCs w:val="22"/>
        </w:rPr>
        <w:t xml:space="preserve"> </w:t>
      </w:r>
      <w:r w:rsidRPr="0099455B" w:rsidR="00F03E55">
        <w:rPr>
          <w:sz w:val="22"/>
          <w:szCs w:val="22"/>
        </w:rPr>
        <w:t xml:space="preserve">МБДОУ «ОСТРОВСКИЙ ДЕТСКИЙ САД «ИВУШКА» </w:t>
      </w:r>
      <w:r w:rsidRPr="0099455B" w:rsidR="00503923">
        <w:rPr>
          <w:sz w:val="22"/>
          <w:szCs w:val="22"/>
        </w:rPr>
        <w:t>ПЕРВОМАЙСКОГО РАЙОНА РЕСПУБЛИКИ КРЫМ»</w:t>
      </w:r>
      <w:r w:rsidRPr="0099455B" w:rsidR="00503923">
        <w:rPr>
          <w:rFonts w:eastAsia="Newton-Regular"/>
          <w:sz w:val="22"/>
          <w:szCs w:val="22"/>
        </w:rPr>
        <w:t xml:space="preserve"> </w:t>
      </w:r>
      <w:r w:rsidRPr="0099455B">
        <w:rPr>
          <w:rFonts w:eastAsia="Newton-Regular"/>
          <w:sz w:val="22"/>
          <w:szCs w:val="22"/>
        </w:rPr>
        <w:t xml:space="preserve">в совершении </w:t>
      </w:r>
      <w:r w:rsidRPr="0099455B">
        <w:rPr>
          <w:color w:val="000000"/>
          <w:sz w:val="22"/>
          <w:szCs w:val="22"/>
        </w:rPr>
        <w:t>административного правонарушения, подтверждается собранными и исследованными по делу доказательствами, в частности:</w:t>
      </w:r>
      <w:r w:rsidRPr="0099455B">
        <w:rPr>
          <w:rFonts w:eastAsia="Newton-Regular"/>
          <w:sz w:val="22"/>
          <w:szCs w:val="22"/>
        </w:rPr>
        <w:t xml:space="preserve"> </w:t>
      </w:r>
      <w:r w:rsidRPr="0099455B">
        <w:rPr>
          <w:rFonts w:eastAsia="Newton-Regular"/>
          <w:sz w:val="22"/>
          <w:szCs w:val="22"/>
        </w:rPr>
        <w:t>копией протокола об административном правонарушении № 21/2022/0</w:t>
      </w:r>
      <w:r w:rsidRPr="0099455B" w:rsidR="00503923">
        <w:rPr>
          <w:rFonts w:eastAsia="Newton-Regular"/>
          <w:sz w:val="22"/>
          <w:szCs w:val="22"/>
        </w:rPr>
        <w:t>7</w:t>
      </w:r>
      <w:r w:rsidRPr="0099455B">
        <w:rPr>
          <w:rFonts w:eastAsia="Newton-Regular"/>
          <w:sz w:val="22"/>
          <w:szCs w:val="22"/>
        </w:rPr>
        <w:t xml:space="preserve"> об административном правонарушении от 14.02.2022 года</w:t>
      </w:r>
      <w:r w:rsidRPr="0099455B" w:rsidR="00503923">
        <w:rPr>
          <w:rFonts w:eastAsia="Newton-Regular"/>
          <w:sz w:val="22"/>
          <w:szCs w:val="22"/>
        </w:rPr>
        <w:t xml:space="preserve"> (л.д. 4-5)</w:t>
      </w:r>
      <w:r w:rsidRPr="0099455B">
        <w:rPr>
          <w:rFonts w:eastAsia="Newton-Regular"/>
          <w:sz w:val="22"/>
          <w:szCs w:val="22"/>
        </w:rPr>
        <w:t>; копией решения о проведении внеплановой выездной проверки от 31.01.2022 года №</w:t>
      </w:r>
      <w:r w:rsidRPr="0099455B" w:rsidR="00503923">
        <w:rPr>
          <w:rFonts w:eastAsia="Newton-Regular"/>
          <w:sz w:val="22"/>
          <w:szCs w:val="22"/>
        </w:rPr>
        <w:t> </w:t>
      </w:r>
      <w:r w:rsidRPr="0099455B">
        <w:rPr>
          <w:rFonts w:eastAsia="Newton-Regular"/>
          <w:sz w:val="22"/>
          <w:szCs w:val="22"/>
        </w:rPr>
        <w:t>5-ПБ</w:t>
      </w:r>
      <w:r w:rsidRPr="0099455B" w:rsidR="00503923">
        <w:rPr>
          <w:rFonts w:eastAsia="Newton-Regular"/>
          <w:sz w:val="22"/>
          <w:szCs w:val="22"/>
        </w:rPr>
        <w:t xml:space="preserve"> (л.д. 6-10)</w:t>
      </w:r>
      <w:r w:rsidRPr="0099455B">
        <w:rPr>
          <w:rFonts w:eastAsia="Newton-Regular"/>
          <w:sz w:val="22"/>
          <w:szCs w:val="22"/>
        </w:rPr>
        <w:t>;</w:t>
      </w:r>
      <w:r w:rsidRPr="0099455B">
        <w:rPr>
          <w:rFonts w:eastAsia="Newton-Regular"/>
          <w:sz w:val="22"/>
          <w:szCs w:val="22"/>
        </w:rPr>
        <w:t xml:space="preserve"> </w:t>
      </w:r>
      <w:r w:rsidRPr="0099455B">
        <w:rPr>
          <w:rFonts w:eastAsia="Newton-Regular"/>
          <w:sz w:val="22"/>
          <w:szCs w:val="22"/>
        </w:rPr>
        <w:t>копией акта № 5/1/1</w:t>
      </w:r>
      <w:r w:rsidRPr="0099455B" w:rsidR="00876D64">
        <w:rPr>
          <w:rFonts w:eastAsia="Newton-Regular"/>
          <w:sz w:val="22"/>
          <w:szCs w:val="22"/>
        </w:rPr>
        <w:t xml:space="preserve"> внеплановой выездной проверки </w:t>
      </w:r>
      <w:r w:rsidRPr="0099455B">
        <w:rPr>
          <w:rFonts w:eastAsia="Newton-Regular"/>
          <w:sz w:val="22"/>
          <w:szCs w:val="22"/>
        </w:rPr>
        <w:t>10</w:t>
      </w:r>
      <w:r w:rsidRPr="0099455B" w:rsidR="00876D64">
        <w:rPr>
          <w:rFonts w:eastAsia="Newton-Regular"/>
          <w:sz w:val="22"/>
          <w:szCs w:val="22"/>
        </w:rPr>
        <w:t xml:space="preserve">.02.2022 года (л.д. </w:t>
      </w:r>
      <w:r w:rsidRPr="0099455B">
        <w:rPr>
          <w:rFonts w:eastAsia="Newton-Regular"/>
          <w:sz w:val="22"/>
          <w:szCs w:val="22"/>
        </w:rPr>
        <w:t>11-13</w:t>
      </w:r>
      <w:r w:rsidRPr="0099455B" w:rsidR="00876D64">
        <w:rPr>
          <w:rFonts w:eastAsia="Newton-Regular"/>
          <w:sz w:val="22"/>
          <w:szCs w:val="22"/>
        </w:rPr>
        <w:t xml:space="preserve">); </w:t>
      </w:r>
      <w:r w:rsidRPr="0099455B">
        <w:rPr>
          <w:rFonts w:eastAsia="Newton-Regular"/>
          <w:sz w:val="22"/>
          <w:szCs w:val="22"/>
        </w:rPr>
        <w:t>копией предписания об устранении выявленных нарушений № 5/1/1 от 14.02.2022 года, копия предписания получена 15.02.2022 года  (л.д. 14-15);</w:t>
      </w:r>
      <w:r w:rsidRPr="0099455B" w:rsidR="00503923">
        <w:rPr>
          <w:rFonts w:eastAsia="Newton-Regular"/>
          <w:sz w:val="22"/>
          <w:szCs w:val="22"/>
        </w:rPr>
        <w:t xml:space="preserve"> </w:t>
      </w:r>
      <w:r w:rsidRPr="0099455B">
        <w:rPr>
          <w:rFonts w:eastAsia="Newton-Regular"/>
          <w:sz w:val="22"/>
          <w:szCs w:val="22"/>
        </w:rPr>
        <w:t>копией предписания по устранению нарушений обязательных требований пожарной безопасности № 4/1/1 от 11.03.2022 года, копия предписания получена 11.03.2022 года  (л.д. 16-18);</w:t>
      </w:r>
      <w:r w:rsidRPr="0099455B">
        <w:rPr>
          <w:rFonts w:eastAsia="Newton-Regular"/>
          <w:sz w:val="22"/>
          <w:szCs w:val="22"/>
        </w:rPr>
        <w:t xml:space="preserve"> </w:t>
      </w:r>
      <w:r w:rsidRPr="0099455B">
        <w:rPr>
          <w:rFonts w:eastAsia="Newton-Regular"/>
          <w:sz w:val="22"/>
          <w:szCs w:val="22"/>
        </w:rPr>
        <w:t xml:space="preserve">копией выписки из ЕГРЮЛ от 10.02.2022 года (л.д. 19-25); копией паспорта </w:t>
      </w:r>
      <w:r w:rsidRPr="0099455B">
        <w:rPr>
          <w:rFonts w:eastAsia="Newton-Regular"/>
          <w:sz w:val="22"/>
          <w:szCs w:val="22"/>
        </w:rPr>
        <w:t>Комарщук</w:t>
      </w:r>
      <w:r w:rsidRPr="0099455B">
        <w:rPr>
          <w:rFonts w:eastAsia="Newton-Regular"/>
          <w:sz w:val="22"/>
          <w:szCs w:val="22"/>
        </w:rPr>
        <w:t xml:space="preserve"> Г.К. (</w:t>
      </w:r>
      <w:r w:rsidRPr="0099455B">
        <w:rPr>
          <w:rFonts w:eastAsia="Newton-Regular"/>
          <w:sz w:val="22"/>
          <w:szCs w:val="22"/>
        </w:rPr>
        <w:t>л.д</w:t>
      </w:r>
      <w:r w:rsidRPr="0099455B">
        <w:rPr>
          <w:rFonts w:eastAsia="Newton-Regular"/>
          <w:sz w:val="22"/>
          <w:szCs w:val="22"/>
        </w:rPr>
        <w:t>.</w:t>
      </w:r>
      <w:r w:rsidRPr="0099455B" w:rsidR="00503923">
        <w:rPr>
          <w:rFonts w:eastAsia="Newton-Regular"/>
          <w:sz w:val="22"/>
          <w:szCs w:val="22"/>
        </w:rPr>
        <w:t> </w:t>
      </w:r>
      <w:r w:rsidRPr="0099455B">
        <w:rPr>
          <w:rFonts w:eastAsia="Newton-Regular"/>
          <w:sz w:val="22"/>
          <w:szCs w:val="22"/>
        </w:rPr>
        <w:t xml:space="preserve">26); </w:t>
      </w:r>
      <w:r w:rsidRPr="0099455B" w:rsidR="00955C59">
        <w:rPr>
          <w:rFonts w:eastAsia="Newton-Regular"/>
          <w:sz w:val="22"/>
          <w:szCs w:val="22"/>
        </w:rPr>
        <w:t>копией приказа о назначении на должность от 19.12.2015 года № 33-К (л.д. 27); копией плана финансово-хозяйственной деятельности на 2021 год от 13.05.2021 года (л.д. 28-29); копией плана финансово-хозяйственной деятельности на 2022 год от 10.01.2022 года (л.д. 30-31);</w:t>
      </w:r>
      <w:r w:rsidRPr="0099455B" w:rsidR="00955C59">
        <w:rPr>
          <w:rFonts w:eastAsia="Newton-Regular"/>
          <w:sz w:val="22"/>
          <w:szCs w:val="22"/>
        </w:rPr>
        <w:t xml:space="preserve"> копией заявки на выделение денежных средств от 11.03.2021 года (л.д. 32); копией заявки на выделение денежных средств от 29.06.2021 года (л.д. 33); копией заявки на выделение денежных средств от 15.10.2021 года (л.д. 34); копией заявки на выделение денежных средств от 04.02.2022 года (л.д. 35); </w:t>
      </w:r>
      <w:r w:rsidRPr="0099455B" w:rsidR="00955C59">
        <w:rPr>
          <w:rFonts w:eastAsia="Newton-Regular"/>
          <w:sz w:val="22"/>
          <w:szCs w:val="22"/>
        </w:rPr>
        <w:t>сообщение отдела образования, молодежи и спорта Администрации Первомайского района Республики Крым от 30.07.2021 года № 1251/01-12 (л.д. 36); сообщение отдела образования, молодежи и спорта Администрации Первомайского района Республики Крым от 11.02.2022 года № 271/01-12 (л.д. 37); сообщение отдела образования, молодежи и спорта Администрации Первомайского района Республики Крым от 11.02.2022 года № 273/01-12 (л.д. 37)</w:t>
      </w:r>
      <w:r w:rsidRPr="0099455B" w:rsidR="00503923">
        <w:rPr>
          <w:rFonts w:eastAsia="Newton-Regular"/>
          <w:sz w:val="22"/>
          <w:szCs w:val="22"/>
        </w:rPr>
        <w:t>.</w:t>
      </w:r>
    </w:p>
    <w:p w:rsidR="00AC7D60" w:rsidRPr="0099455B" w:rsidP="00503923">
      <w:pPr>
        <w:ind w:firstLine="720"/>
        <w:jc w:val="both"/>
        <w:rPr>
          <w:sz w:val="22"/>
          <w:szCs w:val="22"/>
        </w:rPr>
      </w:pPr>
      <w:r w:rsidRPr="0099455B">
        <w:rPr>
          <w:sz w:val="22"/>
          <w:szCs w:val="22"/>
        </w:rPr>
        <w:t>В соответствии со ст. 28.2 КоАП РФ протокол об административном правонарушении составлен уполномоченным должностным лицом,  подписан лицом, его составившим, а также лицом, в отношении которого он составлен. В нем отражены все сведения, необходимые для разрешения дела.</w:t>
      </w:r>
    </w:p>
    <w:p w:rsidR="00AC7D60" w:rsidRPr="0099455B" w:rsidP="00503923">
      <w:pPr>
        <w:ind w:firstLine="540"/>
        <w:jc w:val="both"/>
        <w:rPr>
          <w:sz w:val="22"/>
          <w:szCs w:val="22"/>
          <w:lang w:eastAsia="zh-CN"/>
        </w:rPr>
      </w:pPr>
      <w:r w:rsidRPr="0099455B">
        <w:rPr>
          <w:sz w:val="22"/>
          <w:szCs w:val="22"/>
          <w:lang w:eastAsia="zh-CN"/>
        </w:rPr>
        <w:t xml:space="preserve">Все доказательства, мировой судья признает относимыми, допустимыми, а в совокупности достаточными для вывода суда о виновности </w:t>
      </w:r>
      <w:r w:rsidRPr="0099455B" w:rsidR="00955C59">
        <w:rPr>
          <w:color w:val="000000"/>
          <w:sz w:val="22"/>
          <w:szCs w:val="22"/>
        </w:rPr>
        <w:t xml:space="preserve">юридического лица </w:t>
      </w:r>
      <w:r w:rsidRPr="0099455B" w:rsidR="00503923">
        <w:rPr>
          <w:color w:val="000000"/>
          <w:sz w:val="22"/>
          <w:szCs w:val="22"/>
        </w:rPr>
        <w:t>–</w:t>
      </w:r>
      <w:r w:rsidRPr="0099455B" w:rsidR="00955C59">
        <w:rPr>
          <w:color w:val="000000"/>
          <w:sz w:val="22"/>
          <w:szCs w:val="22"/>
        </w:rPr>
        <w:t xml:space="preserve"> </w:t>
      </w:r>
      <w:r w:rsidRPr="0099455B" w:rsidR="00503923">
        <w:rPr>
          <w:sz w:val="22"/>
          <w:szCs w:val="22"/>
        </w:rPr>
        <w:t xml:space="preserve">МБДОУ «ОСТРОВСКИЙ ДЕТСКИЙ САД «ИВУШКА» ПЕРВОМАЙСКОГО РАЙОНА РЕСПУБЛИКИ КРЫМ» </w:t>
      </w:r>
      <w:r w:rsidRPr="0099455B">
        <w:rPr>
          <w:sz w:val="22"/>
          <w:szCs w:val="22"/>
          <w:lang w:eastAsia="zh-CN"/>
        </w:rPr>
        <w:t>в совершении административного правонарушения, предусмотренного ч.12 ст. 19.5 КоАП РФ. Заявлений и ходатайств об истребовании  каких-либо дополнительных доказательств не поступало.</w:t>
      </w:r>
    </w:p>
    <w:p w:rsidR="00AC7D60" w:rsidRPr="0099455B" w:rsidP="00503923">
      <w:pPr>
        <w:ind w:firstLine="720"/>
        <w:jc w:val="both"/>
        <w:rPr>
          <w:sz w:val="22"/>
          <w:szCs w:val="22"/>
        </w:rPr>
      </w:pPr>
      <w:r w:rsidRPr="0099455B">
        <w:rPr>
          <w:sz w:val="22"/>
          <w:szCs w:val="22"/>
        </w:rPr>
        <w:t xml:space="preserve">Таким образом, исследовав материалы дела, оценив все доказательства в их совокупности на предмет допустимости, достоверности и достаточности в соответствии с требованиями статьи 26.11 Кодекса Российской Федерации об административных правонарушениях, мировой судья приходит к выводу о виновности </w:t>
      </w:r>
      <w:r w:rsidRPr="0099455B" w:rsidR="00955C59">
        <w:rPr>
          <w:color w:val="000000"/>
          <w:sz w:val="22"/>
          <w:szCs w:val="22"/>
        </w:rPr>
        <w:t xml:space="preserve">юридического лица </w:t>
      </w:r>
      <w:r w:rsidRPr="0099455B" w:rsidR="00503923">
        <w:rPr>
          <w:color w:val="000000"/>
          <w:sz w:val="22"/>
          <w:szCs w:val="22"/>
        </w:rPr>
        <w:t>–</w:t>
      </w:r>
      <w:r w:rsidRPr="0099455B" w:rsidR="00955C59">
        <w:rPr>
          <w:color w:val="000000"/>
          <w:sz w:val="22"/>
          <w:szCs w:val="22"/>
        </w:rPr>
        <w:t xml:space="preserve"> </w:t>
      </w:r>
      <w:r w:rsidRPr="0099455B" w:rsidR="00503923">
        <w:rPr>
          <w:sz w:val="22"/>
          <w:szCs w:val="22"/>
        </w:rPr>
        <w:t xml:space="preserve">МБДОУ «ОСТРОВСКИЙ ДЕТСКИЙ САД </w:t>
      </w:r>
      <w:r w:rsidRPr="0099455B" w:rsidR="00503923">
        <w:rPr>
          <w:sz w:val="22"/>
          <w:szCs w:val="22"/>
        </w:rPr>
        <w:t xml:space="preserve">«ИВУШКА» ПЕРВОМАЙСКОГО РАЙОНА РЕСПУБЛИКИ КРЫМ» </w:t>
      </w:r>
      <w:r w:rsidRPr="0099455B">
        <w:rPr>
          <w:sz w:val="22"/>
          <w:szCs w:val="22"/>
        </w:rPr>
        <w:t>в совершении административного правонарушения, предусмотренного</w:t>
      </w:r>
      <w:r w:rsidRPr="0099455B" w:rsidR="00955C59">
        <w:rPr>
          <w:sz w:val="22"/>
          <w:szCs w:val="22"/>
        </w:rPr>
        <w:t xml:space="preserve"> ч.13</w:t>
      </w:r>
      <w:r w:rsidRPr="0099455B">
        <w:rPr>
          <w:sz w:val="22"/>
          <w:szCs w:val="22"/>
        </w:rPr>
        <w:t xml:space="preserve"> ст.19.5 КоАП РФ.</w:t>
      </w:r>
    </w:p>
    <w:p w:rsidR="00503923" w:rsidRPr="0099455B" w:rsidP="00503923">
      <w:pPr>
        <w:ind w:firstLine="720"/>
        <w:jc w:val="both"/>
        <w:rPr>
          <w:sz w:val="22"/>
          <w:szCs w:val="22"/>
        </w:rPr>
      </w:pPr>
      <w:r w:rsidRPr="0099455B">
        <w:rPr>
          <w:sz w:val="22"/>
          <w:szCs w:val="22"/>
        </w:rPr>
        <w:t>Недостаточное бюджетное финансирование не является основанием для освобождения от выполнения законного предписания органа, осуществляющего государственный пожарный надзор. Допущенные нарушения требований пожарной безопасности, на необходимость устранения которых указано в предписании, могут повлечь негативные последствия, приводит к недопустимому риску для жизни и здоровья людей на объекте защиты, на котором осуществляется деятельность в сфере образования.</w:t>
      </w:r>
    </w:p>
    <w:p w:rsidR="00503923" w:rsidRPr="0099455B" w:rsidP="00503923">
      <w:pPr>
        <w:ind w:firstLine="720"/>
        <w:jc w:val="both"/>
        <w:rPr>
          <w:sz w:val="22"/>
          <w:szCs w:val="22"/>
        </w:rPr>
      </w:pPr>
      <w:r w:rsidRPr="0099455B">
        <w:rPr>
          <w:sz w:val="22"/>
          <w:szCs w:val="22"/>
        </w:rPr>
        <w:t xml:space="preserve">При назначении административного наказания юридическому лицу учитываются характер совершенного им административного правонарушения, имущественное и финансовое положение юридического лица, обстоятельства, смягчающие или отягчающие административную ответственность. </w:t>
      </w:r>
    </w:p>
    <w:p w:rsidR="00503923" w:rsidRPr="0099455B" w:rsidP="00503923">
      <w:pPr>
        <w:ind w:firstLine="720"/>
        <w:jc w:val="both"/>
        <w:rPr>
          <w:sz w:val="22"/>
          <w:szCs w:val="22"/>
        </w:rPr>
      </w:pPr>
      <w:r w:rsidRPr="0099455B">
        <w:rPr>
          <w:sz w:val="22"/>
          <w:szCs w:val="22"/>
        </w:rPr>
        <w:t>При определении вида и размера наказания, исходя из положений ст. 4.1 КоАП РФ, судьей учитываются характер совершенного административного правонарушения, установленные в ходе рассмотрения дела обстоятельства его совершения, отсутствие смягчающих и отягчающих обстоятельств.</w:t>
      </w:r>
    </w:p>
    <w:p w:rsidR="00503923" w:rsidRPr="0099455B" w:rsidP="00503923">
      <w:pPr>
        <w:ind w:firstLine="720"/>
        <w:jc w:val="both"/>
        <w:rPr>
          <w:sz w:val="22"/>
          <w:szCs w:val="22"/>
        </w:rPr>
      </w:pPr>
      <w:r w:rsidRPr="0099455B">
        <w:rPr>
          <w:sz w:val="22"/>
          <w:szCs w:val="22"/>
        </w:rPr>
        <w:t>С учетом установленного мировой судья считает необходимым назначить МБДОУ «ОСТРОВСКИЙ ДЕТСКИЙ САД «ИВУШКА» ПЕРВОМАЙСКОГО РАЙОНА РЕСПУБЛИКИ КРЫМ»  административное наказание, предусмотренное санкцией данной статьи,  в виде  минимального размера штрафа.</w:t>
      </w:r>
    </w:p>
    <w:p w:rsidR="00AC7D60" w:rsidRPr="0099455B" w:rsidP="00503923">
      <w:pPr>
        <w:ind w:firstLine="720"/>
        <w:jc w:val="both"/>
        <w:rPr>
          <w:sz w:val="22"/>
          <w:szCs w:val="22"/>
        </w:rPr>
      </w:pPr>
      <w:r w:rsidRPr="0099455B">
        <w:rPr>
          <w:sz w:val="22"/>
          <w:szCs w:val="22"/>
        </w:rPr>
        <w:t>Руководствуясь ч.13</w:t>
      </w:r>
      <w:r w:rsidRPr="0099455B">
        <w:rPr>
          <w:sz w:val="22"/>
          <w:szCs w:val="22"/>
        </w:rPr>
        <w:t xml:space="preserve"> ст.19.5, ст.</w:t>
      </w:r>
      <w:r w:rsidRPr="0099455B" w:rsidR="00B60A88">
        <w:rPr>
          <w:sz w:val="22"/>
          <w:szCs w:val="22"/>
        </w:rPr>
        <w:t> </w:t>
      </w:r>
      <w:r w:rsidRPr="0099455B">
        <w:rPr>
          <w:sz w:val="22"/>
          <w:szCs w:val="22"/>
        </w:rPr>
        <w:t>ст. 29.9, 29.10, 29.11 Кодекса РФ об административных правонарушениях, мировой судья</w:t>
      </w:r>
    </w:p>
    <w:p w:rsidR="00503923" w:rsidRPr="0099455B" w:rsidP="00503923">
      <w:pPr>
        <w:jc w:val="both"/>
        <w:rPr>
          <w:sz w:val="22"/>
          <w:szCs w:val="22"/>
        </w:rPr>
      </w:pPr>
      <w:r w:rsidRPr="0099455B">
        <w:rPr>
          <w:sz w:val="22"/>
          <w:szCs w:val="22"/>
        </w:rPr>
        <w:tab/>
      </w:r>
    </w:p>
    <w:p w:rsidR="00AC7D60" w:rsidRPr="0099455B" w:rsidP="00503923">
      <w:pPr>
        <w:jc w:val="center"/>
        <w:rPr>
          <w:b/>
          <w:sz w:val="22"/>
          <w:szCs w:val="22"/>
        </w:rPr>
      </w:pPr>
      <w:r w:rsidRPr="0099455B">
        <w:rPr>
          <w:b/>
          <w:sz w:val="22"/>
          <w:szCs w:val="22"/>
        </w:rPr>
        <w:t>постановил:</w:t>
      </w:r>
    </w:p>
    <w:p w:rsidR="00AC7D60" w:rsidRPr="0099455B" w:rsidP="00503923">
      <w:pPr>
        <w:jc w:val="both"/>
        <w:rPr>
          <w:sz w:val="22"/>
          <w:szCs w:val="22"/>
        </w:rPr>
      </w:pPr>
      <w:r w:rsidRPr="0099455B">
        <w:rPr>
          <w:sz w:val="22"/>
          <w:szCs w:val="22"/>
        </w:rPr>
        <w:t>п</w:t>
      </w:r>
      <w:r w:rsidRPr="0099455B">
        <w:rPr>
          <w:sz w:val="22"/>
          <w:szCs w:val="22"/>
        </w:rPr>
        <w:t xml:space="preserve">ризнать </w:t>
      </w:r>
      <w:r w:rsidRPr="0099455B" w:rsidR="00955C59">
        <w:rPr>
          <w:color w:val="000000"/>
          <w:sz w:val="22"/>
          <w:szCs w:val="22"/>
        </w:rPr>
        <w:t xml:space="preserve">юридическое лицо </w:t>
      </w:r>
      <w:r w:rsidRPr="0099455B" w:rsidR="00503923">
        <w:rPr>
          <w:color w:val="000000"/>
          <w:sz w:val="22"/>
          <w:szCs w:val="22"/>
        </w:rPr>
        <w:t>–</w:t>
      </w:r>
      <w:r w:rsidRPr="0099455B" w:rsidR="00955C59">
        <w:rPr>
          <w:color w:val="000000"/>
          <w:sz w:val="22"/>
          <w:szCs w:val="22"/>
        </w:rPr>
        <w:t xml:space="preserve"> </w:t>
      </w:r>
      <w:r w:rsidRPr="0099455B" w:rsidR="00503923">
        <w:rPr>
          <w:b/>
          <w:sz w:val="22"/>
          <w:szCs w:val="22"/>
        </w:rPr>
        <w:t>МУНИЦИПАЛЬНОЕ БЮДЖЕТНОЕ ДОШКОЛЬНОЕ ОБРАЗОВАТЕЛЬНОЕ УЧРЕЖДЕНИЕ «ОСТРОВСКИЙ ДЕТСКИЙ САД «ИВУШКА» ПЕРВОМАЙСКОГО РАЙОНА РЕСПУБЛИКИ КРЫМ»</w:t>
      </w:r>
      <w:r w:rsidRPr="0099455B" w:rsidR="00876D64">
        <w:rPr>
          <w:sz w:val="22"/>
          <w:szCs w:val="22"/>
        </w:rPr>
        <w:t xml:space="preserve"> </w:t>
      </w:r>
      <w:r w:rsidRPr="0099455B">
        <w:rPr>
          <w:sz w:val="22"/>
          <w:szCs w:val="22"/>
        </w:rPr>
        <w:t>виновн</w:t>
      </w:r>
      <w:r w:rsidRPr="0099455B" w:rsidR="00955C59">
        <w:rPr>
          <w:sz w:val="22"/>
          <w:szCs w:val="22"/>
        </w:rPr>
        <w:t>ым</w:t>
      </w:r>
      <w:r w:rsidRPr="0099455B">
        <w:rPr>
          <w:sz w:val="22"/>
          <w:szCs w:val="22"/>
        </w:rPr>
        <w:t xml:space="preserve"> в совершении административного право</w:t>
      </w:r>
      <w:r w:rsidRPr="0099455B" w:rsidR="00955C59">
        <w:rPr>
          <w:sz w:val="22"/>
          <w:szCs w:val="22"/>
        </w:rPr>
        <w:t>нарушения, предусмотренного ч.</w:t>
      </w:r>
      <w:r w:rsidRPr="0099455B" w:rsidR="00503923">
        <w:rPr>
          <w:sz w:val="22"/>
          <w:szCs w:val="22"/>
        </w:rPr>
        <w:t> </w:t>
      </w:r>
      <w:r w:rsidRPr="0099455B" w:rsidR="00955C59">
        <w:rPr>
          <w:sz w:val="22"/>
          <w:szCs w:val="22"/>
        </w:rPr>
        <w:t>13</w:t>
      </w:r>
      <w:r w:rsidRPr="0099455B">
        <w:rPr>
          <w:sz w:val="22"/>
          <w:szCs w:val="22"/>
        </w:rPr>
        <w:t xml:space="preserve"> ст.</w:t>
      </w:r>
      <w:r w:rsidRPr="0099455B" w:rsidR="00503923">
        <w:rPr>
          <w:sz w:val="22"/>
          <w:szCs w:val="22"/>
        </w:rPr>
        <w:t> </w:t>
      </w:r>
      <w:r w:rsidRPr="0099455B">
        <w:rPr>
          <w:sz w:val="22"/>
          <w:szCs w:val="22"/>
        </w:rPr>
        <w:t xml:space="preserve">19.5 Кодекса Российской Федерации об административных правонарушениях, и назначить   административное наказание в виде административного штрафа в размере </w:t>
      </w:r>
      <w:r w:rsidRPr="0099455B" w:rsidR="00955C59">
        <w:rPr>
          <w:sz w:val="22"/>
          <w:szCs w:val="22"/>
        </w:rPr>
        <w:t>90 000</w:t>
      </w:r>
      <w:r w:rsidRPr="0099455B">
        <w:rPr>
          <w:sz w:val="22"/>
          <w:szCs w:val="22"/>
        </w:rPr>
        <w:t xml:space="preserve"> (</w:t>
      </w:r>
      <w:r w:rsidRPr="0099455B" w:rsidR="00955C59">
        <w:rPr>
          <w:sz w:val="22"/>
          <w:szCs w:val="22"/>
        </w:rPr>
        <w:t>девяносто тысяч</w:t>
      </w:r>
      <w:r w:rsidRPr="0099455B">
        <w:rPr>
          <w:sz w:val="22"/>
          <w:szCs w:val="22"/>
        </w:rPr>
        <w:t xml:space="preserve">) рублей. </w:t>
      </w:r>
    </w:p>
    <w:p w:rsidR="00652187" w:rsidRPr="0099455B" w:rsidP="00503923">
      <w:pPr>
        <w:ind w:firstLine="720"/>
        <w:jc w:val="both"/>
        <w:rPr>
          <w:b/>
          <w:sz w:val="22"/>
          <w:szCs w:val="22"/>
        </w:rPr>
      </w:pPr>
      <w:r w:rsidRPr="0099455B">
        <w:rPr>
          <w:sz w:val="22"/>
          <w:szCs w:val="22"/>
        </w:rPr>
        <w:t xml:space="preserve"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ст. 31.5 КоАП РФ на следующие реквизиты: </w:t>
      </w:r>
      <w:r w:rsidRPr="0099455B">
        <w:rPr>
          <w:sz w:val="22"/>
          <w:szCs w:val="22"/>
        </w:rPr>
        <w:t>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 9102013284, КПП 910201001,  БИК 013510002, Единый казначейский счет  40102810645370000035, Казначейский счет  03100643000000017500, Лицевой счет  04752203230 в УФК по  Республике Крым, Код Сводного реестра 35220323, КБК: 828 1 16 01193 01 0005 140, ОКТМО: 35635000, УИН</w:t>
      </w:r>
      <w:r w:rsidRPr="0099455B" w:rsidR="0033444B">
        <w:rPr>
          <w:sz w:val="22"/>
          <w:szCs w:val="22"/>
        </w:rPr>
        <w:t> </w:t>
      </w:r>
      <w:r w:rsidRPr="0099455B" w:rsidR="00955C59">
        <w:rPr>
          <w:sz w:val="22"/>
          <w:szCs w:val="22"/>
        </w:rPr>
        <w:t>0410760300675000542219118</w:t>
      </w:r>
      <w:r w:rsidRPr="0099455B">
        <w:rPr>
          <w:sz w:val="22"/>
          <w:szCs w:val="22"/>
        </w:rPr>
        <w:t>.</w:t>
      </w:r>
      <w:r w:rsidRPr="0099455B">
        <w:rPr>
          <w:b/>
          <w:sz w:val="22"/>
          <w:szCs w:val="22"/>
        </w:rPr>
        <w:t xml:space="preserve"> </w:t>
      </w:r>
    </w:p>
    <w:p w:rsidR="00AC7D60" w:rsidRPr="0099455B" w:rsidP="00503923">
      <w:pPr>
        <w:ind w:firstLine="720"/>
        <w:jc w:val="both"/>
        <w:rPr>
          <w:rFonts w:eastAsia="SimSun"/>
          <w:sz w:val="22"/>
          <w:szCs w:val="22"/>
          <w:lang w:eastAsia="zh-CN"/>
        </w:rPr>
      </w:pPr>
      <w:r w:rsidRPr="0099455B">
        <w:rPr>
          <w:rFonts w:eastAsia="Newton-Regular"/>
          <w:sz w:val="22"/>
          <w:szCs w:val="22"/>
        </w:rPr>
        <w:t xml:space="preserve"> </w:t>
      </w:r>
      <w:r w:rsidRPr="0099455B">
        <w:rPr>
          <w:rFonts w:eastAsia="SimSun"/>
          <w:sz w:val="22"/>
          <w:szCs w:val="22"/>
          <w:lang w:eastAsia="zh-CN"/>
        </w:rPr>
        <w:t xml:space="preserve">Разъяснить, что в соответствии со ст.32.2 КоАП РФ, 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 </w:t>
      </w:r>
      <w:r w:rsidRPr="0099455B" w:rsidR="002873B6">
        <w:rPr>
          <w:rFonts w:eastAsia="SimSun"/>
          <w:sz w:val="22"/>
          <w:szCs w:val="22"/>
          <w:lang w:eastAsia="zh-CN"/>
        </w:rPr>
        <w:tab/>
      </w:r>
    </w:p>
    <w:p w:rsidR="00AC7D60" w:rsidRPr="0099455B" w:rsidP="00503923">
      <w:pPr>
        <w:ind w:firstLine="600"/>
        <w:jc w:val="both"/>
        <w:rPr>
          <w:rFonts w:eastAsia="SimSun"/>
          <w:sz w:val="22"/>
          <w:szCs w:val="22"/>
          <w:lang w:eastAsia="zh-CN"/>
        </w:rPr>
      </w:pPr>
      <w:r w:rsidRPr="0099455B">
        <w:rPr>
          <w:rFonts w:eastAsia="SimSun"/>
          <w:sz w:val="22"/>
          <w:szCs w:val="22"/>
          <w:lang w:eastAsia="zh-CN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99455B">
        <w:rPr>
          <w:rFonts w:eastAsia="SimSun"/>
          <w:sz w:val="22"/>
          <w:szCs w:val="22"/>
          <w:lang w:eastAsia="zh-CN"/>
        </w:rPr>
        <w:t>вынесшим</w:t>
      </w:r>
      <w:r w:rsidRPr="0099455B">
        <w:rPr>
          <w:rFonts w:eastAsia="SimSun"/>
          <w:sz w:val="22"/>
          <w:szCs w:val="22"/>
          <w:lang w:eastAsia="zh-CN"/>
        </w:rPr>
        <w:t xml:space="preserve"> постановление. Неуплата административного штрафа в срок, предусмотренный настоящим </w:t>
      </w:r>
      <w:hyperlink r:id="rId4" w:history="1">
        <w:r w:rsidRPr="0099455B">
          <w:rPr>
            <w:rStyle w:val="Hyperlink"/>
            <w:rFonts w:eastAsia="SimSun"/>
            <w:color w:val="auto"/>
            <w:sz w:val="22"/>
            <w:szCs w:val="22"/>
            <w:u w:val="none"/>
            <w:lang w:eastAsia="zh-CN"/>
          </w:rPr>
          <w:t>Кодексом</w:t>
        </w:r>
      </w:hyperlink>
      <w:r w:rsidRPr="0099455B">
        <w:rPr>
          <w:rFonts w:eastAsia="SimSun"/>
          <w:sz w:val="22"/>
          <w:szCs w:val="22"/>
          <w:lang w:eastAsia="zh-CN"/>
        </w:rPr>
        <w:t xml:space="preserve"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 </w:t>
      </w:r>
    </w:p>
    <w:p w:rsidR="00AC7D60" w:rsidRPr="0099455B" w:rsidP="00503923">
      <w:pPr>
        <w:ind w:firstLine="600"/>
        <w:jc w:val="both"/>
        <w:rPr>
          <w:sz w:val="22"/>
          <w:szCs w:val="22"/>
        </w:rPr>
      </w:pPr>
      <w:r w:rsidRPr="0099455B">
        <w:rPr>
          <w:rFonts w:eastAsia="SimSun"/>
          <w:sz w:val="22"/>
          <w:szCs w:val="22"/>
          <w:lang w:eastAsia="zh-CN"/>
        </w:rPr>
        <w:tab/>
      </w:r>
      <w:r w:rsidRPr="0099455B">
        <w:rPr>
          <w:sz w:val="22"/>
          <w:szCs w:val="22"/>
        </w:rPr>
        <w:t>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постановления, через судебный участок № 67 Первомайского судебного района Республики Крым. </w:t>
      </w:r>
    </w:p>
    <w:p w:rsidR="00B60A88" w:rsidRPr="0099455B" w:rsidP="00503923">
      <w:pPr>
        <w:ind w:firstLine="709"/>
        <w:jc w:val="both"/>
        <w:rPr>
          <w:sz w:val="22"/>
          <w:szCs w:val="22"/>
        </w:rPr>
      </w:pPr>
      <w:r w:rsidRPr="0099455B">
        <w:rPr>
          <w:color w:val="000000"/>
          <w:sz w:val="22"/>
          <w:szCs w:val="22"/>
        </w:rPr>
        <w:t>Мировой судья: подпись.</w:t>
      </w:r>
    </w:p>
    <w:p w:rsidR="00B60A88" w:rsidRPr="0099455B" w:rsidP="00503923">
      <w:pPr>
        <w:ind w:firstLine="708"/>
        <w:jc w:val="both"/>
        <w:rPr>
          <w:color w:val="000000"/>
          <w:sz w:val="22"/>
          <w:szCs w:val="22"/>
        </w:rPr>
      </w:pPr>
      <w:r w:rsidRPr="0099455B">
        <w:rPr>
          <w:color w:val="000000"/>
          <w:sz w:val="22"/>
          <w:szCs w:val="22"/>
        </w:rPr>
        <w:t>Копия верна. Мировой судья:</w:t>
      </w:r>
      <w:r w:rsidRPr="0099455B">
        <w:rPr>
          <w:color w:val="000000"/>
          <w:sz w:val="22"/>
          <w:szCs w:val="22"/>
        </w:rPr>
        <w:tab/>
      </w:r>
      <w:r w:rsidRPr="0099455B">
        <w:rPr>
          <w:color w:val="000000"/>
          <w:sz w:val="22"/>
          <w:szCs w:val="22"/>
        </w:rPr>
        <w:tab/>
      </w:r>
      <w:r w:rsidRPr="0099455B">
        <w:rPr>
          <w:color w:val="000000"/>
          <w:sz w:val="22"/>
          <w:szCs w:val="22"/>
        </w:rPr>
        <w:tab/>
      </w:r>
      <w:r w:rsidRPr="0099455B">
        <w:rPr>
          <w:color w:val="000000"/>
          <w:sz w:val="22"/>
          <w:szCs w:val="22"/>
        </w:rPr>
        <w:tab/>
        <w:t>Е.С. Кириченко</w:t>
      </w:r>
    </w:p>
    <w:p w:rsidR="00B60A88" w:rsidRPr="0099455B" w:rsidP="00503923">
      <w:pPr>
        <w:ind w:firstLine="708"/>
        <w:rPr>
          <w:sz w:val="22"/>
          <w:szCs w:val="22"/>
        </w:rPr>
      </w:pPr>
      <w:r w:rsidRPr="0099455B">
        <w:rPr>
          <w:sz w:val="22"/>
          <w:szCs w:val="22"/>
        </w:rPr>
        <w:t>Секретарь</w:t>
      </w:r>
    </w:p>
    <w:p w:rsidR="00AC7D60" w:rsidRPr="0099455B" w:rsidP="00503923">
      <w:pPr>
        <w:ind w:firstLine="708"/>
        <w:rPr>
          <w:sz w:val="22"/>
          <w:szCs w:val="22"/>
        </w:rPr>
      </w:pPr>
      <w:r w:rsidRPr="0099455B">
        <w:rPr>
          <w:sz w:val="22"/>
          <w:szCs w:val="22"/>
        </w:rPr>
        <w:t xml:space="preserve"> </w:t>
      </w:r>
    </w:p>
    <w:p w:rsidR="00897436" w:rsidRPr="001057B8" w:rsidP="001057B8">
      <w:pPr>
        <w:spacing w:after="200"/>
        <w:rPr>
          <w:sz w:val="22"/>
          <w:szCs w:val="22"/>
        </w:rPr>
      </w:pPr>
    </w:p>
    <w:sectPr w:rsidSect="00B60A8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3086C5A"/>
    <w:multiLevelType w:val="multilevel"/>
    <w:tmpl w:val="0B68D4CC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4ECD47C4"/>
    <w:multiLevelType w:val="multilevel"/>
    <w:tmpl w:val="CFAEFAF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204"/>
    <w:rsid w:val="0009468F"/>
    <w:rsid w:val="001057B8"/>
    <w:rsid w:val="00140B3F"/>
    <w:rsid w:val="001A2AA4"/>
    <w:rsid w:val="002873B6"/>
    <w:rsid w:val="0033444B"/>
    <w:rsid w:val="00377408"/>
    <w:rsid w:val="004C4835"/>
    <w:rsid w:val="00503923"/>
    <w:rsid w:val="00652187"/>
    <w:rsid w:val="007269A3"/>
    <w:rsid w:val="007F5789"/>
    <w:rsid w:val="00876D64"/>
    <w:rsid w:val="00897436"/>
    <w:rsid w:val="00955C59"/>
    <w:rsid w:val="0097736A"/>
    <w:rsid w:val="0099455B"/>
    <w:rsid w:val="00AC7D60"/>
    <w:rsid w:val="00AD6686"/>
    <w:rsid w:val="00B60A88"/>
    <w:rsid w:val="00CC6454"/>
    <w:rsid w:val="00E20204"/>
    <w:rsid w:val="00F03E55"/>
    <w:rsid w:val="00F34C9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D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C7D60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B60A8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60A8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Exact">
    <w:name w:val="Основной текст (11) Exact"/>
    <w:basedOn w:val="DefaultParagraphFont"/>
    <w:rsid w:val="003774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2Exact">
    <w:name w:val="Основной текст (2) Exact"/>
    <w:basedOn w:val="DefaultParagraphFont"/>
    <w:rsid w:val="003774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DefaultParagraphFont"/>
    <w:link w:val="20"/>
    <w:rsid w:val="0037740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1">
    <w:name w:val="Основной текст (11)_"/>
    <w:basedOn w:val="DefaultParagraphFont"/>
    <w:link w:val="110"/>
    <w:rsid w:val="00377408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110">
    <w:name w:val="Основной текст (11)"/>
    <w:basedOn w:val="Normal"/>
    <w:link w:val="11"/>
    <w:rsid w:val="00377408"/>
    <w:pPr>
      <w:widowControl w:val="0"/>
      <w:shd w:val="clear" w:color="auto" w:fill="FFFFFF"/>
      <w:spacing w:before="120" w:line="182" w:lineRule="exact"/>
    </w:pPr>
    <w:rPr>
      <w:sz w:val="15"/>
      <w:szCs w:val="15"/>
      <w:lang w:eastAsia="en-US"/>
    </w:rPr>
  </w:style>
  <w:style w:type="paragraph" w:customStyle="1" w:styleId="20">
    <w:name w:val="Основной текст (2)"/>
    <w:basedOn w:val="Normal"/>
    <w:link w:val="2"/>
    <w:rsid w:val="00377408"/>
    <w:pPr>
      <w:widowControl w:val="0"/>
      <w:shd w:val="clear" w:color="auto" w:fill="FFFFFF"/>
      <w:spacing w:after="120" w:line="0" w:lineRule="atLeast"/>
    </w:pPr>
    <w:rPr>
      <w:sz w:val="28"/>
      <w:szCs w:val="28"/>
      <w:lang w:eastAsia="en-US"/>
    </w:rPr>
  </w:style>
  <w:style w:type="character" w:customStyle="1" w:styleId="8105ptExact">
    <w:name w:val="Основной текст (8) + 10;5 pt;Не полужирный Exact"/>
    <w:basedOn w:val="DefaultParagraphFont"/>
    <w:rsid w:val="004C48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paragraph" w:customStyle="1" w:styleId="s1">
    <w:name w:val="s_1"/>
    <w:basedOn w:val="Normal"/>
    <w:rsid w:val="0050392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7401;fld=134;dst=102941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