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CFE" w:rsidRPr="00D14CFE" w:rsidP="00D14CF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D14CFE">
        <w:rPr>
          <w:rFonts w:ascii="Times New Roman" w:hAnsi="Times New Roman" w:cs="Times New Roman"/>
          <w:sz w:val="19"/>
          <w:szCs w:val="19"/>
        </w:rPr>
        <w:t xml:space="preserve">                      </w:t>
      </w:r>
    </w:p>
    <w:p w:rsidR="00AA213C" w:rsidRPr="00D14CFE" w:rsidP="00D14CFE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</w:t>
      </w:r>
      <w:r w:rsidRPr="00D14CFE">
        <w:rPr>
          <w:rFonts w:ascii="Times New Roman" w:hAnsi="Times New Roman" w:cs="Times New Roman"/>
          <w:sz w:val="19"/>
          <w:szCs w:val="19"/>
        </w:rPr>
        <w:t xml:space="preserve"> 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Копия</w:t>
      </w:r>
    </w:p>
    <w:p w:rsidR="00AA213C" w:rsidRPr="00D14CFE" w:rsidP="00D14CFE">
      <w:pPr>
        <w:spacing w:after="0" w:line="240" w:lineRule="auto"/>
        <w:jc w:val="right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Дело № 5-67-</w:t>
      </w:r>
      <w:r w:rsidRPr="00D14CFE" w:rsidR="00785D01">
        <w:rPr>
          <w:rFonts w:ascii="Times New Roman" w:eastAsia="Calibri" w:hAnsi="Times New Roman" w:cs="Times New Roman"/>
          <w:sz w:val="19"/>
          <w:szCs w:val="19"/>
          <w:lang w:eastAsia="ru-RU"/>
        </w:rPr>
        <w:t>59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/202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5</w:t>
      </w:r>
    </w:p>
    <w:p w:rsidR="00AA213C" w:rsidRPr="00D14CFE" w:rsidP="00D14CFE">
      <w:pPr>
        <w:spacing w:after="0" w:line="240" w:lineRule="auto"/>
        <w:jc w:val="right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                                                             УИД 91</w:t>
      </w:r>
      <w:r w:rsidRPr="00D14CFE">
        <w:rPr>
          <w:rFonts w:ascii="Times New Roman" w:eastAsia="Calibri" w:hAnsi="Times New Roman" w:cs="Times New Roman"/>
          <w:sz w:val="19"/>
          <w:szCs w:val="19"/>
          <w:lang w:val="en-US" w:eastAsia="ru-RU"/>
        </w:rPr>
        <w:t>MS</w:t>
      </w:r>
      <w:r w:rsidRPr="00D14CFE" w:rsidR="00ED4242">
        <w:rPr>
          <w:rFonts w:ascii="Times New Roman" w:eastAsia="Calibri" w:hAnsi="Times New Roman" w:cs="Times New Roman"/>
          <w:sz w:val="19"/>
          <w:szCs w:val="19"/>
          <w:lang w:eastAsia="ru-RU"/>
        </w:rPr>
        <w:t>0067</w:t>
      </w:r>
      <w:r w:rsidRPr="00D14CFE" w:rsidR="00F416F2">
        <w:rPr>
          <w:rFonts w:ascii="Times New Roman" w:eastAsia="Calibri" w:hAnsi="Times New Roman" w:cs="Times New Roman"/>
          <w:sz w:val="19"/>
          <w:szCs w:val="19"/>
          <w:lang w:eastAsia="ru-RU"/>
        </w:rPr>
        <w:t>-01-2025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-000</w:t>
      </w:r>
      <w:r w:rsidRPr="00D14CFE" w:rsidR="00785D01">
        <w:rPr>
          <w:rFonts w:ascii="Times New Roman" w:eastAsia="Calibri" w:hAnsi="Times New Roman" w:cs="Times New Roman"/>
          <w:sz w:val="19"/>
          <w:szCs w:val="19"/>
          <w:lang w:eastAsia="ru-RU"/>
        </w:rPr>
        <w:t>297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-</w:t>
      </w:r>
      <w:r w:rsidRPr="00D14CFE" w:rsidR="00785D01">
        <w:rPr>
          <w:rFonts w:ascii="Times New Roman" w:eastAsia="Calibri" w:hAnsi="Times New Roman" w:cs="Times New Roman"/>
          <w:sz w:val="19"/>
          <w:szCs w:val="19"/>
          <w:lang w:eastAsia="ru-RU"/>
        </w:rPr>
        <w:t>02</w:t>
      </w:r>
    </w:p>
    <w:p w:rsidR="00AA213C" w:rsidRPr="00D14CFE" w:rsidP="00D14CFE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AA213C" w:rsidRPr="00D14CFE" w:rsidP="00D14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ПОСТАНОВЛЕНИЕ</w:t>
      </w:r>
    </w:p>
    <w:p w:rsidR="00AA213C" w:rsidRPr="00D14CFE" w:rsidP="00D14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по делу об административном правонарушении</w:t>
      </w:r>
    </w:p>
    <w:p w:rsidR="00AA213C" w:rsidRPr="00D14CFE" w:rsidP="00D14CFE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  <w:lang w:eastAsia="ru-RU"/>
        </w:rPr>
      </w:pPr>
    </w:p>
    <w:p w:rsidR="00AA213C" w:rsidRPr="00D14CFE" w:rsidP="00D14CFE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            21 </w:t>
      </w:r>
      <w:r w:rsidRPr="00D14CFE" w:rsidR="00F416F2">
        <w:rPr>
          <w:rFonts w:ascii="Times New Roman" w:eastAsia="Calibri" w:hAnsi="Times New Roman" w:cs="Times New Roman"/>
          <w:sz w:val="19"/>
          <w:szCs w:val="19"/>
          <w:lang w:eastAsia="ru-RU"/>
        </w:rPr>
        <w:t>марта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202</w:t>
      </w:r>
      <w:r w:rsidRPr="00D14CFE" w:rsidR="00F416F2">
        <w:rPr>
          <w:rFonts w:ascii="Times New Roman" w:eastAsia="Calibri" w:hAnsi="Times New Roman" w:cs="Times New Roman"/>
          <w:sz w:val="19"/>
          <w:szCs w:val="19"/>
          <w:lang w:eastAsia="ru-RU"/>
        </w:rPr>
        <w:t>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        </w:t>
      </w:r>
      <w:r w:rsidRPr="00D14CFE" w:rsidR="00ED424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                            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пгт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. Первомайское                                                                                 </w:t>
      </w:r>
    </w:p>
    <w:p w:rsidR="00AA213C" w:rsidRPr="00D14CFE" w:rsidP="00D14CFE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</w:rPr>
        <w:t xml:space="preserve">              </w:t>
      </w:r>
      <w:r w:rsidRPr="00D14CFE" w:rsidR="00F416F2">
        <w:rPr>
          <w:rFonts w:ascii="Times New Roman" w:hAnsi="Times New Roman" w:cs="Times New Roman"/>
          <w:sz w:val="19"/>
          <w:szCs w:val="19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14CFE" w:rsidR="00F416F2">
        <w:rPr>
          <w:rFonts w:ascii="Times New Roman" w:hAnsi="Times New Roman" w:cs="Times New Roman"/>
          <w:sz w:val="19"/>
          <w:szCs w:val="19"/>
        </w:rPr>
        <w:t>Йова</w:t>
      </w:r>
      <w:r w:rsidRPr="00D14CFE" w:rsidR="00F416F2">
        <w:rPr>
          <w:rFonts w:ascii="Times New Roman" w:hAnsi="Times New Roman" w:cs="Times New Roman"/>
          <w:sz w:val="19"/>
          <w:szCs w:val="19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D14CFE">
        <w:rPr>
          <w:rFonts w:ascii="Times New Roman" w:eastAsia="Calibri" w:hAnsi="Times New Roman" w:cs="Times New Roman"/>
          <w:sz w:val="19"/>
          <w:szCs w:val="19"/>
        </w:rPr>
        <w:t>,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в зале </w:t>
      </w:r>
      <w:r w:rsidRPr="00D14CFE" w:rsidR="00F416F2">
        <w:rPr>
          <w:rFonts w:ascii="Times New Roman" w:eastAsia="Calibri" w:hAnsi="Times New Roman" w:cs="Times New Roman"/>
          <w:color w:val="000000"/>
          <w:sz w:val="19"/>
          <w:szCs w:val="19"/>
        </w:rPr>
        <w:t>заседаний судебного участка № 67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, расположенного по адресу: Республика Крым, Первомайский район, 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>пгт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. 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>Первомайское</w:t>
      </w:r>
      <w:r w:rsidRPr="00D14CFE">
        <w:rPr>
          <w:rFonts w:ascii="Times New Roman" w:eastAsia="Calibri" w:hAnsi="Times New Roman" w:cs="Times New Roman"/>
          <w:color w:val="000000"/>
          <w:sz w:val="19"/>
          <w:szCs w:val="19"/>
        </w:rPr>
        <w:t>, ул. Кооперативная, 6, рассмотрев материалы дела, поступившего из Отделения судебных приставов по Первомайскому району ГУФССП России по Республике Крым</w:t>
      </w:r>
      <w:r w:rsidRPr="00D14CFE">
        <w:rPr>
          <w:rFonts w:ascii="Times New Roman" w:eastAsia="Calibri" w:hAnsi="Times New Roman" w:cs="Times New Roman"/>
          <w:sz w:val="19"/>
          <w:szCs w:val="19"/>
        </w:rPr>
        <w:t xml:space="preserve"> и г. Севастополю в отношении </w:t>
      </w:r>
      <w:r w:rsidRPr="00D14CFE" w:rsidR="00F416F2">
        <w:rPr>
          <w:rFonts w:ascii="Times New Roman" w:hAnsi="Times New Roman" w:cs="Times New Roman"/>
          <w:b/>
          <w:sz w:val="19"/>
          <w:szCs w:val="19"/>
        </w:rPr>
        <w:t>Патенко</w:t>
      </w:r>
      <w:r w:rsidRPr="00D14CFE" w:rsidR="00F416F2">
        <w:rPr>
          <w:rFonts w:ascii="Times New Roman" w:hAnsi="Times New Roman" w:cs="Times New Roman"/>
          <w:b/>
          <w:sz w:val="19"/>
          <w:szCs w:val="19"/>
        </w:rPr>
        <w:t xml:space="preserve"> Анатолия Николаевича</w:t>
      </w:r>
      <w:r w:rsidRPr="00D14CFE">
        <w:rPr>
          <w:rFonts w:ascii="Times New Roman" w:hAnsi="Times New Roman" w:cs="Times New Roman"/>
          <w:b/>
          <w:sz w:val="19"/>
          <w:szCs w:val="19"/>
        </w:rPr>
        <w:t>,</w:t>
      </w:r>
      <w:r w:rsidRPr="00D14CFE" w:rsidR="00F416F2">
        <w:rPr>
          <w:rFonts w:ascii="Times New Roman" w:hAnsi="Times New Roman" w:cs="Times New Roman"/>
          <w:sz w:val="19"/>
          <w:szCs w:val="19"/>
        </w:rPr>
        <w:t xml:space="preserve"> родившегося </w:t>
      </w:r>
      <w:r w:rsidR="00AF084F">
        <w:rPr>
          <w:rFonts w:ascii="Times New Roman" w:hAnsi="Times New Roman" w:cs="Times New Roman"/>
          <w:sz w:val="19"/>
          <w:szCs w:val="19"/>
        </w:rPr>
        <w:t>/персональные данные/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eastAsia="Calibri" w:hAnsi="Times New Roman" w:cs="Times New Roman"/>
          <w:sz w:val="19"/>
          <w:szCs w:val="19"/>
        </w:rPr>
        <w:t xml:space="preserve">о привлечении к административной ответственности по ч. 4 ст. 20.25 КоАП РФ, </w:t>
      </w:r>
    </w:p>
    <w:p w:rsidR="00AA213C" w:rsidRPr="00D14CFE" w:rsidP="00D14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установил: </w:t>
      </w:r>
    </w:p>
    <w:p w:rsidR="00AA213C" w:rsidRPr="00D14CFE" w:rsidP="00D14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.,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будучи постановлением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исполняющего обязанности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мирового судьи судебного участка № 6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7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Первомайского судебного района (Первомайский муниципальный район) Республики Крым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от 28.01.2025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 привлеченным к административной ответственности по ч. 1 ст.</w:t>
      </w:r>
      <w:r w:rsidRPr="00D14CFE">
        <w:rPr>
          <w:rFonts w:ascii="Times New Roman" w:hAnsi="Times New Roman" w:cs="Times New Roman"/>
          <w:sz w:val="19"/>
          <w:szCs w:val="19"/>
          <w:bdr w:val="none" w:sz="0" w:space="0" w:color="auto" w:frame="1"/>
        </w:rPr>
        <w:t xml:space="preserve"> 20.25 КоАП</w:t>
      </w:r>
      <w:r w:rsidRPr="00D14CFE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РФ к наказанию в виде </w:t>
      </w:r>
      <w:r w:rsidRPr="00D14CFE" w:rsidR="00525439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4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0 часов обязательных работ,</w:t>
      </w:r>
      <w:r w:rsidRPr="00D14CFE">
        <w:rPr>
          <w:rFonts w:ascii="Times New Roman" w:hAnsi="Times New Roman" w:cs="Times New Roman"/>
          <w:b/>
          <w:color w:val="000000"/>
          <w:sz w:val="19"/>
          <w:szCs w:val="19"/>
          <w:shd w:val="clear" w:color="auto" w:fill="FFFFFF"/>
        </w:rPr>
        <w:t xml:space="preserve"> 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уклонился от отбывания наказания, назначенного судом,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не отбывал обязательные работы в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вспомогательной службе Администрации Первомайского сельского поселения Первомайского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района Республики Крым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без ув</w:t>
      </w:r>
      <w:r w:rsidRPr="00D14CFE" w:rsidR="00525439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ажительных причин, в период с 10.03.2025 года по 14.03.2025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года, </w:t>
      </w:r>
      <w:r w:rsidRPr="00D14CFE" w:rsidR="00525439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из назначенных 4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0 часов обязательных работ не отработал 20 часов обязательных работ без уважительных причин. 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судебном заседании 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.,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>пояснил, что знал о том, что ему необходимо отбывать обязательные работы, не отбывал работы,  поскольку</w:t>
      </w:r>
      <w:r w:rsidRPr="00D14CFE" w:rsidR="00525439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 xml:space="preserve"> </w:t>
      </w:r>
      <w:r w:rsidRPr="00D14CFE" w:rsidR="00785D01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>возникли разногласия с руководителем</w:t>
      </w:r>
      <w:r w:rsidRPr="00D14CFE" w:rsidR="00785D01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 xml:space="preserve"> во время отбывания обязательных работ.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 xml:space="preserve"> 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административных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правонарушениях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        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CFE">
          <w:rPr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20.25 КоАП</w:t>
        </w:r>
      </w:hyperlink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D14CFE">
          <w:rPr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32.13 КоАП</w:t>
        </w:r>
      </w:hyperlink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Вина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Так, мировым судьей установлено, что 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25439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.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постановлением </w:t>
      </w:r>
      <w:r w:rsidRPr="00D14CFE" w:rsidR="00483E1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исполняющего обязанности 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мирового судьи судебного участка № 67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Первомайского судебного района (Первомайский муниципальный район) Республики Крым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от 28.01.2025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года, не обжалованным и вступившим в 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законную силу 08.02.2025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года, был привлечен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к административной ответственности по ч.1 ст. 20.25</w:t>
      </w:r>
      <w:r w:rsidRPr="00D14CFE">
        <w:rPr>
          <w:rFonts w:ascii="Times New Roman" w:hAnsi="Times New Roman" w:cs="Times New Roman"/>
          <w:sz w:val="19"/>
          <w:szCs w:val="19"/>
          <w:bdr w:val="none" w:sz="0" w:space="0" w:color="auto" w:frame="1"/>
        </w:rPr>
        <w:t xml:space="preserve"> КоАП</w:t>
      </w:r>
      <w:r w:rsidRPr="00D14CFE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D14CFE" w:rsidR="00483E1B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РФ к наказанию в виде 4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0 часов обязательных работ.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Данное постановление было вручено 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.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28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.0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1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.202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17.02.2025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 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начальником отделения – старшим судебным приставом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ОСП по Первомайскому району возбуждено исполнительное производство.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17.02.2025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 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начальником отделения – старшим судебным приставом ОСП по Первомайскому району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вынесено постановление о направлении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для отбывания наказания в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вспомогательной службе Администрации Первомайского сельского поселения Первомайского района Республики Крым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, с обязательством приступить к отбыванию наказания в виде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обязательных работ не позднее 27.02.2025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года. 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        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Приказом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директора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вспомогательной службы Администрации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Первомайского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сельского поселения Первомайского района Р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еспублики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Крым № 10 от 03.03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.202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 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принят на работу для отбывания обяза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тельных работ. Согласно графику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запланированных работ на 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март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202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5 года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, 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483E1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 w:rsidR="00483E1B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установлен период работы с 03.03.2025 по 07.03.2025 года и с 10.03.2025 года по 14.03.2025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года. С распоряжением и графиками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ознакомлен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.  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        Согласно табелю выхода на работу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вспомогательной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службы Администрации Первомайского сельского поселения Первомайского района Республики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Крым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,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не вышел на работу </w:t>
      </w:r>
      <w:r w:rsidRPr="00D14CFE" w:rsidR="00ED424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в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период с 10.03.2025 по 14.03.2025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года, не отработал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оставшихся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20 часов обязательных работ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из присужденных 40 часов обязательных работ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, о причинах невыхода на работу не сообщил.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Согласно материалам дела, уважительности причин невыхода на обязательные работы у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не имелось. В судебном заседании такие причины также не установлены. 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Оценивая исследованные доказательства в их совокупности, а именно: протокол об адми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нистративном правонарушении № 27/25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/82018-АП от 21.0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3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.202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года; акт обнаружения администр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ативного правонарушения от 21.03.2025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года;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копию постановления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исполняющего обязанности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мирового судьи судебного участка № 6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7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Первомайского судебного района (Первомайский муниципаль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ный район) Республики Крым от 28.01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.202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 привлечении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 к административной ответственности по ч.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 w:rsidR="00ED4242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3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ст.</w:t>
      </w:r>
      <w:r w:rsidRPr="00D14CFE" w:rsidR="00ED4242">
        <w:rPr>
          <w:rFonts w:ascii="Times New Roman" w:hAnsi="Times New Roman" w:cs="Times New Roman"/>
          <w:sz w:val="19"/>
          <w:szCs w:val="19"/>
          <w:bdr w:val="none" w:sz="0" w:space="0" w:color="auto" w:frame="1"/>
        </w:rPr>
        <w:t xml:space="preserve"> 19.24</w:t>
      </w:r>
      <w:r w:rsidRPr="00D14CFE">
        <w:rPr>
          <w:rFonts w:ascii="Times New Roman" w:hAnsi="Times New Roman" w:cs="Times New Roman"/>
          <w:sz w:val="19"/>
          <w:szCs w:val="19"/>
          <w:bdr w:val="none" w:sz="0" w:space="0" w:color="auto" w:frame="1"/>
        </w:rPr>
        <w:t xml:space="preserve"> КоАП</w:t>
      </w:r>
      <w:r w:rsidRPr="00D14CFE">
        <w:rPr>
          <w:rStyle w:val="apple-converted-space"/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 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РФ к наказанию в виде 4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0 часов обязательных работ, не обжалованного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, вступившего в законную силу 08.02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.202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года;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копию постановления о возбуждении исполнительного производства от 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17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.0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.202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года; копию постановления о направлении лица, которому назначено административное наказание в виде обязательных работ, к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месту отбывания наказания от 17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.0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.202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года;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копию памятки лицу, которому назначено административное наказание в виде обязательных работ и предупреждения об ответственности за уклонение от отбывания обязательных работ, с которыми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ознакомлен и получил их копию 17.02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>.202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5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года;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копию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приказа вспомогательной службы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Администрации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Первомайского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сельского поселения Первомайского района Рес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публики Крым № 10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от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03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.0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3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.202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5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года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«О приеме на обязательные работы»;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копию графика запланированных обязательных работ на 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март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202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5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года; копии информационных писем </w:t>
      </w:r>
      <w:r w:rsidRPr="00D14CFE" w:rsidR="0054086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вспомогательной службы Администрации Первомайского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сельского поселения Первомайского района Республики Крым 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 отношении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. о не</w:t>
      </w:r>
      <w:r w:rsidRPr="00D14CFE" w:rsidR="00540860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отбытых обязательных работах,</w:t>
      </w:r>
      <w:r w:rsidRPr="00D14CF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состава административного правонарушения предусмотренного ч.4 ст.</w:t>
      </w:r>
      <w:r w:rsidRPr="00D14CFE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  <w:lang w:eastAsia="ru-RU"/>
        </w:rPr>
        <w:t>20.25 КоАП</w:t>
      </w:r>
      <w:r w:rsidRPr="00D14CFE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РФ - уклонение от отбывания обязательных работ.</w:t>
      </w:r>
    </w:p>
    <w:p w:rsidR="00AA213C" w:rsidRPr="00D14CFE" w:rsidP="00D14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>Обстоятельством, смягчающим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 xml:space="preserve"> административную ответственность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 xml:space="preserve"> мировой су</w:t>
      </w:r>
      <w:r w:rsidRPr="00D14CFE" w:rsidR="00540860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>дья учитывает признание им вины</w:t>
      </w:r>
      <w:r w:rsidRPr="00D14CFE">
        <w:rPr>
          <w:rFonts w:ascii="Times New Roman" w:eastAsia="Calibri" w:hAnsi="Times New Roman" w:cs="Times New Roman"/>
          <w:sz w:val="19"/>
          <w:szCs w:val="19"/>
          <w:shd w:val="clear" w:color="auto" w:fill="FFFFFF"/>
          <w:lang w:eastAsia="ru-RU"/>
        </w:rPr>
        <w:t>.</w:t>
      </w:r>
    </w:p>
    <w:p w:rsidR="00AA213C" w:rsidRPr="00D14CFE" w:rsidP="00D1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Обстоятельством, отягчающим административную ответственность 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А.Н.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мировой судья признает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повторное совершение однородного административного правонарушения (</w:t>
      </w:r>
      <w:r w:rsidRPr="00D14CFE" w:rsid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постановлением мирового судьи судебного участка № 67 от 11.12.2024 года привлечен к административной ответственности </w:t>
      </w:r>
      <w:r w:rsidRPr="00D14CFE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по ч. 1 ст. 20.25 КоАП РФ). </w:t>
      </w:r>
    </w:p>
    <w:p w:rsidR="00D14CFE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и степень опасности совершенного правонарушения, наличие обстоятельств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а смягчающего и отягчающего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административную ответственность, личность виновного, его материальное положение, как установлено в судебном заседании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официально не трудоустроен, его заработок носит периодический характер от работ по найму, размер дохода подтвердить не может, и считает необходимым назначить ему наказание в виде административного ареста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,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предусмотренного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санкцией ч.4 ст. </w:t>
      </w:r>
      <w:r w:rsidRPr="00D14CFE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  <w:lang w:eastAsia="ru-RU"/>
        </w:rPr>
        <w:t>20.25 КоАП</w:t>
      </w:r>
      <w:r w:rsidRPr="00D14CFE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РФ. Назначение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. наказания в виде административного штрафа суд считает нецелесообразным, учитывая значительный размер штрафа, предусмотренный санкцией ч. 4 ст. 20.25 КоАП РФ, нестабильное материальное положение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</w:t>
      </w:r>
      <w:r w:rsid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наказания в виде административного ареста, мировым судьей не установлено.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     </w:t>
      </w:r>
      <w:r w:rsidRPr="00D14CFE">
        <w:rPr>
          <w:rFonts w:ascii="Times New Roman" w:hAnsi="Times New Roman" w:cs="Times New Roman"/>
          <w:sz w:val="19"/>
          <w:szCs w:val="19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Оснований для освобождения 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>Патенко</w:t>
      </w:r>
      <w:r w:rsidRPr="00D14CFE" w:rsidR="00540860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А.Н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от административной ответственности, прекращения производства по делу не имеется.</w:t>
      </w:r>
    </w:p>
    <w:p w:rsidR="00AA213C" w:rsidRPr="00D14CFE" w:rsidP="00D14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D14CFE">
        <w:rPr>
          <w:rFonts w:ascii="Times New Roman" w:eastAsia="Times New Roman" w:hAnsi="Times New Roman" w:cs="Times New Roman"/>
          <w:sz w:val="19"/>
          <w:szCs w:val="19"/>
          <w:bdr w:val="none" w:sz="0" w:space="0" w:color="auto" w:frame="1"/>
          <w:lang w:eastAsia="ru-RU"/>
        </w:rPr>
        <w:t>29.10 КоАП</w:t>
      </w:r>
      <w:r w:rsidRPr="00D14CFE"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eastAsia="ru-RU"/>
        </w:rPr>
        <w:t> </w:t>
      </w:r>
      <w:r w:rsidRPr="00D14CFE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РФ, мировой судья </w:t>
      </w:r>
    </w:p>
    <w:p w:rsidR="00AA213C" w:rsidRPr="00D14CFE" w:rsidP="00D1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shd w:val="clear" w:color="auto" w:fill="FFFFFF"/>
          <w:lang w:eastAsia="ru-RU"/>
        </w:rPr>
      </w:pPr>
      <w:r w:rsidRPr="00D14CFE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постановил:</w:t>
      </w:r>
    </w:p>
    <w:p w:rsidR="00AA213C" w:rsidRPr="00D14CFE" w:rsidP="00D14CF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D14CFE">
        <w:rPr>
          <w:rFonts w:ascii="Times New Roman" w:hAnsi="Times New Roman" w:cs="Times New Roman"/>
          <w:sz w:val="19"/>
          <w:szCs w:val="19"/>
        </w:rPr>
        <w:t xml:space="preserve">Признать </w:t>
      </w:r>
      <w:r w:rsidRPr="00D14CFE" w:rsidR="00540860">
        <w:rPr>
          <w:rFonts w:ascii="Times New Roman" w:hAnsi="Times New Roman" w:cs="Times New Roman"/>
          <w:b/>
          <w:sz w:val="19"/>
          <w:szCs w:val="19"/>
        </w:rPr>
        <w:t>Патенко</w:t>
      </w:r>
      <w:r w:rsidRPr="00D14CFE" w:rsidR="00540860">
        <w:rPr>
          <w:rFonts w:ascii="Times New Roman" w:hAnsi="Times New Roman" w:cs="Times New Roman"/>
          <w:b/>
          <w:sz w:val="19"/>
          <w:szCs w:val="19"/>
        </w:rPr>
        <w:t xml:space="preserve"> Анатолия Николаевича</w:t>
      </w:r>
      <w:r w:rsidRPr="00D14CFE">
        <w:rPr>
          <w:rFonts w:ascii="Times New Roman" w:hAnsi="Times New Roman" w:cs="Times New Roman"/>
          <w:sz w:val="19"/>
          <w:szCs w:val="19"/>
        </w:rPr>
        <w:t xml:space="preserve"> 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D14CFE" w:rsidR="00785D01">
        <w:rPr>
          <w:rFonts w:ascii="Times New Roman" w:hAnsi="Times New Roman" w:cs="Times New Roman"/>
          <w:color w:val="000000"/>
          <w:sz w:val="19"/>
          <w:szCs w:val="19"/>
        </w:rPr>
        <w:t>ареста сроком на 3</w:t>
      </w:r>
      <w:r w:rsidRPr="00D14CFE">
        <w:rPr>
          <w:rFonts w:ascii="Times New Roman" w:hAnsi="Times New Roman" w:cs="Times New Roman"/>
          <w:sz w:val="19"/>
          <w:szCs w:val="19"/>
        </w:rPr>
        <w:t xml:space="preserve"> (</w:t>
      </w:r>
      <w:r w:rsidRPr="00D14CFE" w:rsidR="00785D01">
        <w:rPr>
          <w:rFonts w:ascii="Times New Roman" w:hAnsi="Times New Roman" w:cs="Times New Roman"/>
          <w:sz w:val="19"/>
          <w:szCs w:val="19"/>
        </w:rPr>
        <w:t>трое</w:t>
      </w:r>
      <w:r w:rsidRPr="00D14CFE">
        <w:rPr>
          <w:rFonts w:ascii="Times New Roman" w:hAnsi="Times New Roman" w:cs="Times New Roman"/>
          <w:sz w:val="19"/>
          <w:szCs w:val="19"/>
        </w:rPr>
        <w:t>) суток.</w:t>
      </w:r>
    </w:p>
    <w:p w:rsidR="00AA213C" w:rsidRPr="00D14CFE" w:rsidP="00D14CFE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D14CFE">
        <w:rPr>
          <w:rFonts w:ascii="Times New Roman" w:hAnsi="Times New Roman" w:cs="Times New Roman"/>
          <w:color w:val="000000"/>
          <w:sz w:val="19"/>
          <w:szCs w:val="19"/>
        </w:rPr>
        <w:t xml:space="preserve">         Срок наказания </w:t>
      </w:r>
      <w:r w:rsidRPr="00D14CFE">
        <w:rPr>
          <w:rFonts w:ascii="Times New Roman" w:hAnsi="Times New Roman" w:cs="Times New Roman"/>
          <w:sz w:val="19"/>
          <w:szCs w:val="19"/>
        </w:rPr>
        <w:t xml:space="preserve"> </w:t>
      </w:r>
      <w:r w:rsidRPr="00D14CFE">
        <w:rPr>
          <w:rFonts w:ascii="Times New Roman" w:hAnsi="Times New Roman" w:cs="Times New Roman"/>
          <w:color w:val="000000"/>
          <w:sz w:val="19"/>
          <w:szCs w:val="19"/>
        </w:rPr>
        <w:t xml:space="preserve">исчислять </w:t>
      </w:r>
      <w:r w:rsidRPr="00D14CFE">
        <w:rPr>
          <w:rFonts w:ascii="Times New Roman" w:hAnsi="Times New Roman" w:cs="Times New Roman"/>
          <w:sz w:val="19"/>
          <w:szCs w:val="19"/>
        </w:rPr>
        <w:t>с 1</w:t>
      </w:r>
      <w:r w:rsidRPr="00D14CFE" w:rsidR="00785D01">
        <w:rPr>
          <w:rFonts w:ascii="Times New Roman" w:hAnsi="Times New Roman" w:cs="Times New Roman"/>
          <w:sz w:val="19"/>
          <w:szCs w:val="19"/>
        </w:rPr>
        <w:t>1.0</w:t>
      </w:r>
      <w:r w:rsidRPr="00D14CFE">
        <w:rPr>
          <w:rFonts w:ascii="Times New Roman" w:hAnsi="Times New Roman" w:cs="Times New Roman"/>
          <w:sz w:val="19"/>
          <w:szCs w:val="19"/>
        </w:rPr>
        <w:t xml:space="preserve">0 часов 21 </w:t>
      </w:r>
      <w:r w:rsidRPr="00D14CFE" w:rsidR="00540860">
        <w:rPr>
          <w:rFonts w:ascii="Times New Roman" w:hAnsi="Times New Roman" w:cs="Times New Roman"/>
          <w:sz w:val="19"/>
          <w:szCs w:val="19"/>
        </w:rPr>
        <w:t>марта</w:t>
      </w:r>
      <w:r w:rsidRPr="00D14CFE">
        <w:rPr>
          <w:rFonts w:ascii="Times New Roman" w:hAnsi="Times New Roman" w:cs="Times New Roman"/>
          <w:sz w:val="19"/>
          <w:szCs w:val="19"/>
        </w:rPr>
        <w:t xml:space="preserve"> 202</w:t>
      </w:r>
      <w:r w:rsidRPr="00D14CFE" w:rsidR="00540860">
        <w:rPr>
          <w:rFonts w:ascii="Times New Roman" w:hAnsi="Times New Roman" w:cs="Times New Roman"/>
          <w:sz w:val="19"/>
          <w:szCs w:val="19"/>
        </w:rPr>
        <w:t>5</w:t>
      </w:r>
      <w:r w:rsidRPr="00D14CFE">
        <w:rPr>
          <w:rFonts w:ascii="Times New Roman" w:hAnsi="Times New Roman" w:cs="Times New Roman"/>
          <w:sz w:val="19"/>
          <w:szCs w:val="19"/>
        </w:rPr>
        <w:t xml:space="preserve"> года</w:t>
      </w:r>
      <w:r w:rsidRPr="00D14CFE"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AA213C" w:rsidRPr="00D14CFE" w:rsidP="00D14CF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sz w:val="19"/>
          <w:szCs w:val="19"/>
        </w:rPr>
        <w:t xml:space="preserve">         Постановление подлежит немедленному исполнению.</w:t>
      </w:r>
    </w:p>
    <w:p w:rsidR="00AA213C" w:rsidRPr="00D14CFE" w:rsidP="00D14CFE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sz w:val="19"/>
          <w:szCs w:val="19"/>
        </w:rPr>
        <w:t xml:space="preserve">         Постановление может быть обжаловано в Первомайский районный суд Республики Крым в течение 10 </w:t>
      </w:r>
      <w:r w:rsidRPr="00D14CFE" w:rsidR="00D14CFE">
        <w:rPr>
          <w:rFonts w:ascii="Times New Roman" w:hAnsi="Times New Roman" w:cs="Times New Roman"/>
          <w:sz w:val="19"/>
          <w:szCs w:val="19"/>
        </w:rPr>
        <w:t>дней</w:t>
      </w:r>
      <w:r w:rsidRPr="00D14CFE">
        <w:rPr>
          <w:rFonts w:ascii="Times New Roman" w:hAnsi="Times New Roman" w:cs="Times New Roman"/>
          <w:sz w:val="19"/>
          <w:szCs w:val="19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AA213C" w:rsidRPr="00D14CFE" w:rsidP="00D1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color w:val="000000"/>
          <w:sz w:val="19"/>
          <w:szCs w:val="19"/>
        </w:rPr>
        <w:t>Мировой судья: подпись.</w:t>
      </w:r>
    </w:p>
    <w:p w:rsidR="00AA213C" w:rsidRPr="00D14CFE" w:rsidP="00D1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color w:val="000000"/>
          <w:sz w:val="19"/>
          <w:szCs w:val="19"/>
        </w:rPr>
        <w:t xml:space="preserve">Копия верна. Мировой судья                                                Е.В. </w:t>
      </w:r>
      <w:r w:rsidRPr="00D14CFE">
        <w:rPr>
          <w:rFonts w:ascii="Times New Roman" w:hAnsi="Times New Roman" w:cs="Times New Roman"/>
          <w:color w:val="000000"/>
          <w:sz w:val="19"/>
          <w:szCs w:val="19"/>
        </w:rPr>
        <w:t>Йова</w:t>
      </w:r>
    </w:p>
    <w:p w:rsidR="00AA213C" w:rsidRPr="00D14CFE" w:rsidP="00D14CF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14CFE">
        <w:rPr>
          <w:rFonts w:ascii="Times New Roman" w:hAnsi="Times New Roman" w:cs="Times New Roman"/>
          <w:sz w:val="19"/>
          <w:szCs w:val="19"/>
        </w:rPr>
        <w:tab/>
        <w:t>Секретарь</w:t>
      </w:r>
    </w:p>
    <w:p w:rsidR="00785D01" w:rsidRPr="00D14CFE" w:rsidP="00D14CF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85D01" w:rsidRPr="00D14CFE" w:rsidP="00D14CFE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785D01" w:rsidP="00AA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CFE" w:rsidP="00AA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D14C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3C"/>
    <w:rsid w:val="00483E1B"/>
    <w:rsid w:val="00525439"/>
    <w:rsid w:val="00540860"/>
    <w:rsid w:val="006F42B4"/>
    <w:rsid w:val="00785D01"/>
    <w:rsid w:val="00AA213C"/>
    <w:rsid w:val="00AF084F"/>
    <w:rsid w:val="00D14CFE"/>
    <w:rsid w:val="00ED4242"/>
    <w:rsid w:val="00F41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213C"/>
  </w:style>
  <w:style w:type="paragraph" w:styleId="BalloonText">
    <w:name w:val="Balloon Text"/>
    <w:basedOn w:val="Normal"/>
    <w:link w:val="a"/>
    <w:uiPriority w:val="99"/>
    <w:semiHidden/>
    <w:unhideWhenUsed/>
    <w:rsid w:val="00D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