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5BAD" w:rsidRPr="00D71DDB" w:rsidP="00AB1DE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E37">
        <w:rPr>
          <w:rFonts w:ascii="Times New Roman" w:eastAsia="Times New Roman" w:hAnsi="Times New Roman" w:cs="Times New Roman"/>
          <w:sz w:val="17"/>
          <w:szCs w:val="17"/>
          <w:lang w:eastAsia="ru-RU"/>
        </w:rPr>
        <w:tab/>
      </w:r>
      <w:r w:rsidRP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2C48CF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C48CF"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2C48CF" w:rsid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CD6938" w:rsidRPr="004D4638" w:rsidP="00CD693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CD6938">
        <w:rPr>
          <w:rFonts w:ascii="Times New Roman" w:hAnsi="Times New Roman" w:cs="Times New Roman"/>
          <w:sz w:val="28"/>
          <w:szCs w:val="28"/>
        </w:rPr>
        <w:t>УИД 91</w:t>
      </w:r>
      <w:r w:rsidRPr="00CD6938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CD6938">
        <w:rPr>
          <w:rFonts w:ascii="Times New Roman" w:hAnsi="Times New Roman" w:cs="Times New Roman"/>
          <w:sz w:val="28"/>
          <w:szCs w:val="28"/>
        </w:rPr>
        <w:t>0067-01-2026-00008</w:t>
      </w:r>
      <w:r w:rsidR="0052418D">
        <w:rPr>
          <w:rFonts w:ascii="Times New Roman" w:hAnsi="Times New Roman" w:cs="Times New Roman"/>
          <w:sz w:val="28"/>
          <w:szCs w:val="28"/>
        </w:rPr>
        <w:t>5</w:t>
      </w:r>
      <w:r w:rsidRPr="00CD6938">
        <w:rPr>
          <w:rFonts w:ascii="Times New Roman" w:hAnsi="Times New Roman" w:cs="Times New Roman"/>
          <w:sz w:val="28"/>
          <w:szCs w:val="28"/>
        </w:rPr>
        <w:t>-</w:t>
      </w:r>
      <w:r w:rsidR="0052418D">
        <w:rPr>
          <w:rFonts w:ascii="Times New Roman" w:hAnsi="Times New Roman" w:cs="Times New Roman"/>
          <w:sz w:val="28"/>
          <w:szCs w:val="28"/>
        </w:rPr>
        <w:t>72</w:t>
      </w:r>
    </w:p>
    <w:p w:rsidR="00E97622" w:rsidRPr="004D4638" w:rsidP="00AB1DE3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190CE4" w:rsidRPr="004D4638" w:rsidP="00AB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90CE4" w:rsidRPr="004D4638" w:rsidP="00AB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190CE4" w:rsidRPr="004D4638" w:rsidP="00AB1D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90CE4" w:rsidRPr="004D4638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52418D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2418D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4D4638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года                                             пгт. Первомайское </w:t>
      </w:r>
    </w:p>
    <w:p w:rsidR="00190CE4" w:rsidRPr="004D4638" w:rsidP="00AB1DE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D4638" w:rsidR="00710BA2">
        <w:rPr>
          <w:rFonts w:ascii="Times New Roman" w:hAnsi="Times New Roman" w:cs="Times New Roman"/>
          <w:sz w:val="28"/>
          <w:szCs w:val="28"/>
          <w:lang w:eastAsia="ru-RU"/>
        </w:rPr>
        <w:t>Мировой судья судебного участка № 6</w:t>
      </w:r>
      <w:r w:rsidR="004D4638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4D4638" w:rsidR="00710BA2">
        <w:rPr>
          <w:rFonts w:ascii="Times New Roman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="004D4638">
        <w:rPr>
          <w:rFonts w:ascii="Times New Roman" w:hAnsi="Times New Roman" w:cs="Times New Roman"/>
          <w:sz w:val="28"/>
          <w:szCs w:val="28"/>
          <w:lang w:eastAsia="ru-RU"/>
        </w:rPr>
        <w:t>Лысенко С.С.</w:t>
      </w:r>
      <w:r w:rsidRPr="004D4638" w:rsidR="00710BA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в помещении судебного участка № 67, расположенного по адресу: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296300, Республика Крым, Первомайский район, пгт.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Кооперативная, д. 6, рассмотрев поступивший из О</w:t>
      </w:r>
      <w:r w:rsidRPr="004D4638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тделения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4D4638" w:rsidR="009C7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осавтоинспекции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России по Первомайскому району материал в отношении </w:t>
      </w:r>
      <w:r w:rsidR="00524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Мотуз</w:t>
      </w:r>
      <w:r w:rsidR="005241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Виктора Александровича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5226" w:rsidR="00985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/персональные данные/</w:t>
      </w:r>
      <w:r w:rsidRPr="000F71C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4638" w:rsidP="00AB1DE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правонарушения, предусмот</w:t>
      </w:r>
      <w:r w:rsidRPr="004D4638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ренного ч. 3 ст. 12.8 КоАП РФ,</w:t>
      </w:r>
    </w:p>
    <w:p w:rsidR="00190CE4" w:rsidRPr="004D4638" w:rsidP="00AB1DE3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90C62" w:rsidP="00AB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4D4638" w:rsidRPr="004D4638" w:rsidP="00AB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64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33A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38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33A8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4638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4638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3A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D4638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38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4D4638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  <w:r w:rsidRPr="004D4638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</w:t>
      </w:r>
      <w:r w:rsidR="0013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638" w:rsidR="00710B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38" w:rsidR="00190C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D4638"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</w:t>
      </w:r>
      <w:r w:rsidRPr="004D4638" w:rsidR="002C6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автодороги </w:t>
      </w:r>
      <w:r w:rsidR="00133A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="00133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Правда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Арбузово</w:t>
      </w:r>
      <w:r w:rsidRPr="004D4638" w:rsidR="0010437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имея права управления транспортными средствами, управлял 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принадлежащим ему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транспортным средством – 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опедом</w:t>
      </w:r>
      <w:r w:rsidRPr="004D4638" w:rsidR="00104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226" w:rsidR="00985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/марки/</w:t>
      </w:r>
      <w:r w:rsidRPr="004D4638" w:rsidR="00590C62">
        <w:rPr>
          <w:rFonts w:ascii="Times New Roman" w:hAnsi="Times New Roman" w:cs="Times New Roman"/>
          <w:sz w:val="28"/>
          <w:szCs w:val="28"/>
        </w:rPr>
        <w:t>,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</w:t>
      </w:r>
      <w:r w:rsidRPr="004D4638" w:rsidR="00590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 w:rsidR="006B38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регистрационн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638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состоянии алкоголь</w:t>
      </w:r>
      <w:r w:rsidRPr="004D4638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опьянения, чем нарушил</w:t>
      </w:r>
      <w:r w:rsidRPr="004D4638" w:rsidR="001F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2.1.1,</w:t>
      </w:r>
      <w:r w:rsidRPr="004D4638" w:rsidR="00010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2.7 ПДД РФ.</w:t>
      </w:r>
    </w:p>
    <w:p w:rsidR="00590C62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 w:rsidR="00511D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разъяснения прав лица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</w:t>
      </w:r>
      <w:r w:rsidR="003C5C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90C62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пояснения 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3 ст. 12.8 КоАП РФ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, 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управление транспортным средством водителем, находящимся в состоянии алкогольного опьянения и не имеющим права управления транспортными средствами. Действия 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содержат уголовно наказуемого деяния. </w:t>
      </w:r>
    </w:p>
    <w:p w:rsidR="00553190" w:rsidRPr="004D4638" w:rsidP="005531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 </w:t>
      </w:r>
    </w:p>
    <w:p w:rsidR="00C549FE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пункта 1.2 </w:t>
      </w:r>
      <w:r w:rsidR="00F42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 РФ,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C549FE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примечанию к статье 12.1 Кодекса Российской Федерации об административных правонарушениях под транспортным средством следует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C549FE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</w:t>
      </w:r>
      <w:r w:rsidR="005531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196-ФЗ «О безопасности дорожного движения». В соответствии с данной нормой к одной из категорий транспортных средств - транспортных средств категории «М», на управление которыми также предоставляется специальное право, относятся мопеды. </w:t>
      </w:r>
    </w:p>
    <w:p w:rsidR="00C549FE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положений приведенных норм, и в соответствии с примечанием к статье 12.1 Ко</w:t>
      </w:r>
      <w:r w:rsidR="00F421DE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C549FE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мопедом в силу пункта 1.2 П</w:t>
      </w:r>
      <w:r w:rsidR="00F421DE">
        <w:rPr>
          <w:rFonts w:ascii="Times New Roman" w:eastAsia="Times New Roman" w:hAnsi="Times New Roman" w:cs="Times New Roman"/>
          <w:sz w:val="28"/>
          <w:szCs w:val="28"/>
          <w:lang w:eastAsia="ru-RU"/>
        </w:rPr>
        <w:t>ДД РФ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</w:t>
      </w:r>
      <w:r w:rsidR="002C48C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электродвигатель номинальной максимальной мощностью в режиме длительной нагрузки более 0,25 кВт и менее 4 кВт. </w:t>
      </w:r>
    </w:p>
    <w:p w:rsidR="00595F27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заключению эксперта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421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акта № 3 проведения контрольных замеров напряжения в двигателе от 25.02.2026 года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мощность электродвигателя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электроколеса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электромопеда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226" w:rsidR="00985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985226" w:rsidR="00EF26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марки</w:t>
      </w:r>
      <w:r w:rsidRPr="00985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985226" w:rsidR="00985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управлял 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Pr="000F71CD" w:rsidR="002C4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кВт, что приравнивается к мопеду с максимальной мощностью в режиме длительной нагрузки более 0,25 кВт и менее 4 кВт (как транспортное средство категории «М»), для управления которым предоставляется специальное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право, такое право должно быть подтверждено водительским удостоверением соответствующей категории. 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согласно заключению эксперта, максимальная скорость, которую может развивать 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электромопед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226" w:rsidR="00985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 /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составляет </w:t>
      </w:r>
      <w:r w:rsidRPr="00BC6171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км/ч.  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мопед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5226" w:rsidR="0098522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 /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которым 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6171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управлял при описанных выше обстоятельствах, в соответствии с примечанием к статье 12.1 Ко</w:t>
      </w:r>
      <w:r w:rsidR="00F421DE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транспортным средством, на которое распространяется действие главы 12 названного Кодекса.</w:t>
      </w:r>
      <w:r w:rsidRPr="00595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</w:t>
      </w:r>
    </w:p>
    <w:p w:rsidR="00313927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п. 2.7 </w:t>
      </w:r>
      <w:r w:rsidR="00F421DE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 РФ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внимание, в болезненном или утомленном состоянии, ставящем под угрозу безопасность движения.</w:t>
      </w:r>
    </w:p>
    <w:p w:rsidR="00313927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313927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3 ст. 12.8 КоАП РФ следует квалифицировать действия лица, управляющего транспортным средством в состоянии опьянения и не имеющего права управления транспортными средствами, либо лишенного права управления транспортными средствами. Субъектом данного правонарушения может быть признано исключительно лицо, осуществляющее управление транспортным средством, объективная сторона правонарушения заключается в управлении транспортным средством водителем, находящимся в состоянии опьянения, и не имеющего права управления транспортными средствами, либо лишенного права управления транспортными средствами.</w:t>
      </w:r>
    </w:p>
    <w:p w:rsidR="00B60249" w:rsidP="00B602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4D4638">
        <w:rPr>
          <w:rFonts w:ascii="Times New Roman" w:hAnsi="Times New Roman" w:cs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: протоколом 82 АП № </w:t>
      </w:r>
      <w:r w:rsidRPr="00BC6171" w:rsidR="00BC617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C48CF">
        <w:rPr>
          <w:rFonts w:ascii="Times New Roman" w:hAnsi="Times New Roman" w:cs="Times New Roman"/>
          <w:sz w:val="28"/>
          <w:szCs w:val="28"/>
          <w:lang w:eastAsia="ru-RU"/>
        </w:rPr>
        <w:t>00928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2C48CF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BC6171" w:rsidR="00BC617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2C48C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D4638" w:rsidR="001F7728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Pr="00BC6171" w:rsidR="00BC617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D4638" w:rsidR="001F772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л.д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. 1)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;  протоколом 82 ОТ № 0</w:t>
      </w:r>
      <w:r w:rsidRPr="00BC6171" w:rsidR="00BC6171">
        <w:rPr>
          <w:rFonts w:ascii="Times New Roman" w:hAnsi="Times New Roman" w:cs="Times New Roman"/>
          <w:sz w:val="28"/>
          <w:szCs w:val="28"/>
          <w:lang w:eastAsia="ru-RU"/>
        </w:rPr>
        <w:t>78</w:t>
      </w:r>
      <w:r w:rsidR="002C48CF">
        <w:rPr>
          <w:rFonts w:ascii="Times New Roman" w:hAnsi="Times New Roman" w:cs="Times New Roman"/>
          <w:sz w:val="28"/>
          <w:szCs w:val="28"/>
          <w:lang w:eastAsia="ru-RU"/>
        </w:rPr>
        <w:t>857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об отстранении </w:t>
      </w:r>
      <w:r w:rsidR="002C48CF">
        <w:rPr>
          <w:rFonts w:ascii="Times New Roman" w:hAnsi="Times New Roman" w:cs="Times New Roman"/>
          <w:sz w:val="28"/>
          <w:szCs w:val="28"/>
          <w:lang w:eastAsia="ru-RU"/>
        </w:rPr>
        <w:t>Мотуз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48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от управления транспортным средством от </w:t>
      </w:r>
      <w:r w:rsidR="002C48CF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BC6171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2C48CF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D4638" w:rsidR="001F7728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BC617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D4638" w:rsidR="001F7728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л.д</w:t>
      </w:r>
      <w:r w:rsidR="00553190">
        <w:rPr>
          <w:rFonts w:ascii="Times New Roman" w:hAnsi="Times New Roman" w:cs="Times New Roman"/>
          <w:sz w:val="28"/>
          <w:szCs w:val="28"/>
          <w:lang w:eastAsia="ru-RU"/>
        </w:rPr>
        <w:t>. 2)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теста </w:t>
      </w:r>
      <w:r w:rsidR="00EF26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Alcotest</w:t>
      </w:r>
      <w:r w:rsidRPr="00EF2694"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6810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D4638"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505</w:t>
      </w:r>
      <w:r w:rsidRPr="004D4638" w:rsidR="00EF2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 3)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актом 82 АО № 0426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освидетельствования на состо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яние алкогольного опьянения от 12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 (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4); 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протоколом 82 </w:t>
      </w:r>
      <w:r w:rsidR="00BC6171">
        <w:rPr>
          <w:rFonts w:ascii="Times New Roman" w:hAnsi="Times New Roman"/>
          <w:sz w:val="28"/>
          <w:szCs w:val="28"/>
          <w:lang w:eastAsia="ru-RU"/>
        </w:rPr>
        <w:t>ИВ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 № 01</w:t>
      </w:r>
      <w:r w:rsidR="00BC6171">
        <w:rPr>
          <w:rFonts w:ascii="Times New Roman" w:hAnsi="Times New Roman"/>
          <w:sz w:val="28"/>
          <w:szCs w:val="28"/>
          <w:lang w:eastAsia="ru-RU"/>
        </w:rPr>
        <w:t>276</w:t>
      </w:r>
      <w:r w:rsidR="0045466A">
        <w:rPr>
          <w:rFonts w:ascii="Times New Roman" w:hAnsi="Times New Roman"/>
          <w:sz w:val="28"/>
          <w:szCs w:val="28"/>
          <w:lang w:eastAsia="ru-RU"/>
        </w:rPr>
        <w:t>8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BC6171">
        <w:rPr>
          <w:rFonts w:ascii="Times New Roman" w:hAnsi="Times New Roman"/>
          <w:sz w:val="28"/>
          <w:szCs w:val="28"/>
          <w:lang w:eastAsia="ru-RU"/>
        </w:rPr>
        <w:t>б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6171">
        <w:rPr>
          <w:rFonts w:ascii="Times New Roman" w:hAnsi="Times New Roman"/>
          <w:sz w:val="28"/>
          <w:szCs w:val="28"/>
          <w:lang w:eastAsia="ru-RU"/>
        </w:rPr>
        <w:t>изъятии вещей и документов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45466A">
        <w:rPr>
          <w:rFonts w:ascii="Times New Roman" w:hAnsi="Times New Roman"/>
          <w:sz w:val="28"/>
          <w:szCs w:val="28"/>
          <w:lang w:eastAsia="ru-RU"/>
        </w:rPr>
        <w:t>12</w:t>
      </w:r>
      <w:r w:rsidR="00BC6171">
        <w:rPr>
          <w:rFonts w:ascii="Times New Roman" w:hAnsi="Times New Roman"/>
          <w:sz w:val="28"/>
          <w:szCs w:val="28"/>
          <w:lang w:eastAsia="ru-RU"/>
        </w:rPr>
        <w:t>.1</w:t>
      </w:r>
      <w:r w:rsidR="0045466A">
        <w:rPr>
          <w:rFonts w:ascii="Times New Roman" w:hAnsi="Times New Roman"/>
          <w:sz w:val="28"/>
          <w:szCs w:val="28"/>
          <w:lang w:eastAsia="ru-RU"/>
        </w:rPr>
        <w:t>2</w:t>
      </w:r>
      <w:r w:rsidR="00553190">
        <w:rPr>
          <w:rFonts w:ascii="Times New Roman" w:hAnsi="Times New Roman"/>
          <w:sz w:val="28"/>
          <w:szCs w:val="28"/>
          <w:lang w:eastAsia="ru-RU"/>
        </w:rPr>
        <w:t>.202</w:t>
      </w:r>
      <w:r w:rsidR="00BC6171">
        <w:rPr>
          <w:rFonts w:ascii="Times New Roman" w:hAnsi="Times New Roman"/>
          <w:sz w:val="28"/>
          <w:szCs w:val="28"/>
          <w:lang w:eastAsia="ru-RU"/>
        </w:rPr>
        <w:t>5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 года (</w:t>
      </w:r>
      <w:r w:rsidR="00553190">
        <w:rPr>
          <w:rFonts w:ascii="Times New Roman" w:hAnsi="Times New Roman"/>
          <w:sz w:val="28"/>
          <w:szCs w:val="28"/>
          <w:lang w:eastAsia="ru-RU"/>
        </w:rPr>
        <w:t>л.д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C6171">
        <w:rPr>
          <w:rFonts w:ascii="Times New Roman" w:hAnsi="Times New Roman"/>
          <w:sz w:val="28"/>
          <w:szCs w:val="28"/>
          <w:lang w:eastAsia="ru-RU"/>
        </w:rPr>
        <w:t>5</w:t>
      </w:r>
      <w:r w:rsidR="00553190">
        <w:rPr>
          <w:rFonts w:ascii="Times New Roman" w:hAnsi="Times New Roman"/>
          <w:sz w:val="28"/>
          <w:szCs w:val="28"/>
          <w:lang w:eastAsia="ru-RU"/>
        </w:rPr>
        <w:t xml:space="preserve">); </w:t>
      </w:r>
      <w:r w:rsidRPr="004D4638" w:rsidR="005D4E71">
        <w:rPr>
          <w:rFonts w:ascii="Times New Roman" w:hAnsi="Times New Roman" w:cs="Times New Roman"/>
          <w:sz w:val="28"/>
          <w:szCs w:val="28"/>
          <w:lang w:eastAsia="ru-RU"/>
        </w:rPr>
        <w:t>материалом видеозаписи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C6171">
        <w:rPr>
          <w:rFonts w:ascii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дополнением к протоколу об административном п</w:t>
      </w:r>
      <w:r w:rsidRPr="004D4638" w:rsidR="00AB1DE3">
        <w:rPr>
          <w:rFonts w:ascii="Times New Roman" w:hAnsi="Times New Roman" w:cs="Times New Roman"/>
          <w:sz w:val="28"/>
          <w:szCs w:val="28"/>
          <w:lang w:eastAsia="ru-RU"/>
        </w:rPr>
        <w:t>равонарушении, согласно которому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66A">
        <w:rPr>
          <w:rFonts w:ascii="Times New Roman" w:hAnsi="Times New Roman" w:cs="Times New Roman"/>
          <w:sz w:val="28"/>
          <w:szCs w:val="28"/>
          <w:lang w:eastAsia="ru-RU"/>
        </w:rPr>
        <w:t>Мотуз</w:t>
      </w:r>
      <w:r w:rsidR="0045466A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водительское удостоверение не получал, среди лиц лишенных пра</w:t>
      </w:r>
      <w:r w:rsidRPr="004D4638" w:rsidR="005D4E71">
        <w:rPr>
          <w:rFonts w:ascii="Times New Roman" w:hAnsi="Times New Roman" w:cs="Times New Roman"/>
          <w:sz w:val="28"/>
          <w:szCs w:val="28"/>
          <w:lang w:eastAsia="ru-RU"/>
        </w:rPr>
        <w:t>ва управления не значится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л.д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C6171">
        <w:rPr>
          <w:rFonts w:ascii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171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о привлечении 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638"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6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171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административной ответственности (</w:t>
      </w:r>
      <w:r w:rsidR="00BC6171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BC6171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24DC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C6171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результатами из модуля запросы ФИС ГИБДД М по ранее проведенным технологическим</w:t>
      </w:r>
      <w:r w:rsidR="0045466A">
        <w:rPr>
          <w:rFonts w:ascii="Times New Roman" w:eastAsia="Times New Roman" w:hAnsi="Times New Roman"/>
          <w:sz w:val="28"/>
          <w:szCs w:val="28"/>
          <w:lang w:eastAsia="ru-RU"/>
        </w:rPr>
        <w:t xml:space="preserve"> операциям в отношении </w:t>
      </w:r>
      <w:r w:rsidR="0045466A">
        <w:rPr>
          <w:rFonts w:ascii="Times New Roman" w:eastAsia="Times New Roman" w:hAnsi="Times New Roman"/>
          <w:sz w:val="28"/>
          <w:szCs w:val="28"/>
          <w:lang w:eastAsia="ru-RU"/>
        </w:rPr>
        <w:t>Мотуз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5466A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5466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>. 9);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 xml:space="preserve"> скриншотом с</w:t>
      </w:r>
      <w:r w:rsidR="0045466A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>раницы с</w:t>
      </w:r>
      <w:r w:rsidR="00D24D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>техническими</w:t>
      </w:r>
      <w:r w:rsidR="00EF26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4DCD">
        <w:rPr>
          <w:rFonts w:ascii="Times New Roman" w:eastAsia="Times New Roman" w:hAnsi="Times New Roman"/>
          <w:sz w:val="28"/>
          <w:szCs w:val="28"/>
          <w:lang w:eastAsia="ru-RU"/>
        </w:rPr>
        <w:t>транспортного средства (</w:t>
      </w:r>
      <w:r w:rsidR="00D24DCD">
        <w:rPr>
          <w:rFonts w:ascii="Times New Roman" w:eastAsia="Times New Roman" w:hAnsi="Times New Roman"/>
          <w:sz w:val="28"/>
          <w:szCs w:val="28"/>
          <w:lang w:eastAsia="ru-RU"/>
        </w:rPr>
        <w:t>л.д</w:t>
      </w:r>
      <w:r w:rsidR="00D24DCD">
        <w:rPr>
          <w:rFonts w:ascii="Times New Roman" w:eastAsia="Times New Roman" w:hAnsi="Times New Roman"/>
          <w:sz w:val="28"/>
          <w:szCs w:val="28"/>
          <w:lang w:eastAsia="ru-RU"/>
        </w:rPr>
        <w:t xml:space="preserve">. 10); </w:t>
      </w:r>
      <w:r w:rsidR="00D24DCD">
        <w:rPr>
          <w:rFonts w:ascii="Times New Roman" w:hAnsi="Times New Roman"/>
          <w:sz w:val="28"/>
          <w:szCs w:val="28"/>
          <w:lang w:eastAsia="ru-RU"/>
        </w:rPr>
        <w:t xml:space="preserve">требованием ИЦ МВД России Республики Крым в отношении 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638"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DCD">
        <w:rPr>
          <w:rFonts w:ascii="Times New Roman" w:hAnsi="Times New Roman"/>
          <w:sz w:val="28"/>
          <w:szCs w:val="28"/>
          <w:lang w:eastAsia="ru-RU"/>
        </w:rPr>
        <w:t>(</w:t>
      </w:r>
      <w:r w:rsidR="00D24DCD">
        <w:rPr>
          <w:rFonts w:ascii="Times New Roman" w:hAnsi="Times New Roman"/>
          <w:sz w:val="28"/>
          <w:szCs w:val="28"/>
          <w:lang w:eastAsia="ru-RU"/>
        </w:rPr>
        <w:t>л.д</w:t>
      </w:r>
      <w:r w:rsidR="00D24DCD">
        <w:rPr>
          <w:rFonts w:ascii="Times New Roman" w:hAnsi="Times New Roman"/>
          <w:sz w:val="28"/>
          <w:szCs w:val="28"/>
          <w:lang w:eastAsia="ru-RU"/>
        </w:rPr>
        <w:t xml:space="preserve">. 11); </w:t>
      </w:r>
      <w:r w:rsidRPr="00D24DCD" w:rsidR="00D24DCD">
        <w:rPr>
          <w:rFonts w:ascii="Times New Roman" w:hAnsi="Times New Roman"/>
          <w:sz w:val="28"/>
          <w:szCs w:val="28"/>
          <w:lang w:eastAsia="ru-RU"/>
        </w:rPr>
        <w:t>заключением эксперта № 0</w:t>
      </w:r>
      <w:r w:rsidR="00D24DCD">
        <w:rPr>
          <w:rFonts w:ascii="Times New Roman" w:hAnsi="Times New Roman"/>
          <w:sz w:val="28"/>
          <w:szCs w:val="28"/>
          <w:lang w:eastAsia="ru-RU"/>
        </w:rPr>
        <w:t>3</w:t>
      </w:r>
      <w:r w:rsidR="0045466A">
        <w:rPr>
          <w:rFonts w:ascii="Times New Roman" w:hAnsi="Times New Roman"/>
          <w:sz w:val="28"/>
          <w:szCs w:val="28"/>
          <w:lang w:eastAsia="ru-RU"/>
        </w:rPr>
        <w:t>6</w:t>
      </w:r>
      <w:r w:rsidRPr="00D24DCD" w:rsidR="00D24DCD">
        <w:rPr>
          <w:rFonts w:ascii="Times New Roman" w:hAnsi="Times New Roman"/>
          <w:sz w:val="28"/>
          <w:szCs w:val="28"/>
          <w:lang w:eastAsia="ru-RU"/>
        </w:rPr>
        <w:t xml:space="preserve"> от 0</w:t>
      </w:r>
      <w:r w:rsidR="0045466A">
        <w:rPr>
          <w:rFonts w:ascii="Times New Roman" w:hAnsi="Times New Roman"/>
          <w:sz w:val="28"/>
          <w:szCs w:val="28"/>
          <w:lang w:eastAsia="ru-RU"/>
        </w:rPr>
        <w:t>2</w:t>
      </w:r>
      <w:r w:rsidR="00D24DCD">
        <w:rPr>
          <w:rFonts w:ascii="Times New Roman" w:hAnsi="Times New Roman"/>
          <w:sz w:val="28"/>
          <w:szCs w:val="28"/>
          <w:lang w:eastAsia="ru-RU"/>
        </w:rPr>
        <w:t>.03.2026</w:t>
      </w:r>
      <w:r w:rsidRPr="00D24DCD" w:rsidR="00D24DCD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24DC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24DCD">
        <w:rPr>
          <w:rFonts w:ascii="Times New Roman" w:hAnsi="Times New Roman"/>
          <w:sz w:val="28"/>
          <w:szCs w:val="28"/>
          <w:lang w:eastAsia="ru-RU"/>
        </w:rPr>
        <w:t>л.д</w:t>
      </w:r>
      <w:r w:rsidR="00D24DCD">
        <w:rPr>
          <w:rFonts w:ascii="Times New Roman" w:hAnsi="Times New Roman"/>
          <w:sz w:val="28"/>
          <w:szCs w:val="28"/>
          <w:lang w:eastAsia="ru-RU"/>
        </w:rPr>
        <w:t>. 23-36)</w:t>
      </w:r>
      <w:r w:rsidRPr="00D24DCD" w:rsidR="00D24DCD">
        <w:rPr>
          <w:rFonts w:ascii="Times New Roman" w:hAnsi="Times New Roman"/>
          <w:sz w:val="28"/>
          <w:szCs w:val="28"/>
          <w:lang w:eastAsia="ru-RU"/>
        </w:rPr>
        <w:t>;</w:t>
      </w:r>
      <w:r w:rsidR="00D24DC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копией паспорта гражданина Российской Федерации на имя </w:t>
      </w:r>
      <w:r w:rsidR="0045466A">
        <w:rPr>
          <w:rFonts w:ascii="Times New Roman" w:hAnsi="Times New Roman"/>
          <w:sz w:val="28"/>
          <w:szCs w:val="28"/>
          <w:lang w:eastAsia="ru-RU"/>
        </w:rPr>
        <w:t>Мотуз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638"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3927" w:rsidRPr="004D4638" w:rsidP="00B60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638">
        <w:rPr>
          <w:rFonts w:ascii="Times New Roman" w:hAnsi="Times New Roman" w:cs="Times New Roman"/>
          <w:sz w:val="28"/>
          <w:szCs w:val="28"/>
        </w:rPr>
        <w:t xml:space="preserve">Согласно разъяснениям, содержащимся в </w:t>
      </w:r>
      <w:hyperlink r:id="rId5" w:history="1">
        <w:r w:rsidRPr="004D4638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4D4638">
        <w:rPr>
          <w:rFonts w:ascii="Times New Roman" w:hAnsi="Times New Roman" w:cs="Times New Roman"/>
          <w:sz w:val="28"/>
          <w:szCs w:val="28"/>
        </w:rPr>
        <w:t xml:space="preserve"> Постановления Пленума </w:t>
      </w:r>
      <w:r w:rsidR="00817B31">
        <w:rPr>
          <w:rFonts w:ascii="Times New Roman" w:hAnsi="Times New Roman" w:cs="Times New Roman"/>
          <w:sz w:val="28"/>
          <w:szCs w:val="28"/>
        </w:rPr>
        <w:t>№</w:t>
      </w:r>
      <w:r w:rsidRPr="004D4638">
        <w:rPr>
          <w:rFonts w:ascii="Times New Roman" w:hAnsi="Times New Roman" w:cs="Times New Roman"/>
          <w:sz w:val="28"/>
          <w:szCs w:val="28"/>
        </w:rPr>
        <w:t xml:space="preserve"> 20 от 25.06.2019 года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в случае, когда лицо, не имеющее права управления транспортными средствами, управляет транспортным средством в состоянии опьянения, его действия следует квалифицировать  по </w:t>
      </w:r>
      <w:hyperlink r:id="rId6" w:history="1">
        <w:r w:rsidRPr="004D4638">
          <w:rPr>
            <w:rFonts w:ascii="Times New Roman" w:hAnsi="Times New Roman" w:cs="Times New Roman"/>
            <w:sz w:val="28"/>
            <w:szCs w:val="28"/>
          </w:rPr>
          <w:t>ч</w:t>
        </w:r>
        <w:r w:rsidRPr="004D4638"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4D4638">
          <w:rPr>
            <w:rFonts w:ascii="Times New Roman" w:hAnsi="Times New Roman" w:cs="Times New Roman"/>
            <w:sz w:val="28"/>
            <w:szCs w:val="28"/>
          </w:rPr>
          <w:t xml:space="preserve"> 3 ст</w:t>
        </w:r>
        <w:r w:rsidRPr="004D4638" w:rsidR="00D05735">
          <w:rPr>
            <w:rFonts w:ascii="Times New Roman" w:hAnsi="Times New Roman" w:cs="Times New Roman"/>
            <w:sz w:val="28"/>
            <w:szCs w:val="28"/>
          </w:rPr>
          <w:t>.</w:t>
        </w:r>
        <w:r w:rsidRPr="004D4638">
          <w:rPr>
            <w:rFonts w:ascii="Times New Roman" w:hAnsi="Times New Roman" w:cs="Times New Roman"/>
            <w:sz w:val="28"/>
            <w:szCs w:val="28"/>
          </w:rPr>
          <w:t xml:space="preserve"> 12.8</w:t>
        </w:r>
      </w:hyperlink>
      <w:r w:rsidRPr="004D4638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D05735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ч</w:t>
      </w:r>
      <w:r w:rsidR="003C5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ст</w:t>
      </w:r>
      <w:r w:rsidR="003C5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817B31" w:rsidRPr="00D24DCD" w:rsidP="00D24D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Обстоятельством, смягчающим</w:t>
      </w:r>
      <w:r w:rsidRPr="004D4638" w:rsidR="00D05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административную ответственность 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D4638" w:rsidR="00D24D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C5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 с ч. 2 </w:t>
      </w:r>
      <w:r w:rsidRPr="003C5C4F" w:rsidR="00D05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ст. 4.2 КоАП РФ, </w:t>
      </w:r>
      <w:r w:rsidRPr="003C5C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признаю </w:t>
      </w:r>
      <w:r w:rsidRPr="00985226" w:rsidR="0098522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/персональные данные/</w:t>
      </w:r>
      <w:r w:rsidRPr="000F71CD" w:rsidR="009D41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9D4199" w:rsidR="009D419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3C5C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признание вины и раскаяние </w:t>
      </w:r>
      <w:r w:rsidRPr="003C5C4F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3C5C4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содеянном.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05735" w:rsidRPr="00D24DCD" w:rsidP="00D24D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</w:t>
      </w:r>
      <w:r w:rsidRPr="004D4638"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соответствии со ст. 4.3 КоАП РФ</w:t>
      </w:r>
      <w:r w:rsidRPr="004D4638" w:rsidR="00AB1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установлено.</w:t>
      </w:r>
    </w:p>
    <w:p w:rsidR="00D05735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D05735" w:rsidRPr="004D4638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</w:t>
      </w:r>
      <w:r w:rsidRPr="004D4638" w:rsidR="00EC0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 12.</w:t>
      </w:r>
      <w:r w:rsidRPr="004D4638" w:rsidR="00EC0B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D46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КоАП РФ, установленный ст. 4.5 КоАП РФ,  на момент рассмотрения настоящего дела не истек. </w:t>
      </w:r>
    </w:p>
    <w:p w:rsidR="00313927" w:rsidRPr="00D24DCD" w:rsidP="00D24D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При назначении административного наказания 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</w:t>
      </w:r>
      <w:r w:rsidRPr="004D4638"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мировой судья учитывает личность лица, привлекаемого к административной ответственности, характер административного правонарушения, </w:t>
      </w:r>
      <w:r w:rsidRPr="004D4638" w:rsidR="00AB1DE3">
        <w:rPr>
          <w:rFonts w:ascii="Times New Roman" w:hAnsi="Times New Roman" w:cs="Times New Roman"/>
          <w:sz w:val="28"/>
          <w:szCs w:val="28"/>
          <w:lang w:eastAsia="ru-RU"/>
        </w:rPr>
        <w:t>совершенного впервые</w:t>
      </w:r>
      <w:r w:rsidRPr="009D4199" w:rsidR="00AB1DE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9D4199">
        <w:rPr>
          <w:rFonts w:ascii="Times New Roman" w:hAnsi="Times New Roman" w:cs="Times New Roman"/>
          <w:sz w:val="28"/>
          <w:szCs w:val="28"/>
          <w:lang w:eastAsia="ru-RU"/>
        </w:rPr>
        <w:t>наличие обстоятельств смягчающ</w:t>
      </w:r>
      <w:r w:rsidRPr="009D4199" w:rsidR="00817B31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Pr="009D4199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отсутствие </w:t>
      </w:r>
      <w:r w:rsidRPr="004D4638" w:rsidR="009C4C36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отягчающих административную ответственность, а также учитывает, что правонарушение, предусмотренное ч. 3 ст. 12.8  КоАП РФ, не может быть отнесено к малозначительным, а виновное в его совершении лицо освобождено от административной ответственности,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управление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водителем, не имеющим права управления транспортными средствами, находящимся в состоянии опьянения транспортным средством, являющимся источником повышенной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</w:t>
      </w:r>
    </w:p>
    <w:p w:rsidR="00D05735" w:rsidRPr="004D4638" w:rsidP="00AB1DE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4D4638">
        <w:rPr>
          <w:sz w:val="28"/>
          <w:szCs w:val="28"/>
        </w:rPr>
        <w:tab/>
      </w:r>
      <w:r w:rsidRPr="004D4638">
        <w:rPr>
          <w:sz w:val="28"/>
          <w:szCs w:val="28"/>
        </w:rPr>
        <w:t>Часть 3 ст. 12.8 КоАП РФ предусматривает административную ответственность за управление транспортным средством водителем, находящимся в состоянии опьянения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деяния, и влечет административный арест на срок от десяти до пятнадцати суток или наложение административного штрафа на лиц, в отношении которых в</w:t>
      </w:r>
      <w:r w:rsidRPr="004D4638">
        <w:rPr>
          <w:sz w:val="28"/>
          <w:szCs w:val="28"/>
        </w:rPr>
        <w:t xml:space="preserve"> </w:t>
      </w:r>
      <w:r w:rsidRPr="004D4638">
        <w:rPr>
          <w:sz w:val="28"/>
          <w:szCs w:val="28"/>
        </w:rPr>
        <w:t>соответствии</w:t>
      </w:r>
      <w:r w:rsidRPr="004D4638">
        <w:rPr>
          <w:sz w:val="28"/>
          <w:szCs w:val="28"/>
        </w:rPr>
        <w:t xml:space="preserve"> с настоящим Кодексом не может применяться административный арест, в размере сорока пяти тысяч рублей.</w:t>
      </w:r>
    </w:p>
    <w:p w:rsidR="00D05735" w:rsidRPr="00D24DCD" w:rsidP="00D24DC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 необходимым назначить 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</w:t>
      </w:r>
      <w:r w:rsidRPr="004D4638"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наказание, в пределах санкции ч. 3 ст. 12.8 КоАП РФ, в виде административного ареста.  </w:t>
      </w:r>
    </w:p>
    <w:p w:rsidR="00D05735" w:rsidRPr="004D4638" w:rsidP="003C5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193F3A" w:rsidP="00E04E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3.9, ч. 3 ст. 12.8, 29.9, 29.10, 29.11 </w:t>
      </w:r>
      <w:r w:rsidRPr="004D4638" w:rsidR="00AB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РФ, мировой судья </w:t>
      </w:r>
    </w:p>
    <w:p w:rsidR="00817B31" w:rsidRPr="004D4638" w:rsidP="00E04E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B1DE3" w:rsidRPr="004D4638" w:rsidP="00AB1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27545" w:rsidRPr="004D4638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4638" w:rsidR="00AB1DE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 Признать</w:t>
      </w:r>
      <w:r w:rsidRPr="004D4638" w:rsidR="00E04E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5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Мотуз</w:t>
      </w:r>
      <w:r w:rsidR="00454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Виктора Александровича</w:t>
      </w:r>
      <w:r w:rsidRPr="004D4638" w:rsidR="004546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3 ст. 12.8 КоАП РФ</w:t>
      </w:r>
      <w:r w:rsidRPr="004D4638" w:rsidR="00AB1DE3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и назначить ему наказание в виде административного ареста сроком на 10 (десять) суток.</w:t>
      </w:r>
    </w:p>
    <w:p w:rsidR="00727545" w:rsidP="003C5C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Срок наказания 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Мотуз</w:t>
      </w:r>
      <w:r w:rsidR="00454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</w:t>
      </w:r>
      <w:r w:rsidR="00817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4199">
        <w:rPr>
          <w:rFonts w:ascii="Times New Roman" w:hAnsi="Times New Roman" w:cs="Times New Roman"/>
          <w:sz w:val="28"/>
          <w:szCs w:val="28"/>
          <w:lang w:eastAsia="ru-RU"/>
        </w:rPr>
        <w:t xml:space="preserve">исчислять с </w:t>
      </w:r>
      <w:r w:rsidRPr="009D4199" w:rsidR="00D24DC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5466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9D4199" w:rsidR="005D4E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D4199">
        <w:rPr>
          <w:rFonts w:ascii="Times New Roman" w:hAnsi="Times New Roman" w:cs="Times New Roman"/>
          <w:sz w:val="28"/>
          <w:szCs w:val="28"/>
          <w:lang w:eastAsia="ru-RU"/>
        </w:rPr>
        <w:t xml:space="preserve">час. </w:t>
      </w:r>
      <w:r w:rsidRPr="009D4199" w:rsidR="00D71DDB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9D4199">
        <w:rPr>
          <w:rFonts w:ascii="Times New Roman" w:hAnsi="Times New Roman" w:cs="Times New Roman"/>
          <w:sz w:val="28"/>
          <w:szCs w:val="28"/>
          <w:lang w:eastAsia="ru-RU"/>
        </w:rPr>
        <w:t xml:space="preserve"> мин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5466A">
        <w:rPr>
          <w:rFonts w:ascii="Times New Roman" w:hAnsi="Times New Roman" w:cs="Times New Roman"/>
          <w:sz w:val="28"/>
          <w:szCs w:val="28"/>
          <w:lang w:eastAsia="ru-RU"/>
        </w:rPr>
        <w:t>03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466A">
        <w:rPr>
          <w:rFonts w:ascii="Times New Roman" w:hAnsi="Times New Roman" w:cs="Times New Roman"/>
          <w:sz w:val="28"/>
          <w:szCs w:val="28"/>
          <w:lang w:eastAsia="ru-RU"/>
        </w:rPr>
        <w:t>апреля</w:t>
      </w:r>
      <w:r w:rsidRPr="004D4638" w:rsidR="002410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817B31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727545" w:rsidRPr="004D4638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4D4638" w:rsidR="00E04E3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 подлежит немедленному исполнению.</w:t>
      </w:r>
    </w:p>
    <w:p w:rsidR="00727545" w:rsidRPr="004D4638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4D4638" w:rsidR="00E04E3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4D4638">
        <w:rPr>
          <w:rFonts w:ascii="Times New Roman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№ 67 или непосредственно в Первомайский районный суд Республики Крым.</w:t>
      </w:r>
    </w:p>
    <w:p w:rsidR="00727545" w:rsidRPr="004D4638" w:rsidP="00AB1D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0BA2" w:rsidRPr="004D4638" w:rsidP="00817B3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D463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судья: </w:t>
      </w:r>
    </w:p>
    <w:p w:rsidR="00193F3A" w:rsidRPr="00AB1DE3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93F3A" w:rsidRPr="00AB1DE3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93F3A" w:rsidRPr="00AB1DE3" w:rsidP="00AB1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B5F36" w:rsidRPr="00AB1DE3" w:rsidP="00AB1DE3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sectPr w:rsidSect="004D463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AD"/>
    <w:rsid w:val="000107F6"/>
    <w:rsid w:val="000210F0"/>
    <w:rsid w:val="00025431"/>
    <w:rsid w:val="00036B39"/>
    <w:rsid w:val="00050EDD"/>
    <w:rsid w:val="00052201"/>
    <w:rsid w:val="000558D6"/>
    <w:rsid w:val="00057EDC"/>
    <w:rsid w:val="00075ABE"/>
    <w:rsid w:val="00087B4F"/>
    <w:rsid w:val="00091F31"/>
    <w:rsid w:val="0009320A"/>
    <w:rsid w:val="000A59E3"/>
    <w:rsid w:val="000F71CD"/>
    <w:rsid w:val="0010437D"/>
    <w:rsid w:val="001127C0"/>
    <w:rsid w:val="0012462B"/>
    <w:rsid w:val="001246D0"/>
    <w:rsid w:val="00133A8E"/>
    <w:rsid w:val="001734F8"/>
    <w:rsid w:val="00176868"/>
    <w:rsid w:val="001902E0"/>
    <w:rsid w:val="00190CE4"/>
    <w:rsid w:val="00192EB0"/>
    <w:rsid w:val="00193F3A"/>
    <w:rsid w:val="001A0F2C"/>
    <w:rsid w:val="001B2EBB"/>
    <w:rsid w:val="001B426A"/>
    <w:rsid w:val="001B5275"/>
    <w:rsid w:val="001B5F36"/>
    <w:rsid w:val="001F2698"/>
    <w:rsid w:val="001F7728"/>
    <w:rsid w:val="00204E05"/>
    <w:rsid w:val="00212DB0"/>
    <w:rsid w:val="0021371F"/>
    <w:rsid w:val="00216C45"/>
    <w:rsid w:val="0023370F"/>
    <w:rsid w:val="002410E6"/>
    <w:rsid w:val="00260C02"/>
    <w:rsid w:val="00270B0A"/>
    <w:rsid w:val="00280942"/>
    <w:rsid w:val="002A3B44"/>
    <w:rsid w:val="002B35CD"/>
    <w:rsid w:val="002C48CF"/>
    <w:rsid w:val="002C6238"/>
    <w:rsid w:val="002D2F94"/>
    <w:rsid w:val="002E75C8"/>
    <w:rsid w:val="002F6CE3"/>
    <w:rsid w:val="00313927"/>
    <w:rsid w:val="003265F9"/>
    <w:rsid w:val="0033696D"/>
    <w:rsid w:val="003435BD"/>
    <w:rsid w:val="00360884"/>
    <w:rsid w:val="00375A08"/>
    <w:rsid w:val="00390F01"/>
    <w:rsid w:val="003C3234"/>
    <w:rsid w:val="003C5C4F"/>
    <w:rsid w:val="003C672A"/>
    <w:rsid w:val="003D6941"/>
    <w:rsid w:val="003E3320"/>
    <w:rsid w:val="003F305A"/>
    <w:rsid w:val="003F5B7D"/>
    <w:rsid w:val="003F647A"/>
    <w:rsid w:val="00413CC2"/>
    <w:rsid w:val="00434BF0"/>
    <w:rsid w:val="004358D1"/>
    <w:rsid w:val="00437898"/>
    <w:rsid w:val="004442AC"/>
    <w:rsid w:val="0045466A"/>
    <w:rsid w:val="00470756"/>
    <w:rsid w:val="00472EF9"/>
    <w:rsid w:val="004814A5"/>
    <w:rsid w:val="004A1CBB"/>
    <w:rsid w:val="004B678F"/>
    <w:rsid w:val="004D4638"/>
    <w:rsid w:val="004D70C8"/>
    <w:rsid w:val="004F796A"/>
    <w:rsid w:val="00505772"/>
    <w:rsid w:val="0050713B"/>
    <w:rsid w:val="00511DC4"/>
    <w:rsid w:val="0052418D"/>
    <w:rsid w:val="005456A4"/>
    <w:rsid w:val="00553190"/>
    <w:rsid w:val="00572564"/>
    <w:rsid w:val="00590C62"/>
    <w:rsid w:val="00595F27"/>
    <w:rsid w:val="005B69AA"/>
    <w:rsid w:val="005C4E63"/>
    <w:rsid w:val="005D4E71"/>
    <w:rsid w:val="005E06AE"/>
    <w:rsid w:val="005E6FD3"/>
    <w:rsid w:val="006368D2"/>
    <w:rsid w:val="00652F2C"/>
    <w:rsid w:val="00661050"/>
    <w:rsid w:val="00664C57"/>
    <w:rsid w:val="006751BD"/>
    <w:rsid w:val="006959ED"/>
    <w:rsid w:val="006969D5"/>
    <w:rsid w:val="006975DA"/>
    <w:rsid w:val="006B3848"/>
    <w:rsid w:val="006B6AE6"/>
    <w:rsid w:val="00710BA2"/>
    <w:rsid w:val="00727545"/>
    <w:rsid w:val="007534F4"/>
    <w:rsid w:val="00757CCF"/>
    <w:rsid w:val="007D486B"/>
    <w:rsid w:val="007E2FD8"/>
    <w:rsid w:val="00807E3A"/>
    <w:rsid w:val="00817B31"/>
    <w:rsid w:val="00821D2B"/>
    <w:rsid w:val="00837C7E"/>
    <w:rsid w:val="00850060"/>
    <w:rsid w:val="008515F0"/>
    <w:rsid w:val="00892649"/>
    <w:rsid w:val="008A441F"/>
    <w:rsid w:val="008E7EE8"/>
    <w:rsid w:val="009324CA"/>
    <w:rsid w:val="009340C6"/>
    <w:rsid w:val="009342E8"/>
    <w:rsid w:val="00934DD3"/>
    <w:rsid w:val="009375BD"/>
    <w:rsid w:val="009404B0"/>
    <w:rsid w:val="00966335"/>
    <w:rsid w:val="00970FA4"/>
    <w:rsid w:val="00985226"/>
    <w:rsid w:val="009C05DC"/>
    <w:rsid w:val="009C4C36"/>
    <w:rsid w:val="009C7019"/>
    <w:rsid w:val="009C7DD9"/>
    <w:rsid w:val="009D4199"/>
    <w:rsid w:val="009D542D"/>
    <w:rsid w:val="009F58B3"/>
    <w:rsid w:val="009F5C1B"/>
    <w:rsid w:val="00A80DE6"/>
    <w:rsid w:val="00A814A5"/>
    <w:rsid w:val="00A945CE"/>
    <w:rsid w:val="00AA5952"/>
    <w:rsid w:val="00AB1DE3"/>
    <w:rsid w:val="00AC2118"/>
    <w:rsid w:val="00AC2DE4"/>
    <w:rsid w:val="00AF33B4"/>
    <w:rsid w:val="00B12386"/>
    <w:rsid w:val="00B21C93"/>
    <w:rsid w:val="00B25F41"/>
    <w:rsid w:val="00B46C62"/>
    <w:rsid w:val="00B60249"/>
    <w:rsid w:val="00B96035"/>
    <w:rsid w:val="00B96ADE"/>
    <w:rsid w:val="00BC18D2"/>
    <w:rsid w:val="00BC6171"/>
    <w:rsid w:val="00BD601C"/>
    <w:rsid w:val="00BE2222"/>
    <w:rsid w:val="00BE4702"/>
    <w:rsid w:val="00BE5EE5"/>
    <w:rsid w:val="00C07D04"/>
    <w:rsid w:val="00C07EAF"/>
    <w:rsid w:val="00C1620D"/>
    <w:rsid w:val="00C47A09"/>
    <w:rsid w:val="00C549FE"/>
    <w:rsid w:val="00C74317"/>
    <w:rsid w:val="00C814BF"/>
    <w:rsid w:val="00C903C8"/>
    <w:rsid w:val="00CA121E"/>
    <w:rsid w:val="00CB304F"/>
    <w:rsid w:val="00CC6610"/>
    <w:rsid w:val="00CD6938"/>
    <w:rsid w:val="00CE4969"/>
    <w:rsid w:val="00D05735"/>
    <w:rsid w:val="00D10D03"/>
    <w:rsid w:val="00D22B85"/>
    <w:rsid w:val="00D24466"/>
    <w:rsid w:val="00D24DCD"/>
    <w:rsid w:val="00D71DDB"/>
    <w:rsid w:val="00D837EC"/>
    <w:rsid w:val="00DB404A"/>
    <w:rsid w:val="00DB5C15"/>
    <w:rsid w:val="00DC365E"/>
    <w:rsid w:val="00DC7721"/>
    <w:rsid w:val="00DD62B4"/>
    <w:rsid w:val="00DE3740"/>
    <w:rsid w:val="00DF3E50"/>
    <w:rsid w:val="00E04E37"/>
    <w:rsid w:val="00E37FC9"/>
    <w:rsid w:val="00E441E2"/>
    <w:rsid w:val="00E46567"/>
    <w:rsid w:val="00E54875"/>
    <w:rsid w:val="00E5519B"/>
    <w:rsid w:val="00E965F0"/>
    <w:rsid w:val="00E97622"/>
    <w:rsid w:val="00EB02A6"/>
    <w:rsid w:val="00EB5BAD"/>
    <w:rsid w:val="00EB7256"/>
    <w:rsid w:val="00EC0B63"/>
    <w:rsid w:val="00EC54D9"/>
    <w:rsid w:val="00EF2694"/>
    <w:rsid w:val="00F044BC"/>
    <w:rsid w:val="00F065A7"/>
    <w:rsid w:val="00F32B38"/>
    <w:rsid w:val="00F371BA"/>
    <w:rsid w:val="00F421DE"/>
    <w:rsid w:val="00F443BD"/>
    <w:rsid w:val="00F572AA"/>
    <w:rsid w:val="00F66D44"/>
    <w:rsid w:val="00F73595"/>
    <w:rsid w:val="00FA1ECC"/>
    <w:rsid w:val="00FA4BB0"/>
    <w:rsid w:val="00FB7569"/>
    <w:rsid w:val="00FE7C0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B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B304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5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C6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0BE1036301F130BECCE344A2571B7D333BCEF4B8DD3FA6194D606831134E39EB65F902E861205EC76EB6543C300882D11FE9956E897E7F1n550L" TargetMode="External" /><Relationship Id="rId6" Type="http://schemas.openxmlformats.org/officeDocument/2006/relationships/hyperlink" Target="consultantplus://offline/ref=A41B3C809B25317276AFE0042642C7EC9082B28E9CAE1CD31CAA1F962C1EFAC8A206978467EAD691D06CCC019CBA64075BD69FE785F5V3AB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B89C0-D962-432F-93AA-EEFF28212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