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2197" w:rsidRPr="00FA0BDD" w:rsidP="00292197">
      <w:pPr>
        <w:jc w:val="right"/>
        <w:rPr>
          <w:sz w:val="22"/>
          <w:szCs w:val="22"/>
        </w:rPr>
      </w:pPr>
      <w:r w:rsidRPr="00FA0BDD">
        <w:rPr>
          <w:sz w:val="22"/>
          <w:szCs w:val="22"/>
        </w:rPr>
        <w:t>Копия</w:t>
      </w:r>
    </w:p>
    <w:p w:rsidR="00292197" w:rsidRPr="00FA0BDD" w:rsidP="00292197">
      <w:pPr>
        <w:jc w:val="right"/>
        <w:rPr>
          <w:sz w:val="22"/>
          <w:szCs w:val="22"/>
        </w:rPr>
      </w:pPr>
      <w:r w:rsidRPr="00FA0BDD">
        <w:rPr>
          <w:sz w:val="22"/>
          <w:szCs w:val="22"/>
        </w:rPr>
        <w:t>Дело № 5-</w:t>
      </w:r>
      <w:r w:rsidRPr="00FA0BDD" w:rsidR="00F96E46">
        <w:rPr>
          <w:sz w:val="22"/>
          <w:szCs w:val="22"/>
        </w:rPr>
        <w:t>67-126/2022</w:t>
      </w:r>
    </w:p>
    <w:p w:rsidR="00292197" w:rsidRPr="00FA0BDD" w:rsidP="00292197">
      <w:pPr>
        <w:jc w:val="right"/>
        <w:rPr>
          <w:sz w:val="22"/>
          <w:szCs w:val="22"/>
        </w:rPr>
      </w:pPr>
      <w:r w:rsidRPr="00FA0BDD">
        <w:rPr>
          <w:sz w:val="22"/>
          <w:szCs w:val="22"/>
        </w:rPr>
        <w:t>Уникальный идентификатор дела 91</w:t>
      </w:r>
      <w:r w:rsidRPr="00FA0BDD">
        <w:rPr>
          <w:sz w:val="22"/>
          <w:szCs w:val="22"/>
          <w:lang w:val="en-US"/>
        </w:rPr>
        <w:t>M</w:t>
      </w:r>
      <w:r w:rsidRPr="00FA0BDD" w:rsidR="00F96E46">
        <w:rPr>
          <w:sz w:val="22"/>
          <w:szCs w:val="22"/>
        </w:rPr>
        <w:t>S0067-01-2022</w:t>
      </w:r>
      <w:r w:rsidRPr="00FA0BDD">
        <w:rPr>
          <w:sz w:val="22"/>
          <w:szCs w:val="22"/>
        </w:rPr>
        <w:t>-000</w:t>
      </w:r>
      <w:r w:rsidRPr="00FA0BDD" w:rsidR="00F96E46">
        <w:rPr>
          <w:sz w:val="22"/>
          <w:szCs w:val="22"/>
        </w:rPr>
        <w:t>604-03</w:t>
      </w:r>
    </w:p>
    <w:p w:rsidR="00292197" w:rsidRPr="00FA0BDD" w:rsidP="00292197">
      <w:pPr>
        <w:jc w:val="right"/>
        <w:rPr>
          <w:sz w:val="22"/>
          <w:szCs w:val="22"/>
        </w:rPr>
      </w:pPr>
    </w:p>
    <w:p w:rsidR="00292197" w:rsidRPr="00FA0BDD" w:rsidP="00292197">
      <w:pPr>
        <w:jc w:val="center"/>
        <w:rPr>
          <w:b/>
          <w:sz w:val="22"/>
          <w:szCs w:val="22"/>
        </w:rPr>
      </w:pPr>
      <w:r w:rsidRPr="00FA0BDD">
        <w:rPr>
          <w:b/>
          <w:sz w:val="22"/>
          <w:szCs w:val="22"/>
        </w:rPr>
        <w:t>Постановление</w:t>
      </w:r>
    </w:p>
    <w:p w:rsidR="00292197" w:rsidRPr="00FA0BDD" w:rsidP="00292197">
      <w:pPr>
        <w:jc w:val="center"/>
        <w:rPr>
          <w:b/>
          <w:sz w:val="22"/>
          <w:szCs w:val="22"/>
        </w:rPr>
      </w:pPr>
      <w:r w:rsidRPr="00FA0BDD">
        <w:rPr>
          <w:b/>
          <w:sz w:val="22"/>
          <w:szCs w:val="22"/>
        </w:rPr>
        <w:t>по делу об административном правонарушении</w:t>
      </w:r>
    </w:p>
    <w:p w:rsidR="00292197" w:rsidRPr="00FA0BDD" w:rsidP="00292197">
      <w:pPr>
        <w:ind w:firstLine="708"/>
        <w:rPr>
          <w:sz w:val="22"/>
          <w:szCs w:val="22"/>
        </w:rPr>
      </w:pPr>
    </w:p>
    <w:p w:rsidR="00292197" w:rsidRPr="00FA0BDD" w:rsidP="00292197">
      <w:pPr>
        <w:ind w:firstLine="708"/>
        <w:rPr>
          <w:sz w:val="22"/>
          <w:szCs w:val="22"/>
        </w:rPr>
      </w:pPr>
      <w:r w:rsidRPr="00FA0BDD">
        <w:rPr>
          <w:sz w:val="22"/>
          <w:szCs w:val="22"/>
        </w:rPr>
        <w:t>18 мая 2022</w:t>
      </w:r>
      <w:r w:rsidRPr="00FA0BDD">
        <w:rPr>
          <w:sz w:val="22"/>
          <w:szCs w:val="22"/>
        </w:rPr>
        <w:t xml:space="preserve"> года</w:t>
      </w:r>
      <w:r w:rsidRPr="00FA0BDD">
        <w:rPr>
          <w:sz w:val="22"/>
          <w:szCs w:val="22"/>
        </w:rPr>
        <w:tab/>
      </w:r>
      <w:r w:rsidRPr="00FA0BDD">
        <w:rPr>
          <w:sz w:val="22"/>
          <w:szCs w:val="22"/>
        </w:rPr>
        <w:tab/>
      </w:r>
      <w:r w:rsidRPr="00FA0BDD">
        <w:rPr>
          <w:sz w:val="22"/>
          <w:szCs w:val="22"/>
        </w:rPr>
        <w:tab/>
      </w:r>
      <w:r w:rsidRPr="00FA0BDD">
        <w:rPr>
          <w:sz w:val="22"/>
          <w:szCs w:val="22"/>
        </w:rPr>
        <w:tab/>
      </w:r>
      <w:r w:rsidRPr="00FA0BDD">
        <w:rPr>
          <w:sz w:val="22"/>
          <w:szCs w:val="22"/>
        </w:rPr>
        <w:tab/>
      </w:r>
      <w:r w:rsidRPr="00FA0BDD">
        <w:rPr>
          <w:sz w:val="22"/>
          <w:szCs w:val="22"/>
        </w:rPr>
        <w:tab/>
      </w:r>
      <w:r w:rsidRPr="00FA0BDD">
        <w:rPr>
          <w:sz w:val="22"/>
          <w:szCs w:val="22"/>
        </w:rPr>
        <w:tab/>
        <w:t>пгт. Первомайское</w:t>
      </w:r>
    </w:p>
    <w:p w:rsidR="00292197" w:rsidRPr="00FA0BDD" w:rsidP="00292197">
      <w:pPr>
        <w:ind w:firstLine="708"/>
        <w:jc w:val="both"/>
        <w:rPr>
          <w:sz w:val="22"/>
          <w:szCs w:val="22"/>
          <w:u w:val="single"/>
        </w:rPr>
      </w:pPr>
    </w:p>
    <w:p w:rsidR="00292197" w:rsidRPr="00FA0BDD" w:rsidP="00292197">
      <w:pPr>
        <w:ind w:firstLine="708"/>
        <w:jc w:val="both"/>
        <w:rPr>
          <w:sz w:val="22"/>
          <w:szCs w:val="22"/>
        </w:rPr>
      </w:pPr>
      <w:r w:rsidRPr="00FA0BDD">
        <w:rPr>
          <w:sz w:val="22"/>
          <w:szCs w:val="22"/>
        </w:rPr>
        <w:t>Мировой судья судебного участка № 67 Первомайского судебного района (Первомайского муниципального района)  Республики Крым Кириченко Е.С., в зале судебного заседания судебного участка № 67, расположенного по адресу: Республика Крым, Первомайский район, пгт.</w:t>
      </w:r>
      <w:r w:rsidRPr="00FA0BDD" w:rsidR="009048CC">
        <w:rPr>
          <w:sz w:val="22"/>
          <w:szCs w:val="22"/>
        </w:rPr>
        <w:t> </w:t>
      </w:r>
      <w:r w:rsidRPr="00FA0BDD">
        <w:rPr>
          <w:sz w:val="22"/>
          <w:szCs w:val="22"/>
        </w:rPr>
        <w:t xml:space="preserve">Первомайское, ул. </w:t>
      </w:r>
      <w:r w:rsidRPr="00FA0BDD">
        <w:rPr>
          <w:sz w:val="22"/>
          <w:szCs w:val="22"/>
        </w:rPr>
        <w:t>Кооперативная</w:t>
      </w:r>
      <w:r w:rsidRPr="00FA0BDD">
        <w:rPr>
          <w:sz w:val="22"/>
          <w:szCs w:val="22"/>
        </w:rPr>
        <w:t xml:space="preserve">, д. 6, рассмотрев материалы дела, поступившего из отдела МВД России по Первомайскому району, о привлечении к административной ответственности </w:t>
      </w:r>
      <w:r w:rsidRPr="00FA0BDD" w:rsidR="0080327A">
        <w:rPr>
          <w:b/>
          <w:sz w:val="22"/>
          <w:szCs w:val="22"/>
        </w:rPr>
        <w:t>Станиславского Игоря Анатольевича</w:t>
      </w:r>
      <w:r w:rsidRPr="00FA0BDD">
        <w:rPr>
          <w:sz w:val="22"/>
          <w:szCs w:val="22"/>
        </w:rPr>
        <w:t xml:space="preserve">,  </w:t>
      </w:r>
      <w:r w:rsidR="00447422">
        <w:rPr>
          <w:i/>
        </w:rPr>
        <w:t>/персональные данные/</w:t>
      </w:r>
      <w:r w:rsidRPr="00FA0BDD" w:rsidR="00245C39">
        <w:rPr>
          <w:sz w:val="22"/>
          <w:szCs w:val="22"/>
        </w:rPr>
        <w:t>,</w:t>
      </w:r>
    </w:p>
    <w:p w:rsidR="00292197" w:rsidRPr="00FA0BDD" w:rsidP="00292197">
      <w:pPr>
        <w:ind w:firstLine="708"/>
        <w:jc w:val="both"/>
        <w:rPr>
          <w:sz w:val="22"/>
          <w:szCs w:val="22"/>
        </w:rPr>
      </w:pPr>
      <w:r w:rsidRPr="00FA0BDD">
        <w:rPr>
          <w:sz w:val="22"/>
          <w:szCs w:val="22"/>
        </w:rPr>
        <w:t>о привлечении к административной ответственности по ст. 6.1.1  КоАП РФ,</w:t>
      </w:r>
    </w:p>
    <w:p w:rsidR="00292197" w:rsidRPr="00FA0BDD" w:rsidP="00292197">
      <w:pPr>
        <w:jc w:val="center"/>
        <w:rPr>
          <w:b/>
          <w:sz w:val="22"/>
          <w:szCs w:val="22"/>
        </w:rPr>
      </w:pPr>
      <w:r w:rsidRPr="00FA0BDD">
        <w:rPr>
          <w:b/>
          <w:sz w:val="22"/>
          <w:szCs w:val="22"/>
        </w:rPr>
        <w:t>установил:</w:t>
      </w:r>
    </w:p>
    <w:p w:rsidR="00226AFE" w:rsidRPr="00FA0BDD" w:rsidP="00226AFE">
      <w:pPr>
        <w:jc w:val="both"/>
        <w:rPr>
          <w:sz w:val="22"/>
          <w:szCs w:val="22"/>
        </w:rPr>
      </w:pPr>
      <w:r w:rsidRPr="00FA0BDD">
        <w:rPr>
          <w:sz w:val="22"/>
          <w:szCs w:val="22"/>
        </w:rPr>
        <w:t>Станиславский И.А</w:t>
      </w:r>
      <w:r w:rsidRPr="00FA0BDD" w:rsidR="00292197">
        <w:rPr>
          <w:sz w:val="22"/>
          <w:szCs w:val="22"/>
        </w:rPr>
        <w:t xml:space="preserve">. </w:t>
      </w:r>
      <w:r w:rsidRPr="00FA0BDD">
        <w:rPr>
          <w:sz w:val="22"/>
          <w:szCs w:val="22"/>
          <w:shd w:val="clear" w:color="auto" w:fill="FFFFFF"/>
        </w:rPr>
        <w:t>10.05.2022</w:t>
      </w:r>
      <w:r w:rsidRPr="00FA0BDD" w:rsidR="00292197">
        <w:rPr>
          <w:sz w:val="22"/>
          <w:szCs w:val="22"/>
          <w:shd w:val="clear" w:color="auto" w:fill="FFFFFF"/>
        </w:rPr>
        <w:t xml:space="preserve"> года в </w:t>
      </w:r>
      <w:r w:rsidRPr="00FA0BDD">
        <w:rPr>
          <w:sz w:val="22"/>
          <w:szCs w:val="22"/>
          <w:shd w:val="clear" w:color="auto" w:fill="FFFFFF"/>
        </w:rPr>
        <w:t>23 часа</w:t>
      </w:r>
      <w:r w:rsidRPr="00FA0BDD" w:rsidR="00292197">
        <w:rPr>
          <w:sz w:val="22"/>
          <w:szCs w:val="22"/>
          <w:shd w:val="clear" w:color="auto" w:fill="FFFFFF"/>
        </w:rPr>
        <w:t xml:space="preserve"> </w:t>
      </w:r>
      <w:r w:rsidRPr="00FA0BDD">
        <w:rPr>
          <w:sz w:val="22"/>
          <w:szCs w:val="22"/>
          <w:shd w:val="clear" w:color="auto" w:fill="FFFFFF"/>
        </w:rPr>
        <w:t>0</w:t>
      </w:r>
      <w:r w:rsidRPr="00FA0BDD" w:rsidR="00292197">
        <w:rPr>
          <w:sz w:val="22"/>
          <w:szCs w:val="22"/>
          <w:shd w:val="clear" w:color="auto" w:fill="FFFFFF"/>
        </w:rPr>
        <w:t xml:space="preserve">0 минут, находясь по адресу: </w:t>
      </w:r>
      <w:r w:rsidR="00447422">
        <w:rPr>
          <w:i/>
        </w:rPr>
        <w:t>/</w:t>
      </w:r>
      <w:r w:rsidR="00447422">
        <w:rPr>
          <w:i/>
        </w:rPr>
        <w:t>адрес</w:t>
      </w:r>
      <w:r w:rsidR="00447422">
        <w:rPr>
          <w:i/>
        </w:rPr>
        <w:t>/</w:t>
      </w:r>
      <w:r w:rsidRPr="00FA0BDD" w:rsidR="00292197">
        <w:rPr>
          <w:sz w:val="22"/>
          <w:szCs w:val="22"/>
        </w:rPr>
        <w:t xml:space="preserve">,  </w:t>
      </w:r>
      <w:r w:rsidRPr="00FA0BDD">
        <w:rPr>
          <w:sz w:val="22"/>
          <w:szCs w:val="22"/>
        </w:rPr>
        <w:t xml:space="preserve">в ходе словестного конфликта </w:t>
      </w:r>
      <w:r w:rsidRPr="00FA0BDD" w:rsidR="00292197">
        <w:rPr>
          <w:sz w:val="22"/>
          <w:szCs w:val="22"/>
          <w:shd w:val="clear" w:color="auto" w:fill="FFFFFF"/>
        </w:rPr>
        <w:t xml:space="preserve">нанёс </w:t>
      </w:r>
      <w:r w:rsidRPr="00FA0BDD">
        <w:rPr>
          <w:sz w:val="22"/>
          <w:szCs w:val="22"/>
          <w:shd w:val="clear" w:color="auto" w:fill="FFFFFF"/>
        </w:rPr>
        <w:t>около 4 то</w:t>
      </w:r>
      <w:r w:rsidRPr="00FA0BDD">
        <w:rPr>
          <w:sz w:val="22"/>
          <w:szCs w:val="22"/>
          <w:shd w:val="clear" w:color="auto" w:fill="FFFFFF"/>
        </w:rPr>
        <w:t>л</w:t>
      </w:r>
      <w:r w:rsidRPr="00FA0BDD">
        <w:rPr>
          <w:sz w:val="22"/>
          <w:szCs w:val="22"/>
          <w:shd w:val="clear" w:color="auto" w:fill="FFFFFF"/>
        </w:rPr>
        <w:t xml:space="preserve">чков ладонями обеих рук в область груди гражданину </w:t>
      </w:r>
      <w:r w:rsidR="00447422">
        <w:rPr>
          <w:sz w:val="22"/>
          <w:szCs w:val="22"/>
          <w:shd w:val="clear" w:color="auto" w:fill="FFFFFF"/>
        </w:rPr>
        <w:t>ФИО</w:t>
      </w:r>
      <w:r w:rsidRPr="00FA0BDD" w:rsidR="00292197">
        <w:rPr>
          <w:sz w:val="22"/>
          <w:szCs w:val="22"/>
          <w:shd w:val="clear" w:color="auto" w:fill="FFFFFF"/>
        </w:rPr>
        <w:t xml:space="preserve">, </w:t>
      </w:r>
      <w:r w:rsidRPr="00FA0BDD" w:rsidR="00292197">
        <w:rPr>
          <w:sz w:val="22"/>
          <w:szCs w:val="22"/>
        </w:rPr>
        <w:t xml:space="preserve">чем причинил </w:t>
      </w:r>
      <w:r w:rsidRPr="00FA0BDD">
        <w:rPr>
          <w:sz w:val="22"/>
          <w:szCs w:val="22"/>
          <w:shd w:val="clear" w:color="auto" w:fill="FFFFFF"/>
        </w:rPr>
        <w:t>последнему</w:t>
      </w:r>
      <w:r w:rsidRPr="00FA0BDD" w:rsidR="00292197">
        <w:rPr>
          <w:sz w:val="22"/>
          <w:szCs w:val="22"/>
          <w:shd w:val="clear" w:color="auto" w:fill="FFFFFF"/>
        </w:rPr>
        <w:t xml:space="preserve"> </w:t>
      </w:r>
      <w:r w:rsidRPr="00FA0BDD">
        <w:rPr>
          <w:sz w:val="22"/>
          <w:szCs w:val="22"/>
        </w:rPr>
        <w:t>телесные повреждения, вместе с тем, согласно, заключению эксперта № 166 от 12.05.2020 года, не причинила вред его здоровью.</w:t>
      </w:r>
    </w:p>
    <w:p w:rsidR="00292197" w:rsidRPr="00FA0BDD" w:rsidP="00292197">
      <w:pPr>
        <w:shd w:val="clear" w:color="auto" w:fill="FFFFFF"/>
        <w:ind w:firstLine="708"/>
        <w:jc w:val="both"/>
        <w:rPr>
          <w:sz w:val="22"/>
          <w:szCs w:val="22"/>
        </w:rPr>
      </w:pPr>
      <w:r w:rsidRPr="00FA0BDD">
        <w:rPr>
          <w:sz w:val="22"/>
          <w:szCs w:val="22"/>
        </w:rPr>
        <w:t xml:space="preserve">В судебном заседании </w:t>
      </w:r>
      <w:r w:rsidRPr="00FA0BDD" w:rsidR="0080327A">
        <w:rPr>
          <w:sz w:val="22"/>
          <w:szCs w:val="22"/>
        </w:rPr>
        <w:t>Станиславский И.А</w:t>
      </w:r>
      <w:r w:rsidRPr="00FA0BDD">
        <w:rPr>
          <w:sz w:val="22"/>
          <w:szCs w:val="22"/>
        </w:rPr>
        <w:t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признал</w:t>
      </w:r>
      <w:r w:rsidRPr="00FA0BDD" w:rsidR="009048CC">
        <w:rPr>
          <w:sz w:val="22"/>
          <w:szCs w:val="22"/>
        </w:rPr>
        <w:t xml:space="preserve"> частично</w:t>
      </w:r>
      <w:r w:rsidRPr="00FA0BDD">
        <w:rPr>
          <w:sz w:val="22"/>
          <w:szCs w:val="22"/>
        </w:rPr>
        <w:t>,</w:t>
      </w:r>
      <w:r w:rsidRPr="00FA0BDD" w:rsidR="009048CC">
        <w:rPr>
          <w:sz w:val="22"/>
          <w:szCs w:val="22"/>
        </w:rPr>
        <w:t xml:space="preserve"> пояснив, что сам потерпевший спровоцировал его на совершение административного правонарушения,</w:t>
      </w:r>
      <w:r w:rsidRPr="00FA0BDD">
        <w:rPr>
          <w:sz w:val="22"/>
          <w:szCs w:val="22"/>
        </w:rPr>
        <w:t xml:space="preserve"> раскаялся, </w:t>
      </w:r>
      <w:r w:rsidRPr="00FA0BDD" w:rsidR="009048CC">
        <w:rPr>
          <w:sz w:val="22"/>
          <w:szCs w:val="22"/>
        </w:rPr>
        <w:t xml:space="preserve">принес извинения потерпевшему, </w:t>
      </w:r>
      <w:r w:rsidRPr="00FA0BDD">
        <w:rPr>
          <w:sz w:val="22"/>
          <w:szCs w:val="22"/>
        </w:rPr>
        <w:t xml:space="preserve">просил </w:t>
      </w:r>
      <w:r w:rsidRPr="00FA0BDD" w:rsidR="009048CC">
        <w:rPr>
          <w:sz w:val="22"/>
          <w:szCs w:val="22"/>
        </w:rPr>
        <w:t>учесть, что на его иждивении находятся трое</w:t>
      </w:r>
      <w:r w:rsidRPr="00FA0BDD" w:rsidR="009048CC">
        <w:rPr>
          <w:sz w:val="22"/>
          <w:szCs w:val="22"/>
        </w:rPr>
        <w:t xml:space="preserve"> малолетних детей</w:t>
      </w:r>
      <w:r w:rsidRPr="00FA0BDD">
        <w:rPr>
          <w:sz w:val="22"/>
          <w:szCs w:val="22"/>
        </w:rPr>
        <w:t xml:space="preserve">. </w:t>
      </w:r>
    </w:p>
    <w:p w:rsidR="00292197" w:rsidRPr="00FA0BDD" w:rsidP="00292197">
      <w:pPr>
        <w:shd w:val="clear" w:color="auto" w:fill="FFFFFF"/>
        <w:ind w:firstLine="708"/>
        <w:jc w:val="both"/>
        <w:rPr>
          <w:sz w:val="22"/>
          <w:szCs w:val="22"/>
        </w:rPr>
      </w:pPr>
      <w:r w:rsidRPr="00FA0BDD">
        <w:rPr>
          <w:sz w:val="22"/>
          <w:szCs w:val="22"/>
        </w:rPr>
        <w:t>Потерпевш</w:t>
      </w:r>
      <w:r w:rsidRPr="00FA0BDD" w:rsidR="0080327A">
        <w:rPr>
          <w:sz w:val="22"/>
          <w:szCs w:val="22"/>
        </w:rPr>
        <w:t>ий</w:t>
      </w:r>
      <w:r w:rsidRPr="00FA0BDD">
        <w:rPr>
          <w:sz w:val="22"/>
          <w:szCs w:val="22"/>
        </w:rPr>
        <w:t xml:space="preserve"> </w:t>
      </w:r>
      <w:r w:rsidR="00447422">
        <w:rPr>
          <w:sz w:val="22"/>
          <w:szCs w:val="22"/>
          <w:shd w:val="clear" w:color="auto" w:fill="FFFFFF"/>
        </w:rPr>
        <w:t>ФИО</w:t>
      </w:r>
      <w:r w:rsidRPr="00FA0BDD">
        <w:rPr>
          <w:sz w:val="22"/>
          <w:szCs w:val="22"/>
          <w:shd w:val="clear" w:color="auto" w:fill="FFFFFF"/>
        </w:rPr>
        <w:t xml:space="preserve">, </w:t>
      </w:r>
      <w:r w:rsidRPr="00FA0BDD">
        <w:rPr>
          <w:sz w:val="22"/>
          <w:szCs w:val="22"/>
        </w:rPr>
        <w:t>после разъяснения прав лица, в отношении которого ведётся производство по делу об административном правонарушении, предусмотренных ст. 25.2 КоАП РФ, а также положений ст. 51 Ко</w:t>
      </w:r>
      <w:r w:rsidRPr="00FA0BDD" w:rsidR="0080327A">
        <w:rPr>
          <w:sz w:val="22"/>
          <w:szCs w:val="22"/>
        </w:rPr>
        <w:t>нституции РФ, отводов не заявил, пояснил</w:t>
      </w:r>
      <w:r w:rsidRPr="00FA0BDD">
        <w:rPr>
          <w:sz w:val="22"/>
          <w:szCs w:val="22"/>
        </w:rPr>
        <w:t xml:space="preserve">, что </w:t>
      </w:r>
      <w:r w:rsidRPr="00FA0BDD" w:rsidR="0080327A">
        <w:rPr>
          <w:sz w:val="22"/>
          <w:szCs w:val="22"/>
        </w:rPr>
        <w:t>Станиславский И.А</w:t>
      </w:r>
      <w:r w:rsidRPr="00FA0BDD">
        <w:rPr>
          <w:sz w:val="22"/>
          <w:szCs w:val="22"/>
        </w:rPr>
        <w:t>. причинил е</w:t>
      </w:r>
      <w:r w:rsidRPr="00FA0BDD" w:rsidR="00226AFE">
        <w:rPr>
          <w:sz w:val="22"/>
          <w:szCs w:val="22"/>
        </w:rPr>
        <w:t>му</w:t>
      </w:r>
      <w:r w:rsidRPr="00FA0BDD">
        <w:rPr>
          <w:sz w:val="22"/>
          <w:szCs w:val="22"/>
        </w:rPr>
        <w:t xml:space="preserve"> </w:t>
      </w:r>
      <w:r w:rsidRPr="00FA0BDD" w:rsidR="009048CC">
        <w:rPr>
          <w:sz w:val="22"/>
          <w:szCs w:val="22"/>
        </w:rPr>
        <w:t>телесные повреждения</w:t>
      </w:r>
      <w:r w:rsidRPr="00FA0BDD">
        <w:rPr>
          <w:sz w:val="22"/>
          <w:szCs w:val="22"/>
        </w:rPr>
        <w:t xml:space="preserve">. В данные момент конфликт между ними </w:t>
      </w:r>
      <w:r w:rsidRPr="00FA0BDD" w:rsidR="009048CC">
        <w:rPr>
          <w:sz w:val="22"/>
          <w:szCs w:val="22"/>
        </w:rPr>
        <w:t xml:space="preserve">не </w:t>
      </w:r>
      <w:r w:rsidRPr="00FA0BDD">
        <w:rPr>
          <w:sz w:val="22"/>
          <w:szCs w:val="22"/>
        </w:rPr>
        <w:t>улажен</w:t>
      </w:r>
      <w:r w:rsidRPr="00FA0BDD" w:rsidR="009048CC">
        <w:rPr>
          <w:sz w:val="22"/>
          <w:szCs w:val="22"/>
        </w:rPr>
        <w:t>.</w:t>
      </w:r>
      <w:r w:rsidRPr="00FA0BDD">
        <w:rPr>
          <w:sz w:val="22"/>
          <w:szCs w:val="22"/>
        </w:rPr>
        <w:t xml:space="preserve"> </w:t>
      </w:r>
    </w:p>
    <w:p w:rsidR="00292197" w:rsidRPr="00FA0BDD" w:rsidP="00292197">
      <w:pPr>
        <w:ind w:firstLine="708"/>
        <w:jc w:val="both"/>
        <w:rPr>
          <w:sz w:val="22"/>
          <w:szCs w:val="22"/>
        </w:rPr>
      </w:pPr>
      <w:r w:rsidRPr="00FA0BDD">
        <w:rPr>
          <w:sz w:val="22"/>
          <w:szCs w:val="22"/>
        </w:rPr>
        <w:t xml:space="preserve">Выслушав </w:t>
      </w:r>
      <w:r w:rsidRPr="00FA0BDD" w:rsidR="0080327A">
        <w:rPr>
          <w:sz w:val="22"/>
          <w:szCs w:val="22"/>
        </w:rPr>
        <w:t>Станиславского И.А</w:t>
      </w:r>
      <w:r w:rsidRPr="00FA0BDD">
        <w:rPr>
          <w:sz w:val="22"/>
          <w:szCs w:val="22"/>
        </w:rPr>
        <w:t xml:space="preserve">., </w:t>
      </w:r>
      <w:r w:rsidR="00447422">
        <w:rPr>
          <w:sz w:val="22"/>
          <w:szCs w:val="22"/>
          <w:shd w:val="clear" w:color="auto" w:fill="FFFFFF"/>
        </w:rPr>
        <w:t>ФИО</w:t>
      </w:r>
      <w:r w:rsidRPr="00FA0BDD">
        <w:rPr>
          <w:sz w:val="22"/>
          <w:szCs w:val="22"/>
          <w:shd w:val="clear" w:color="auto" w:fill="FFFFFF"/>
        </w:rPr>
        <w:t xml:space="preserve">, </w:t>
      </w:r>
      <w:r w:rsidRPr="00FA0BDD">
        <w:rPr>
          <w:sz w:val="22"/>
          <w:szCs w:val="22"/>
        </w:rPr>
        <w:t>исследовав материалы дела, мировой судья приходит к следующему.</w:t>
      </w:r>
    </w:p>
    <w:p w:rsidR="00292197" w:rsidRPr="00FA0BDD" w:rsidP="0029219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A0BDD">
        <w:rPr>
          <w:sz w:val="22"/>
          <w:szCs w:val="22"/>
        </w:rPr>
        <w:t xml:space="preserve"> 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FA0BDD">
          <w:rPr>
            <w:sz w:val="22"/>
            <w:szCs w:val="22"/>
          </w:rPr>
          <w:t>статье 115</w:t>
        </w:r>
      </w:hyperlink>
      <w:r w:rsidRPr="00FA0BDD">
        <w:rPr>
          <w:sz w:val="22"/>
          <w:szCs w:val="22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FA0BDD">
          <w:rPr>
            <w:sz w:val="22"/>
            <w:szCs w:val="22"/>
          </w:rPr>
          <w:t>деяния</w:t>
        </w:r>
      </w:hyperlink>
      <w:r w:rsidRPr="00FA0BDD">
        <w:rPr>
          <w:sz w:val="22"/>
          <w:szCs w:val="22"/>
        </w:rPr>
        <w:t>.</w:t>
      </w:r>
    </w:p>
    <w:p w:rsidR="00292197" w:rsidRPr="00FA0BDD" w:rsidP="00292197">
      <w:pPr>
        <w:shd w:val="clear" w:color="auto" w:fill="FFFFFF"/>
        <w:ind w:firstLine="708"/>
        <w:jc w:val="both"/>
        <w:rPr>
          <w:sz w:val="22"/>
          <w:szCs w:val="22"/>
        </w:rPr>
      </w:pPr>
      <w:r w:rsidRPr="00FA0BDD">
        <w:rPr>
          <w:sz w:val="22"/>
          <w:szCs w:val="22"/>
        </w:rPr>
        <w:t xml:space="preserve">Вина </w:t>
      </w:r>
      <w:r w:rsidRPr="00FA0BDD" w:rsidR="0080327A">
        <w:rPr>
          <w:sz w:val="22"/>
          <w:szCs w:val="22"/>
        </w:rPr>
        <w:t>Станиславского И.А</w:t>
      </w:r>
      <w:r w:rsidRPr="00FA0BDD">
        <w:rPr>
          <w:sz w:val="22"/>
          <w:szCs w:val="22"/>
        </w:rPr>
        <w:t xml:space="preserve">., помимо его признательных показаний, подтверждается исследованными в судебном заседании доказательствами: протоколом об административном правонарушении 82 01 № </w:t>
      </w:r>
      <w:r w:rsidRPr="00FA0BDD" w:rsidR="0080327A">
        <w:rPr>
          <w:sz w:val="22"/>
          <w:szCs w:val="22"/>
        </w:rPr>
        <w:t>108040</w:t>
      </w:r>
      <w:r w:rsidRPr="00FA0BDD">
        <w:rPr>
          <w:sz w:val="22"/>
          <w:szCs w:val="22"/>
        </w:rPr>
        <w:t xml:space="preserve"> от </w:t>
      </w:r>
      <w:r w:rsidRPr="00FA0BDD" w:rsidR="0080327A">
        <w:rPr>
          <w:sz w:val="22"/>
          <w:szCs w:val="22"/>
        </w:rPr>
        <w:t>15.05.2022</w:t>
      </w:r>
      <w:r w:rsidRPr="00FA0BDD">
        <w:rPr>
          <w:sz w:val="22"/>
          <w:szCs w:val="22"/>
        </w:rPr>
        <w:t xml:space="preserve"> года; </w:t>
      </w:r>
      <w:r w:rsidRPr="00FA0BDD" w:rsidR="003124AE">
        <w:rPr>
          <w:sz w:val="22"/>
          <w:szCs w:val="22"/>
        </w:rPr>
        <w:t xml:space="preserve">заявлением потерпевшего </w:t>
      </w:r>
      <w:r w:rsidR="00447422">
        <w:rPr>
          <w:sz w:val="22"/>
          <w:szCs w:val="22"/>
        </w:rPr>
        <w:t>ФИО</w:t>
      </w:r>
      <w:r w:rsidRPr="00FA0BDD" w:rsidR="003124AE">
        <w:rPr>
          <w:sz w:val="22"/>
          <w:szCs w:val="22"/>
        </w:rPr>
        <w:t xml:space="preserve"> от 11.05.2022 года; письменными объяснениями Станиславского И.А. от 12.05.2022 года;  письменными объяснениями </w:t>
      </w:r>
      <w:r w:rsidR="00447422">
        <w:rPr>
          <w:sz w:val="22"/>
          <w:szCs w:val="22"/>
        </w:rPr>
        <w:t>ФИО</w:t>
      </w:r>
      <w:r w:rsidRPr="00FA0BDD" w:rsidR="003124AE">
        <w:rPr>
          <w:sz w:val="22"/>
          <w:szCs w:val="22"/>
        </w:rPr>
        <w:t xml:space="preserve"> от 11.05.2022 года; </w:t>
      </w:r>
      <w:r w:rsidRPr="00FA0BDD">
        <w:rPr>
          <w:sz w:val="22"/>
          <w:szCs w:val="22"/>
        </w:rPr>
        <w:t xml:space="preserve">копией паспорта </w:t>
      </w:r>
      <w:r w:rsidR="00447422">
        <w:rPr>
          <w:sz w:val="22"/>
          <w:szCs w:val="22"/>
        </w:rPr>
        <w:t>ФИО</w:t>
      </w:r>
      <w:r w:rsidRPr="00FA0BDD">
        <w:rPr>
          <w:sz w:val="22"/>
          <w:szCs w:val="22"/>
        </w:rPr>
        <w:t xml:space="preserve">; </w:t>
      </w:r>
      <w:r w:rsidRPr="00FA0BDD" w:rsidR="003124AE">
        <w:rPr>
          <w:sz w:val="22"/>
          <w:szCs w:val="22"/>
        </w:rPr>
        <w:t>копией паспорта Станиславского И.А.;</w:t>
      </w:r>
      <w:r w:rsidRPr="00FA0BDD" w:rsidR="003124AE">
        <w:rPr>
          <w:sz w:val="22"/>
          <w:szCs w:val="22"/>
        </w:rPr>
        <w:t xml:space="preserve"> копией определения о назначении судебно-медицинской экспертизы от 11.05.2022 года; заключением эксперта № 166 от 12.05.2022 года;</w:t>
      </w:r>
      <w:r w:rsidRPr="00FA0BDD">
        <w:rPr>
          <w:sz w:val="22"/>
          <w:szCs w:val="22"/>
          <w:shd w:val="clear" w:color="auto" w:fill="FFFFFF"/>
        </w:rPr>
        <w:t xml:space="preserve"> </w:t>
      </w:r>
      <w:r w:rsidRPr="00FA0BDD">
        <w:rPr>
          <w:sz w:val="22"/>
          <w:szCs w:val="22"/>
        </w:rPr>
        <w:t xml:space="preserve">справкой на физическое лицо </w:t>
      </w:r>
      <w:r w:rsidRPr="00FA0BDD" w:rsidR="003124AE">
        <w:rPr>
          <w:sz w:val="22"/>
          <w:szCs w:val="22"/>
        </w:rPr>
        <w:t>Станиславского И.А</w:t>
      </w:r>
      <w:r w:rsidRPr="00FA0BDD">
        <w:rPr>
          <w:sz w:val="22"/>
          <w:szCs w:val="22"/>
        </w:rPr>
        <w:t>.</w:t>
      </w:r>
    </w:p>
    <w:p w:rsidR="00292197" w:rsidRPr="00FA0BDD" w:rsidP="00292197">
      <w:pPr>
        <w:shd w:val="clear" w:color="auto" w:fill="FFFFFF"/>
        <w:ind w:firstLine="708"/>
        <w:jc w:val="both"/>
        <w:rPr>
          <w:sz w:val="22"/>
          <w:szCs w:val="22"/>
        </w:rPr>
      </w:pPr>
      <w:r w:rsidRPr="00FA0BDD">
        <w:rPr>
          <w:sz w:val="22"/>
          <w:szCs w:val="22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FA0BDD" w:rsidR="003124AE">
        <w:rPr>
          <w:sz w:val="22"/>
          <w:szCs w:val="22"/>
        </w:rPr>
        <w:t>Станиславского И.А</w:t>
      </w:r>
      <w:r w:rsidRPr="00FA0BDD">
        <w:rPr>
          <w:sz w:val="22"/>
          <w:szCs w:val="22"/>
        </w:rPr>
        <w:t>.</w:t>
      </w:r>
    </w:p>
    <w:p w:rsidR="00292197" w:rsidRPr="00FA0BDD" w:rsidP="00292197">
      <w:pPr>
        <w:shd w:val="clear" w:color="auto" w:fill="FFFFFF"/>
        <w:ind w:firstLine="708"/>
        <w:jc w:val="both"/>
        <w:rPr>
          <w:sz w:val="22"/>
          <w:szCs w:val="22"/>
        </w:rPr>
      </w:pPr>
      <w:r w:rsidRPr="00FA0BDD">
        <w:rPr>
          <w:sz w:val="22"/>
          <w:szCs w:val="22"/>
        </w:rPr>
        <w:t xml:space="preserve"> Изучив представленные доказательства в совокупности, мировой судья приходит к выводу, что в действиях </w:t>
      </w:r>
      <w:r w:rsidRPr="00FA0BDD" w:rsidR="003124AE">
        <w:rPr>
          <w:sz w:val="22"/>
          <w:szCs w:val="22"/>
        </w:rPr>
        <w:t>Станиславского И.А</w:t>
      </w:r>
      <w:r w:rsidRPr="00FA0BDD">
        <w:rPr>
          <w:sz w:val="22"/>
          <w:szCs w:val="22"/>
        </w:rPr>
        <w:t>. имеется состав административного правонарушения, предусмотренного ст. 6.1.1 КоАП РФ – нанесение побоев, причинивших физическую боль, но не повлекших последствий, указанных в </w:t>
      </w:r>
      <w:hyperlink r:id="rId6" w:history="1">
        <w:r w:rsidRPr="00FA0BDD">
          <w:rPr>
            <w:sz w:val="22"/>
            <w:szCs w:val="22"/>
          </w:rPr>
          <w:t>статье 115 УК РФ</w:t>
        </w:r>
      </w:hyperlink>
      <w:r w:rsidRPr="00FA0BDD">
        <w:rPr>
          <w:sz w:val="22"/>
          <w:szCs w:val="22"/>
        </w:rPr>
        <w:t xml:space="preserve">. Действия </w:t>
      </w:r>
      <w:r w:rsidRPr="00FA0BDD" w:rsidR="003124AE">
        <w:rPr>
          <w:sz w:val="22"/>
          <w:szCs w:val="22"/>
        </w:rPr>
        <w:t>Станиславского И.А</w:t>
      </w:r>
      <w:r w:rsidRPr="00FA0BDD">
        <w:rPr>
          <w:sz w:val="22"/>
          <w:szCs w:val="22"/>
        </w:rPr>
        <w:t xml:space="preserve">. не содержат уголовно наказуемого деяния. </w:t>
      </w:r>
    </w:p>
    <w:p w:rsidR="00292197" w:rsidRPr="00FA0BDD" w:rsidP="00292197">
      <w:pPr>
        <w:shd w:val="clear" w:color="auto" w:fill="FFFFFF"/>
        <w:ind w:firstLine="720"/>
        <w:jc w:val="both"/>
        <w:rPr>
          <w:sz w:val="22"/>
          <w:szCs w:val="22"/>
        </w:rPr>
      </w:pPr>
      <w:r w:rsidRPr="00FA0BDD">
        <w:rPr>
          <w:sz w:val="22"/>
          <w:szCs w:val="22"/>
        </w:rPr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92197" w:rsidRPr="00FA0BDD" w:rsidP="00292197">
      <w:pPr>
        <w:ind w:firstLine="720"/>
        <w:jc w:val="both"/>
        <w:rPr>
          <w:sz w:val="22"/>
          <w:szCs w:val="22"/>
        </w:rPr>
      </w:pPr>
      <w:r w:rsidRPr="00FA0BDD">
        <w:rPr>
          <w:sz w:val="22"/>
          <w:szCs w:val="22"/>
        </w:rPr>
        <w:t xml:space="preserve">Обстоятельством, смягчающим административную ответственность </w:t>
      </w:r>
      <w:r w:rsidRPr="00FA0BDD" w:rsidR="003124AE">
        <w:rPr>
          <w:sz w:val="22"/>
          <w:szCs w:val="22"/>
        </w:rPr>
        <w:t>Станиславского И.А</w:t>
      </w:r>
      <w:r w:rsidRPr="00FA0BDD">
        <w:rPr>
          <w:sz w:val="22"/>
          <w:szCs w:val="22"/>
        </w:rPr>
        <w:t>., мировой судья признает признан</w:t>
      </w:r>
      <w:r w:rsidRPr="00FA0BDD" w:rsidR="00245C39">
        <w:rPr>
          <w:sz w:val="22"/>
          <w:szCs w:val="22"/>
        </w:rPr>
        <w:t xml:space="preserve">ие вины и раскаяние в </w:t>
      </w:r>
      <w:r w:rsidRPr="00FA0BDD" w:rsidR="00245C39">
        <w:rPr>
          <w:sz w:val="22"/>
          <w:szCs w:val="22"/>
        </w:rPr>
        <w:t>содеянном</w:t>
      </w:r>
      <w:r w:rsidRPr="00FA0BDD" w:rsidR="00245C39">
        <w:rPr>
          <w:sz w:val="22"/>
          <w:szCs w:val="22"/>
        </w:rPr>
        <w:t xml:space="preserve">, </w:t>
      </w:r>
      <w:r w:rsidR="00447422">
        <w:rPr>
          <w:i/>
        </w:rPr>
        <w:t>/персональные данные/</w:t>
      </w:r>
      <w:r w:rsidR="00447422">
        <w:rPr>
          <w:i/>
        </w:rPr>
        <w:t>.</w:t>
      </w:r>
    </w:p>
    <w:p w:rsidR="00292197" w:rsidRPr="00FA0BDD" w:rsidP="00292197">
      <w:pPr>
        <w:ind w:firstLine="720"/>
        <w:jc w:val="both"/>
        <w:rPr>
          <w:sz w:val="22"/>
          <w:szCs w:val="22"/>
        </w:rPr>
      </w:pPr>
      <w:r w:rsidRPr="00FA0BDD">
        <w:rPr>
          <w:sz w:val="22"/>
          <w:szCs w:val="22"/>
        </w:rPr>
        <w:t xml:space="preserve">Обстоятельств, отягчающих административную ответственность </w:t>
      </w:r>
      <w:r w:rsidRPr="00FA0BDD" w:rsidR="003124AE">
        <w:rPr>
          <w:sz w:val="22"/>
          <w:szCs w:val="22"/>
        </w:rPr>
        <w:t>Станиславского И.А</w:t>
      </w:r>
      <w:r w:rsidRPr="00FA0BDD">
        <w:rPr>
          <w:sz w:val="22"/>
          <w:szCs w:val="22"/>
        </w:rPr>
        <w:t>., мировым судьей не установлено.</w:t>
      </w:r>
    </w:p>
    <w:p w:rsidR="00292197" w:rsidRPr="00FA0BDD" w:rsidP="00292197">
      <w:pPr>
        <w:shd w:val="clear" w:color="auto" w:fill="FFFFFF"/>
        <w:ind w:firstLine="720"/>
        <w:jc w:val="both"/>
        <w:rPr>
          <w:sz w:val="22"/>
          <w:szCs w:val="22"/>
        </w:rPr>
      </w:pPr>
      <w:r w:rsidRPr="00FA0BDD">
        <w:rPr>
          <w:sz w:val="22"/>
          <w:szCs w:val="22"/>
        </w:rPr>
        <w:t xml:space="preserve">При назначении </w:t>
      </w:r>
      <w:r w:rsidRPr="00FA0BDD" w:rsidR="003124AE">
        <w:rPr>
          <w:sz w:val="22"/>
          <w:szCs w:val="22"/>
        </w:rPr>
        <w:t>Станиславскому И.А</w:t>
      </w:r>
      <w:r w:rsidRPr="00FA0BDD">
        <w:rPr>
          <w:sz w:val="22"/>
          <w:szCs w:val="22"/>
        </w:rPr>
        <w:t xml:space="preserve">. административного наказания мировой судья учитывает характер и обстоятельства совершенного им административного правонарушения, личность виновного, материальное положение </w:t>
      </w:r>
      <w:r w:rsidRPr="00FA0BDD" w:rsidR="003124AE">
        <w:rPr>
          <w:sz w:val="22"/>
          <w:szCs w:val="22"/>
        </w:rPr>
        <w:t>Станиславского И.А</w:t>
      </w:r>
      <w:r w:rsidRPr="00FA0BDD">
        <w:rPr>
          <w:sz w:val="22"/>
          <w:szCs w:val="22"/>
        </w:rPr>
        <w:t xml:space="preserve">., который официально не трудоустроен, но подрабатывает случайными заработками, наличие смягчающих и отсутствие отягчающих вину обстоятельств. </w:t>
      </w:r>
    </w:p>
    <w:p w:rsidR="00292197" w:rsidRPr="00FA0BDD" w:rsidP="00292197">
      <w:pPr>
        <w:shd w:val="clear" w:color="auto" w:fill="FFFFFF"/>
        <w:ind w:firstLine="720"/>
        <w:jc w:val="both"/>
        <w:rPr>
          <w:sz w:val="22"/>
          <w:szCs w:val="22"/>
        </w:rPr>
      </w:pPr>
      <w:r w:rsidRPr="00FA0BDD">
        <w:rPr>
          <w:sz w:val="22"/>
          <w:szCs w:val="22"/>
        </w:rPr>
        <w:t xml:space="preserve">При установленных обстоятельствах мировой судья считает, что в целях защиты общественного порядка и общественной безопасности, правопорядка, общества и государства от административных правонарушений, предупреждения совершения новых правонарушений, как самим </w:t>
      </w:r>
      <w:r w:rsidRPr="00FA0BDD" w:rsidR="003124AE">
        <w:rPr>
          <w:sz w:val="22"/>
          <w:szCs w:val="22"/>
        </w:rPr>
        <w:t>Станиславским И.А</w:t>
      </w:r>
      <w:r w:rsidRPr="00FA0BDD">
        <w:rPr>
          <w:sz w:val="22"/>
          <w:szCs w:val="22"/>
        </w:rPr>
        <w:t>., так и другими лицами, а также с учетом характера совершенного им административного правонарушения, необходимо назначить наказание в пределах санкции ст. 6.1.1 КоАП РФ в виде административного штрафа, которое, по</w:t>
      </w:r>
      <w:r w:rsidRPr="00FA0BDD">
        <w:rPr>
          <w:sz w:val="22"/>
          <w:szCs w:val="22"/>
        </w:rPr>
        <w:t xml:space="preserve"> мнению суда, обеспечит достижение целей наказания.</w:t>
      </w:r>
    </w:p>
    <w:p w:rsidR="00292197" w:rsidRPr="00FA0BDD" w:rsidP="00292197">
      <w:pPr>
        <w:shd w:val="clear" w:color="auto" w:fill="FFFFFF"/>
        <w:ind w:firstLine="720"/>
        <w:jc w:val="both"/>
        <w:rPr>
          <w:sz w:val="22"/>
          <w:szCs w:val="22"/>
        </w:rPr>
      </w:pPr>
      <w:r w:rsidRPr="00FA0BDD">
        <w:rPr>
          <w:sz w:val="22"/>
          <w:szCs w:val="22"/>
        </w:rPr>
        <w:t>Обстоятельств, при которых возможно освобождение от административной ответственности по делу не имеется. Срок давности привлечения к административной ответственности по настоящему делу не истек.</w:t>
      </w:r>
    </w:p>
    <w:p w:rsidR="00292197" w:rsidRPr="00FA0BDD" w:rsidP="00292197">
      <w:pPr>
        <w:shd w:val="clear" w:color="auto" w:fill="FFFFFF"/>
        <w:ind w:firstLine="720"/>
        <w:jc w:val="both"/>
        <w:rPr>
          <w:sz w:val="22"/>
          <w:szCs w:val="22"/>
        </w:rPr>
      </w:pPr>
      <w:r w:rsidRPr="00FA0BDD">
        <w:rPr>
          <w:sz w:val="22"/>
          <w:szCs w:val="22"/>
        </w:rPr>
        <w:t xml:space="preserve">На основании </w:t>
      </w:r>
      <w:r w:rsidRPr="00FA0BDD">
        <w:rPr>
          <w:sz w:val="22"/>
          <w:szCs w:val="22"/>
        </w:rPr>
        <w:t>изложенного</w:t>
      </w:r>
      <w:r w:rsidRPr="00FA0BDD">
        <w:rPr>
          <w:sz w:val="22"/>
          <w:szCs w:val="22"/>
        </w:rPr>
        <w:t xml:space="preserve"> и руководствуясь ст. ст. 3.5, 6.1.1, 29.9, 29.10 КоАП РФ,  мировой  судья</w:t>
      </w:r>
    </w:p>
    <w:p w:rsidR="00292197" w:rsidRPr="00FA0BDD" w:rsidP="00292197">
      <w:pPr>
        <w:jc w:val="center"/>
        <w:rPr>
          <w:b/>
          <w:sz w:val="22"/>
          <w:szCs w:val="22"/>
        </w:rPr>
      </w:pPr>
      <w:r w:rsidRPr="00FA0BDD">
        <w:rPr>
          <w:b/>
          <w:sz w:val="22"/>
          <w:szCs w:val="22"/>
        </w:rPr>
        <w:t>постановил:</w:t>
      </w:r>
    </w:p>
    <w:p w:rsidR="00292197" w:rsidRPr="00FA0BDD" w:rsidP="00292197">
      <w:pPr>
        <w:jc w:val="both"/>
        <w:rPr>
          <w:sz w:val="22"/>
          <w:szCs w:val="22"/>
        </w:rPr>
      </w:pPr>
      <w:r w:rsidRPr="00FA0BDD">
        <w:rPr>
          <w:sz w:val="22"/>
          <w:szCs w:val="22"/>
        </w:rPr>
        <w:t xml:space="preserve">признать </w:t>
      </w:r>
      <w:r w:rsidRPr="00FA0BDD" w:rsidR="003124AE">
        <w:rPr>
          <w:b/>
          <w:sz w:val="22"/>
          <w:szCs w:val="22"/>
        </w:rPr>
        <w:t>Станиславского Игоря Анатольевича</w:t>
      </w:r>
      <w:r w:rsidRPr="00FA0BDD">
        <w:rPr>
          <w:b/>
          <w:sz w:val="22"/>
          <w:szCs w:val="22"/>
        </w:rPr>
        <w:t xml:space="preserve"> </w:t>
      </w:r>
      <w:r w:rsidRPr="00FA0BDD">
        <w:rPr>
          <w:sz w:val="22"/>
          <w:szCs w:val="22"/>
        </w:rPr>
        <w:t>виновным в совершении административного правонарушения, предусмотренного ст. 6.1.1 КоАП РФ, и назначить ему наказание  в виде  административного штрафа в размере 5 000 (пят</w:t>
      </w:r>
      <w:r w:rsidRPr="00FA0BDD" w:rsidR="007B5961">
        <w:rPr>
          <w:sz w:val="22"/>
          <w:szCs w:val="22"/>
        </w:rPr>
        <w:t>и</w:t>
      </w:r>
      <w:r w:rsidRPr="00FA0BDD">
        <w:rPr>
          <w:sz w:val="22"/>
          <w:szCs w:val="22"/>
        </w:rPr>
        <w:t xml:space="preserve"> тысяч) рублей.</w:t>
      </w:r>
    </w:p>
    <w:p w:rsidR="00292197" w:rsidRPr="00FA0BDD" w:rsidP="00292197">
      <w:pPr>
        <w:ind w:firstLine="708"/>
        <w:jc w:val="both"/>
        <w:rPr>
          <w:sz w:val="22"/>
          <w:szCs w:val="22"/>
        </w:rPr>
      </w:pPr>
      <w:r w:rsidRPr="00FA0BDD">
        <w:rPr>
          <w:b/>
          <w:sz w:val="22"/>
          <w:szCs w:val="22"/>
        </w:rPr>
        <w:t>Реквизиты для уплаты штрафа:</w:t>
      </w:r>
      <w:r w:rsidRPr="00FA0BDD">
        <w:rPr>
          <w:sz w:val="22"/>
          <w:szCs w:val="22"/>
        </w:rPr>
        <w:t xml:space="preserve"> Юридический адрес: Россия, Республика Крым, 295000, г. Симферополь, ул. Набережная им.60-летия СССР, 28.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 Симферополь, ИНН 9102013284, КПП 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01063 01 0101 140, ОКТМО: 35635000, УИН</w:t>
      </w:r>
      <w:r w:rsidRPr="00FA0BDD" w:rsidR="007B5961">
        <w:rPr>
          <w:sz w:val="22"/>
          <w:szCs w:val="22"/>
        </w:rPr>
        <w:t> </w:t>
      </w:r>
      <w:r w:rsidRPr="00FA0BDD" w:rsidR="000E266A">
        <w:rPr>
          <w:sz w:val="22"/>
          <w:szCs w:val="22"/>
        </w:rPr>
        <w:t>0410760300675001262206136</w:t>
      </w:r>
      <w:r w:rsidRPr="00FA0BDD">
        <w:rPr>
          <w:sz w:val="22"/>
          <w:szCs w:val="22"/>
        </w:rPr>
        <w:t xml:space="preserve">. </w:t>
      </w:r>
    </w:p>
    <w:p w:rsidR="00292197" w:rsidRPr="00FA0BDD" w:rsidP="00292197">
      <w:pPr>
        <w:pStyle w:val="ConsPlusNormal"/>
        <w:ind w:firstLine="540"/>
        <w:jc w:val="both"/>
        <w:rPr>
          <w:sz w:val="22"/>
          <w:szCs w:val="22"/>
        </w:rPr>
      </w:pPr>
      <w:r w:rsidRPr="00FA0BDD">
        <w:rPr>
          <w:sz w:val="22"/>
          <w:szCs w:val="22"/>
        </w:rPr>
        <w:t xml:space="preserve">Разъяснить </w:t>
      </w:r>
      <w:r w:rsidRPr="00FA0BDD" w:rsidR="003124AE">
        <w:rPr>
          <w:b/>
          <w:sz w:val="22"/>
          <w:szCs w:val="22"/>
        </w:rPr>
        <w:t>Станиславскому Игорю Анатольевичу</w:t>
      </w:r>
      <w:r w:rsidRPr="00FA0BDD">
        <w:rPr>
          <w:sz w:val="22"/>
          <w:szCs w:val="22"/>
        </w:rPr>
        <w:t>, что в соответствии с ч. 1 ст. 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FA0BDD">
        <w:rPr>
          <w:sz w:val="22"/>
          <w:szCs w:val="22"/>
        </w:rPr>
        <w:t xml:space="preserve"> рассрочки, предусмотренных статьей 31.5 КоАП РФ.</w:t>
      </w:r>
    </w:p>
    <w:p w:rsidR="00292197" w:rsidRPr="00FA0BDD" w:rsidP="00292197">
      <w:pPr>
        <w:pStyle w:val="ConsPlusNormal"/>
        <w:ind w:firstLine="540"/>
        <w:jc w:val="both"/>
        <w:rPr>
          <w:sz w:val="22"/>
          <w:szCs w:val="22"/>
        </w:rPr>
      </w:pPr>
      <w:r w:rsidRPr="00FA0BDD">
        <w:rPr>
          <w:sz w:val="22"/>
          <w:szCs w:val="22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292197" w:rsidRPr="00FA0BDD" w:rsidP="00292197">
      <w:pPr>
        <w:pStyle w:val="ConsPlusNormal"/>
        <w:ind w:firstLine="540"/>
        <w:jc w:val="both"/>
        <w:rPr>
          <w:sz w:val="22"/>
          <w:szCs w:val="22"/>
        </w:rPr>
      </w:pPr>
      <w:r w:rsidRPr="00FA0BDD">
        <w:rPr>
          <w:sz w:val="22"/>
          <w:szCs w:val="22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292197" w:rsidRPr="00FA0BDD" w:rsidP="00292197">
      <w:pPr>
        <w:pStyle w:val="ConsPlusNormal"/>
        <w:ind w:firstLine="540"/>
        <w:jc w:val="both"/>
        <w:rPr>
          <w:sz w:val="22"/>
          <w:szCs w:val="22"/>
        </w:rPr>
      </w:pPr>
      <w:r w:rsidRPr="00FA0BDD">
        <w:rPr>
          <w:sz w:val="22"/>
          <w:szCs w:val="22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92197" w:rsidRPr="00FA0BDD" w:rsidP="00292197">
      <w:pPr>
        <w:pStyle w:val="ConsPlusNormal"/>
        <w:ind w:firstLine="540"/>
        <w:jc w:val="both"/>
        <w:rPr>
          <w:sz w:val="22"/>
          <w:szCs w:val="22"/>
        </w:rPr>
      </w:pPr>
      <w:r w:rsidRPr="00FA0BDD">
        <w:rPr>
          <w:sz w:val="22"/>
          <w:szCs w:val="22"/>
        </w:rPr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292197" w:rsidRPr="00FA0BDD" w:rsidP="00292197">
      <w:pPr>
        <w:ind w:firstLine="709"/>
        <w:jc w:val="both"/>
        <w:rPr>
          <w:sz w:val="22"/>
          <w:szCs w:val="22"/>
        </w:rPr>
      </w:pPr>
      <w:r w:rsidRPr="00FA0BDD">
        <w:rPr>
          <w:sz w:val="22"/>
          <w:szCs w:val="22"/>
        </w:rPr>
        <w:t>Мировой судья: подпись.</w:t>
      </w:r>
    </w:p>
    <w:p w:rsidR="00292197" w:rsidRPr="00FA0BDD" w:rsidP="00292197">
      <w:pPr>
        <w:ind w:firstLine="709"/>
        <w:jc w:val="both"/>
        <w:rPr>
          <w:sz w:val="22"/>
          <w:szCs w:val="22"/>
        </w:rPr>
      </w:pPr>
      <w:r w:rsidRPr="00FA0BDD">
        <w:rPr>
          <w:sz w:val="22"/>
          <w:szCs w:val="22"/>
        </w:rPr>
        <w:t xml:space="preserve">Копия верна. Мировой судья                                   </w:t>
      </w:r>
      <w:r w:rsidRPr="00FA0BDD">
        <w:rPr>
          <w:sz w:val="22"/>
          <w:szCs w:val="22"/>
        </w:rPr>
        <w:tab/>
      </w:r>
      <w:r w:rsidRPr="00FA0BDD">
        <w:rPr>
          <w:sz w:val="22"/>
          <w:szCs w:val="22"/>
        </w:rPr>
        <w:tab/>
        <w:t xml:space="preserve">  Е.С. Кириченко</w:t>
      </w:r>
    </w:p>
    <w:p w:rsidR="00292197" w:rsidRPr="00FA0BDD" w:rsidP="00292197">
      <w:pPr>
        <w:rPr>
          <w:sz w:val="22"/>
          <w:szCs w:val="22"/>
        </w:rPr>
      </w:pPr>
      <w:r w:rsidRPr="00FA0BDD">
        <w:rPr>
          <w:sz w:val="22"/>
          <w:szCs w:val="22"/>
        </w:rPr>
        <w:tab/>
        <w:t>Секретарь</w:t>
      </w:r>
    </w:p>
    <w:p w:rsidR="005A1C59" w:rsidRPr="00FA0BDD" w:rsidP="00447422">
      <w:pPr>
        <w:spacing w:after="200" w:line="276" w:lineRule="auto"/>
        <w:rPr>
          <w:sz w:val="22"/>
          <w:szCs w:val="22"/>
        </w:rPr>
      </w:pPr>
    </w:p>
    <w:sectPr w:rsidSect="009048CC">
      <w:pgSz w:w="11906" w:h="16838"/>
      <w:pgMar w:top="567" w:right="73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DB"/>
    <w:rsid w:val="000E266A"/>
    <w:rsid w:val="00226AFE"/>
    <w:rsid w:val="00245C39"/>
    <w:rsid w:val="00292197"/>
    <w:rsid w:val="003124AE"/>
    <w:rsid w:val="00447422"/>
    <w:rsid w:val="005150E8"/>
    <w:rsid w:val="005A1C59"/>
    <w:rsid w:val="007B5961"/>
    <w:rsid w:val="0080327A"/>
    <w:rsid w:val="009048CC"/>
    <w:rsid w:val="00B874DB"/>
    <w:rsid w:val="00BD1392"/>
    <w:rsid w:val="00F96E46"/>
    <w:rsid w:val="00FA0B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92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048C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048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E4BE40E861678209456E9DD07CCA7942EE254F23541042E414725FDD0FF57E69E476A6848F8EBDSAs8N" TargetMode="External" /><Relationship Id="rId5" Type="http://schemas.openxmlformats.org/officeDocument/2006/relationships/hyperlink" Target="consultantplus://offline/ref=2DE4BE40E861678209456E9DD07CCA7942EE254F23541042E414725FDD0FF57E69E476A68D8DS8s9N" TargetMode="External" /><Relationship Id="rId6" Type="http://schemas.openxmlformats.org/officeDocument/2006/relationships/hyperlink" Target="https://rospravosudie.com/law/%D0%A1%D1%82%D0%B0%D1%82%D1%8C%D1%8F_115_%D0%A3%D0%9A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