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15877" w:rsidRPr="000376EB" w:rsidP="005820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>Дело № 5-67-148/2018</w:t>
      </w:r>
    </w:p>
    <w:p w:rsidR="00F15877" w:rsidRPr="000376EB" w:rsidP="00582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76EB">
        <w:rPr>
          <w:rFonts w:ascii="Times New Roman" w:hAnsi="Times New Roman"/>
          <w:b/>
          <w:sz w:val="24"/>
          <w:szCs w:val="24"/>
          <w:lang w:eastAsia="ru-RU"/>
        </w:rPr>
        <w:t xml:space="preserve">  ПОСТАНОВЛЕНИЕ</w:t>
      </w:r>
    </w:p>
    <w:p w:rsidR="00F15877" w:rsidRPr="000376EB" w:rsidP="005820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F15877" w:rsidRPr="000376EB" w:rsidP="005820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5877" w:rsidRPr="000376EB" w:rsidP="005820C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28 августа 2018 года                                                  </w:t>
      </w:r>
      <w:r w:rsidRPr="00F91ED8" w:rsidR="000376EB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376EB">
        <w:rPr>
          <w:rFonts w:ascii="Times New Roman" w:hAnsi="Times New Roman"/>
          <w:sz w:val="24"/>
          <w:szCs w:val="24"/>
          <w:lang w:eastAsia="ru-RU"/>
        </w:rPr>
        <w:t>пгт</w:t>
      </w:r>
      <w:r w:rsidRPr="000376EB">
        <w:rPr>
          <w:rFonts w:ascii="Times New Roman" w:hAnsi="Times New Roman"/>
          <w:sz w:val="24"/>
          <w:szCs w:val="24"/>
          <w:lang w:eastAsia="ru-RU"/>
        </w:rPr>
        <w:t>. Первомайское</w:t>
      </w:r>
    </w:p>
    <w:p w:rsidR="00F15877" w:rsidRPr="000376EB" w:rsidP="0058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</w:rPr>
        <w:t xml:space="preserve">Мировой судья судебного участка №   67 Первомайского судебного района (Первомайского муниципального района) Республики Крым </w:t>
      </w:r>
      <w:r w:rsidRPr="000376EB">
        <w:rPr>
          <w:rFonts w:ascii="Times New Roman" w:hAnsi="Times New Roman"/>
          <w:sz w:val="24"/>
          <w:szCs w:val="24"/>
        </w:rPr>
        <w:t>Джиджора</w:t>
      </w:r>
      <w:r w:rsidRPr="000376EB">
        <w:rPr>
          <w:rFonts w:ascii="Times New Roman" w:hAnsi="Times New Roman"/>
          <w:sz w:val="24"/>
          <w:szCs w:val="24"/>
        </w:rPr>
        <w:t xml:space="preserve"> Н.М. в зале судебного заседания судебного участка, расположенного по адресу: Республика Крым, Первомайский район, </w:t>
      </w:r>
      <w:r w:rsidRPr="000376EB">
        <w:rPr>
          <w:rFonts w:ascii="Times New Roman" w:hAnsi="Times New Roman"/>
          <w:sz w:val="24"/>
          <w:szCs w:val="24"/>
        </w:rPr>
        <w:t>пгт</w:t>
      </w:r>
      <w:r w:rsidRPr="000376EB">
        <w:rPr>
          <w:rFonts w:ascii="Times New Roman" w:hAnsi="Times New Roman"/>
          <w:sz w:val="24"/>
          <w:szCs w:val="24"/>
        </w:rPr>
        <w:t xml:space="preserve">. </w:t>
      </w:r>
      <w:r w:rsidRPr="000376EB">
        <w:rPr>
          <w:rFonts w:ascii="Times New Roman" w:hAnsi="Times New Roman"/>
          <w:sz w:val="24"/>
          <w:szCs w:val="24"/>
        </w:rPr>
        <w:t>Первомайское</w:t>
      </w:r>
      <w:r w:rsidRPr="000376EB">
        <w:rPr>
          <w:rFonts w:ascii="Times New Roman" w:hAnsi="Times New Roman"/>
          <w:sz w:val="24"/>
          <w:szCs w:val="24"/>
        </w:rPr>
        <w:t xml:space="preserve">, ул. Кооперативная, 6, 296300, 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0376EB">
        <w:rPr>
          <w:rFonts w:ascii="Times New Roman" w:hAnsi="Times New Roman"/>
          <w:b/>
          <w:sz w:val="24"/>
          <w:szCs w:val="24"/>
          <w:lang w:eastAsia="ru-RU"/>
        </w:rPr>
        <w:t xml:space="preserve">Галушка </w:t>
      </w:r>
      <w:r w:rsidR="00F91ED8">
        <w:rPr>
          <w:rFonts w:ascii="Times New Roman" w:hAnsi="Times New Roman"/>
          <w:b/>
          <w:sz w:val="24"/>
          <w:szCs w:val="24"/>
          <w:lang w:eastAsia="ru-RU"/>
        </w:rPr>
        <w:t>И.А.</w:t>
      </w:r>
      <w:r w:rsidRPr="000376EB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395F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0376EB">
        <w:rPr>
          <w:rFonts w:ascii="Times New Roman" w:hAnsi="Times New Roman"/>
          <w:sz w:val="24"/>
          <w:szCs w:val="24"/>
          <w:lang w:eastAsia="ru-RU"/>
        </w:rPr>
        <w:t>,</w:t>
      </w:r>
    </w:p>
    <w:p w:rsidR="00F15877" w:rsidRPr="000376EB" w:rsidP="005820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о совершении правонарушения, предусмотренного   ст. 15.5 </w:t>
      </w:r>
      <w:r w:rsidRPr="000376EB">
        <w:rPr>
          <w:rFonts w:ascii="Times New Roman" w:hAnsi="Times New Roman"/>
          <w:sz w:val="24"/>
          <w:szCs w:val="24"/>
          <w:lang w:eastAsia="ru-RU"/>
        </w:rPr>
        <w:t>КоАП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РФ, - </w:t>
      </w:r>
    </w:p>
    <w:p w:rsidR="00F15877" w:rsidRPr="000376EB" w:rsidP="005820C5">
      <w:pPr>
        <w:spacing w:after="0" w:line="240" w:lineRule="auto"/>
        <w:ind w:firstLine="48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F15877" w:rsidRPr="000376EB" w:rsidP="0058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>Галушка И.А., являясь директором ООО «</w:t>
      </w:r>
      <w:r w:rsidRPr="000376EB">
        <w:rPr>
          <w:rFonts w:ascii="Times New Roman" w:hAnsi="Times New Roman"/>
          <w:sz w:val="24"/>
          <w:szCs w:val="24"/>
          <w:lang w:eastAsia="ru-RU"/>
        </w:rPr>
        <w:t>Элва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» ИНН/КПП 9106012549/910601001, юридический адрес: 296300, Республика Крым, Первомайский район, </w:t>
      </w:r>
      <w:r w:rsidRPr="000376EB">
        <w:rPr>
          <w:rFonts w:ascii="Times New Roman" w:hAnsi="Times New Roman"/>
          <w:sz w:val="24"/>
          <w:szCs w:val="24"/>
          <w:lang w:eastAsia="ru-RU"/>
        </w:rPr>
        <w:t>пгт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. Первомайское,  ул. Ленина, д. 63, предоставил 26.02.2018 года первичную налоговую декларацию по транспортному налогу за 2017 год по месту нахождения транспортных средств в Межрайонную ИНФС России № 2 по Республике Крым, по телекоммуникационным каналам </w:t>
      </w:r>
      <w:r w:rsidRPr="000376EB">
        <w:rPr>
          <w:rFonts w:ascii="Times New Roman" w:hAnsi="Times New Roman"/>
          <w:sz w:val="24"/>
          <w:szCs w:val="24"/>
          <w:lang w:eastAsia="ru-RU"/>
        </w:rPr>
        <w:t>связи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с нарушением установленных законодательством сроков – до 01.02.2018 года, чем совершил  правонарушение, предусмотренное ст. 15.5  </w:t>
      </w:r>
      <w:r w:rsidRPr="000376EB">
        <w:rPr>
          <w:rFonts w:ascii="Times New Roman" w:hAnsi="Times New Roman"/>
          <w:sz w:val="24"/>
          <w:szCs w:val="24"/>
          <w:lang w:eastAsia="ru-RU"/>
        </w:rPr>
        <w:t>КоАП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РФ. </w:t>
      </w:r>
    </w:p>
    <w:p w:rsidR="00F15877" w:rsidRPr="000376EB" w:rsidP="005820C5">
      <w:pPr>
        <w:spacing w:after="0"/>
        <w:jc w:val="both"/>
        <w:rPr>
          <w:rStyle w:val="cnsl"/>
          <w:rFonts w:ascii="Times New Roman" w:hAnsi="Times New Roman"/>
          <w:sz w:val="24"/>
          <w:szCs w:val="24"/>
        </w:rPr>
      </w:pPr>
      <w:r w:rsidRPr="000376EB">
        <w:rPr>
          <w:rStyle w:val="BodyTextChar"/>
          <w:rFonts w:ascii="Times New Roman" w:hAnsi="Times New Roman"/>
          <w:sz w:val="24"/>
          <w:szCs w:val="24"/>
        </w:rPr>
        <w:t xml:space="preserve">         </w:t>
      </w:r>
      <w:r w:rsidRPr="000376EB">
        <w:rPr>
          <w:rFonts w:ascii="Times New Roman" w:hAnsi="Times New Roman"/>
          <w:sz w:val="24"/>
          <w:szCs w:val="24"/>
          <w:lang w:eastAsia="ru-RU"/>
        </w:rPr>
        <w:t>Галушка И.А.</w:t>
      </w:r>
      <w:r w:rsidRPr="000376EB">
        <w:rPr>
          <w:rStyle w:val="cnsl"/>
          <w:rFonts w:ascii="Times New Roman" w:hAnsi="Times New Roman"/>
          <w:sz w:val="24"/>
          <w:szCs w:val="24"/>
        </w:rPr>
        <w:t xml:space="preserve">  на  рассмотрение  дела  об  административном  правонарушении  не  явился.</w:t>
      </w:r>
    </w:p>
    <w:p w:rsidR="00F15877" w:rsidRPr="000376EB" w:rsidP="005820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В соответствии  с </w:t>
      </w:r>
      <w:r w:rsidRPr="000376EB">
        <w:rPr>
          <w:rFonts w:ascii="Times New Roman" w:hAnsi="Times New Roman"/>
          <w:sz w:val="24"/>
          <w:szCs w:val="24"/>
        </w:rPr>
        <w:t>ч</w:t>
      </w:r>
      <w:r w:rsidRPr="000376EB">
        <w:rPr>
          <w:rFonts w:ascii="Times New Roman" w:hAnsi="Times New Roman"/>
          <w:sz w:val="24"/>
          <w:szCs w:val="24"/>
        </w:rPr>
        <w:t>.2 </w:t>
      </w:r>
      <w:r w:rsidRPr="000376EB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"https://rospravosudie.com/law/%D0%A1%D1%82%D0%B0%D1%82%D1%8C%D1%8F_25.1_%D0%9A%D0%BE%D0%90%D0%9F_%D0%A0%D0%A4" </w:instrText>
      </w:r>
      <w:r>
        <w:fldChar w:fldCharType="separate"/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 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0376EB">
        <w:rPr>
          <w:rFonts w:ascii="Times New Roman" w:hAnsi="Times New Roman"/>
          <w:sz w:val="24"/>
          <w:szCs w:val="24"/>
        </w:rPr>
        <w:t xml:space="preserve"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0376EB">
        <w:rPr>
          <w:rFonts w:ascii="Times New Roman" w:hAnsi="Times New Roman"/>
          <w:sz w:val="24"/>
          <w:szCs w:val="24"/>
        </w:rPr>
        <w:t>ч</w:t>
      </w:r>
      <w:r w:rsidRPr="000376EB">
        <w:rPr>
          <w:rFonts w:ascii="Times New Roman" w:hAnsi="Times New Roman"/>
          <w:sz w:val="24"/>
          <w:szCs w:val="24"/>
        </w:rPr>
        <w:t>.3</w:t>
      </w:r>
      <w:r w:rsidRPr="000376EB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"https://rospravosudie.com/law/%D0%A1%D1%82%D0%B0%D1%82%D1%8C%D1%8F_28.6_%D0%9A%D0%BE%D0%90%D0%9F_%D0%A0%D0%A4" </w:instrText>
      </w:r>
      <w:r>
        <w:fldChar w:fldCharType="separate"/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ст.28.6 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0376EB">
        <w:rPr>
          <w:rFonts w:ascii="Times New Roman" w:hAnsi="Times New Roman"/>
          <w:sz w:val="24"/>
          <w:szCs w:val="24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15877" w:rsidRPr="000376EB" w:rsidP="005820C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               </w:t>
      </w:r>
      <w:r w:rsidRPr="000376EB">
        <w:rPr>
          <w:rFonts w:ascii="Times New Roman" w:hAnsi="Times New Roman"/>
          <w:sz w:val="24"/>
          <w:szCs w:val="24"/>
        </w:rPr>
        <w:t>Согласно  ч.1</w:t>
      </w:r>
      <w:r w:rsidRPr="000376EB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"https://rospravosudie.com/law/%D0%A1%D1%82%D0%B0%D1%82%D1%8C%D1%8F_25.15_%D0%9A%D0%BE%D0%90%D0%9F_%D0%A0%D0%A4" </w:instrText>
      </w:r>
      <w:r>
        <w:fldChar w:fldCharType="separate"/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ст.25.15 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КоАП</w:t>
      </w:r>
      <w:r w:rsidRPr="000376E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РФ</w:t>
      </w:r>
      <w:r>
        <w:fldChar w:fldCharType="end"/>
      </w:r>
      <w:r w:rsidRPr="000376EB">
        <w:rPr>
          <w:rFonts w:ascii="Times New Roman" w:hAnsi="Times New Roman"/>
          <w:sz w:val="24"/>
          <w:szCs w:val="24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о вручении, повесткой с уведомлением  о 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0376EB">
        <w:rPr>
          <w:rFonts w:ascii="Times New Roman" w:hAnsi="Times New Roman"/>
          <w:sz w:val="24"/>
          <w:szCs w:val="24"/>
        </w:rPr>
        <w:t xml:space="preserve"> вызова и его вручение  адресату.</w:t>
      </w:r>
    </w:p>
    <w:p w:rsidR="00F15877" w:rsidRPr="000376EB" w:rsidP="005820C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              Согласно почтового уведомления   повестка о времени и месте рассмотрения дела получена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76EB">
        <w:rPr>
          <w:rFonts w:ascii="Times New Roman" w:hAnsi="Times New Roman"/>
          <w:sz w:val="24"/>
          <w:szCs w:val="24"/>
          <w:lang w:eastAsia="ru-RU"/>
        </w:rPr>
        <w:t>Галушка И.А.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 11</w:t>
      </w:r>
      <w:r w:rsidRPr="000376EB">
        <w:rPr>
          <w:rStyle w:val="cnsl"/>
          <w:rFonts w:ascii="Times New Roman" w:hAnsi="Times New Roman"/>
          <w:sz w:val="24"/>
          <w:szCs w:val="24"/>
        </w:rPr>
        <w:t>.08.2018 года,</w:t>
      </w:r>
      <w:r w:rsidRPr="000376EB">
        <w:rPr>
          <w:rFonts w:ascii="Times New Roman" w:hAnsi="Times New Roman"/>
          <w:sz w:val="24"/>
          <w:szCs w:val="24"/>
        </w:rPr>
        <w:t> </w:t>
      </w:r>
      <w:r w:rsidRPr="000376EB">
        <w:rPr>
          <w:rStyle w:val="cnsl"/>
          <w:rFonts w:ascii="Times New Roman" w:hAnsi="Times New Roman"/>
          <w:sz w:val="24"/>
          <w:szCs w:val="24"/>
        </w:rPr>
        <w:t>что позволяет</w:t>
      </w:r>
      <w:r w:rsidRPr="000376EB">
        <w:rPr>
          <w:rFonts w:ascii="Times New Roman" w:hAnsi="Times New Roman"/>
          <w:sz w:val="24"/>
          <w:szCs w:val="24"/>
        </w:rPr>
        <w:t> </w:t>
      </w:r>
      <w:r w:rsidRPr="000376EB">
        <w:rPr>
          <w:rStyle w:val="cnsl"/>
          <w:rFonts w:ascii="Times New Roman" w:hAnsi="Times New Roman"/>
          <w:sz w:val="24"/>
          <w:szCs w:val="24"/>
        </w:rPr>
        <w:t>суду</w:t>
      </w:r>
      <w:r w:rsidRPr="000376EB">
        <w:rPr>
          <w:rFonts w:ascii="Times New Roman" w:hAnsi="Times New Roman"/>
          <w:sz w:val="24"/>
          <w:szCs w:val="24"/>
        </w:rPr>
        <w:t> </w:t>
      </w:r>
      <w:r w:rsidRPr="000376EB">
        <w:rPr>
          <w:rStyle w:val="cnsl"/>
          <w:rFonts w:ascii="Times New Roman" w:hAnsi="Times New Roman"/>
          <w:sz w:val="24"/>
          <w:szCs w:val="24"/>
        </w:rPr>
        <w:t xml:space="preserve">сделать вывод о  его </w:t>
      </w:r>
      <w:r w:rsidRPr="000376EB">
        <w:rPr>
          <w:rFonts w:ascii="Times New Roman" w:hAnsi="Times New Roman"/>
          <w:sz w:val="24"/>
          <w:szCs w:val="24"/>
        </w:rPr>
        <w:t> </w:t>
      </w:r>
      <w:r w:rsidRPr="000376EB">
        <w:rPr>
          <w:rStyle w:val="cnsl"/>
          <w:rFonts w:ascii="Times New Roman" w:hAnsi="Times New Roman"/>
          <w:sz w:val="24"/>
          <w:szCs w:val="24"/>
        </w:rPr>
        <w:t xml:space="preserve"> надлежащем  </w:t>
      </w:r>
      <w:r w:rsidRPr="000376EB">
        <w:rPr>
          <w:rStyle w:val="cnsl"/>
          <w:rFonts w:ascii="Times New Roman" w:hAnsi="Times New Roman"/>
          <w:sz w:val="24"/>
          <w:szCs w:val="24"/>
        </w:rPr>
        <w:t>извещении</w:t>
      </w:r>
      <w:r w:rsidRPr="000376EB">
        <w:rPr>
          <w:rStyle w:val="cnsl"/>
          <w:rFonts w:ascii="Times New Roman" w:hAnsi="Times New Roman"/>
          <w:sz w:val="24"/>
          <w:szCs w:val="24"/>
        </w:rPr>
        <w:t xml:space="preserve">  о  месте  и  времени     рассмотрения  настоящего  дела  об  административном  правонарушении. </w:t>
      </w:r>
      <w:r w:rsidRPr="000376EB">
        <w:rPr>
          <w:rFonts w:ascii="Times New Roman" w:hAnsi="Times New Roman"/>
          <w:sz w:val="24"/>
          <w:szCs w:val="24"/>
        </w:rPr>
        <w:t xml:space="preserve">Ходатайств  об отложении рассмотрения дела от него не поступало.   </w:t>
      </w:r>
    </w:p>
    <w:p w:rsidR="00F15877" w:rsidRPr="000376EB" w:rsidP="005820C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При  указанных  обстоятельствах, учитывая  отсутствие  неполноты и противоречий в материалах дела,   устранение  которых  невозможно  без  </w:t>
      </w:r>
      <w:r w:rsidRPr="000376EB">
        <w:rPr>
          <w:rFonts w:ascii="Times New Roman" w:hAnsi="Times New Roman"/>
          <w:sz w:val="24"/>
          <w:szCs w:val="24"/>
        </w:rPr>
        <w:t>участия</w:t>
      </w:r>
      <w:r w:rsidRPr="000376EB">
        <w:rPr>
          <w:rFonts w:ascii="Times New Roman" w:hAnsi="Times New Roman"/>
          <w:sz w:val="24"/>
          <w:szCs w:val="24"/>
        </w:rPr>
        <w:t xml:space="preserve">  привлекаемого к административной ответственности лица, суд считает  возможным                рассмотреть  дело об административном правонарушении в отсутствии 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376EB">
        <w:rPr>
          <w:rFonts w:ascii="Times New Roman" w:hAnsi="Times New Roman"/>
          <w:sz w:val="24"/>
          <w:szCs w:val="24"/>
          <w:lang w:eastAsia="ru-RU"/>
        </w:rPr>
        <w:t>Галушка И.А.</w:t>
      </w:r>
    </w:p>
    <w:p w:rsidR="00F15877" w:rsidRPr="000376EB" w:rsidP="005820C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376EB">
        <w:rPr>
          <w:rStyle w:val="a"/>
          <w:rFonts w:ascii="Times New Roman" w:hAnsi="Times New Roman"/>
          <w:sz w:val="24"/>
          <w:szCs w:val="24"/>
        </w:rPr>
        <w:t xml:space="preserve">  В соответствии с </w:t>
      </w:r>
      <w:r w:rsidRPr="000376EB">
        <w:rPr>
          <w:rStyle w:val="a"/>
          <w:rFonts w:ascii="Times New Roman" w:hAnsi="Times New Roman"/>
          <w:sz w:val="24"/>
          <w:szCs w:val="24"/>
        </w:rPr>
        <w:t>ч</w:t>
      </w:r>
      <w:r w:rsidRPr="000376EB">
        <w:rPr>
          <w:rStyle w:val="a"/>
          <w:rFonts w:ascii="Times New Roman" w:hAnsi="Times New Roman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15877" w:rsidRPr="000376EB" w:rsidP="005820C5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0376EB">
        <w:rPr>
          <w:rStyle w:val="a"/>
          <w:rFonts w:ascii="Times New Roman" w:hAnsi="Times New Roman"/>
          <w:sz w:val="24"/>
          <w:szCs w:val="24"/>
        </w:rPr>
        <w:t xml:space="preserve">          В силу </w:t>
      </w:r>
      <w:r w:rsidRPr="000376EB">
        <w:rPr>
          <w:rStyle w:val="a"/>
          <w:rFonts w:ascii="Times New Roman" w:hAnsi="Times New Roman"/>
          <w:sz w:val="24"/>
          <w:szCs w:val="24"/>
        </w:rPr>
        <w:t>ч</w:t>
      </w:r>
      <w:r w:rsidRPr="000376EB">
        <w:rPr>
          <w:rStyle w:val="a"/>
          <w:rFonts w:ascii="Times New Roman" w:hAnsi="Times New Roman"/>
          <w:sz w:val="24"/>
          <w:szCs w:val="24"/>
        </w:rPr>
        <w:t xml:space="preserve">. 1 ст. 2.1 </w:t>
      </w:r>
      <w:r w:rsidRPr="000376EB">
        <w:rPr>
          <w:rStyle w:val="a"/>
          <w:rFonts w:ascii="Times New Roman" w:hAnsi="Times New Roman"/>
          <w:sz w:val="24"/>
          <w:szCs w:val="24"/>
        </w:rPr>
        <w:t>КоАП</w:t>
      </w:r>
      <w:r w:rsidRPr="000376EB">
        <w:rPr>
          <w:rStyle w:val="a"/>
          <w:rFonts w:ascii="Times New Roman" w:hAnsi="Times New Roman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</w:t>
      </w:r>
      <w:r w:rsidRPr="000376EB">
        <w:rPr>
          <w:rStyle w:val="a"/>
          <w:rFonts w:ascii="Times New Roman" w:hAnsi="Times New Roman"/>
          <w:sz w:val="24"/>
          <w:szCs w:val="24"/>
        </w:rPr>
        <w:t xml:space="preserve">за которое </w:t>
      </w:r>
      <w:r w:rsidRPr="000376EB">
        <w:rPr>
          <w:rStyle w:val="a"/>
          <w:rFonts w:ascii="Times New Roman" w:hAnsi="Times New Roman"/>
          <w:sz w:val="24"/>
          <w:szCs w:val="24"/>
        </w:rPr>
        <w:t>КоАП</w:t>
      </w:r>
      <w:r w:rsidRPr="000376EB">
        <w:rPr>
          <w:rStyle w:val="a"/>
          <w:rFonts w:ascii="Times New Roman" w:hAnsi="Times New Roman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15877" w:rsidRPr="000376EB" w:rsidP="005820C5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0376EB">
        <w:rPr>
          <w:rStyle w:val="a"/>
          <w:rFonts w:ascii="Times New Roman" w:hAnsi="Times New Roman"/>
          <w:sz w:val="24"/>
          <w:szCs w:val="24"/>
        </w:rPr>
        <w:tab/>
      </w:r>
      <w:r w:rsidRPr="000376EB">
        <w:rPr>
          <w:rStyle w:val="a"/>
          <w:rFonts w:ascii="Times New Roman" w:hAnsi="Times New Roman"/>
          <w:sz w:val="24"/>
          <w:szCs w:val="24"/>
        </w:rPr>
        <w:t>В соответствии с п.1 ст. 80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</w:t>
      </w:r>
      <w:r w:rsidRPr="000376EB">
        <w:rPr>
          <w:rStyle w:val="a"/>
          <w:rFonts w:ascii="Times New Roman" w:hAnsi="Times New Roman"/>
          <w:sz w:val="24"/>
          <w:szCs w:val="24"/>
        </w:rPr>
        <w:t xml:space="preserve">, служащих основанием для исчисления и уплаты налогов.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F15877" w:rsidRPr="000376EB" w:rsidP="005820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>Согласно ст. 357 НК РФ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ст. 358 НК РФ, если иное не предусмотрено ст. 357 НК РФ.</w:t>
      </w:r>
    </w:p>
    <w:p w:rsidR="00F15877" w:rsidRPr="000376EB" w:rsidP="005820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>В соответствии с п.6 ст. 80 НК РФ налоговая декларация (расчет) представляется в установленные законодательством о налогах и сборах сроки.</w:t>
      </w:r>
    </w:p>
    <w:p w:rsidR="00F15877" w:rsidRPr="000376EB" w:rsidP="005820C5">
      <w:pPr>
        <w:spacing w:after="0" w:line="240" w:lineRule="auto"/>
        <w:ind w:firstLine="540"/>
        <w:jc w:val="both"/>
        <w:rPr>
          <w:rStyle w:val="a"/>
          <w:rFonts w:ascii="Times New Roman" w:hAnsi="Times New Roman"/>
          <w:sz w:val="24"/>
          <w:szCs w:val="24"/>
        </w:rPr>
      </w:pPr>
      <w:r w:rsidRPr="000376EB">
        <w:rPr>
          <w:rStyle w:val="a"/>
          <w:rFonts w:ascii="Times New Roman" w:hAnsi="Times New Roman"/>
          <w:sz w:val="24"/>
          <w:szCs w:val="24"/>
        </w:rPr>
        <w:t>В соответствии с п.1 ст. 363.1 НК РФ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F15877" w:rsidRPr="000376EB" w:rsidP="005820C5">
      <w:pPr>
        <w:spacing w:after="0" w:line="240" w:lineRule="auto"/>
        <w:jc w:val="both"/>
        <w:rPr>
          <w:rStyle w:val="a"/>
          <w:rFonts w:ascii="Times New Roman" w:hAnsi="Times New Roman"/>
          <w:sz w:val="24"/>
          <w:szCs w:val="24"/>
        </w:rPr>
      </w:pPr>
      <w:r w:rsidRPr="000376EB">
        <w:rPr>
          <w:rStyle w:val="a"/>
          <w:rFonts w:ascii="Times New Roman" w:hAnsi="Times New Roman"/>
          <w:sz w:val="24"/>
          <w:szCs w:val="24"/>
        </w:rPr>
        <w:tab/>
        <w:t xml:space="preserve">В соответствии с п.3 ст. 363.1 НК РФ налоговые декларации по налогу представляются налогоплательщиками-организациями не позднее 1 февраля года, следующего за истекшим налоговым периодом. </w:t>
      </w:r>
    </w:p>
    <w:p w:rsidR="00F15877" w:rsidRPr="000376EB" w:rsidP="005820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>Согласно п.1 ст.360 НК РФ  н</w:t>
      </w:r>
      <w:r w:rsidRPr="000376EB">
        <w:rPr>
          <w:rFonts w:ascii="Times New Roman" w:hAnsi="Times New Roman"/>
          <w:sz w:val="24"/>
          <w:szCs w:val="24"/>
          <w:lang w:eastAsia="ru-RU"/>
        </w:rPr>
        <w:t>алоговым периодом по транспортному налогу, признается календарный год</w:t>
      </w:r>
      <w:r w:rsidRPr="000376EB">
        <w:rPr>
          <w:rStyle w:val="a"/>
          <w:rFonts w:ascii="Times New Roman" w:hAnsi="Times New Roman"/>
          <w:sz w:val="24"/>
          <w:szCs w:val="24"/>
        </w:rPr>
        <w:t>.</w:t>
      </w:r>
    </w:p>
    <w:p w:rsidR="00F15877" w:rsidRPr="000376EB" w:rsidP="005820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</w:rPr>
        <w:t xml:space="preserve">  </w:t>
      </w:r>
      <w:r w:rsidRPr="000376EB">
        <w:rPr>
          <w:rFonts w:ascii="Times New Roman" w:hAnsi="Times New Roman"/>
          <w:sz w:val="24"/>
          <w:szCs w:val="24"/>
        </w:rPr>
        <w:t xml:space="preserve">Судья, исследовав представленные доказательства: 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</w:t>
      </w:r>
      <w:r w:rsidR="003D395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от 19.06.2018 года,  копию приказа № 2 от 31.03.2016 года о возложении обязанностей по ведению бухучета на директора Галушка И.А., копию акта налоговой проверки </w:t>
      </w:r>
      <w:r w:rsidR="003D395F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от 08.06.2018 года, копию квитанции о приеме налоговой декларации (расчета) в электронном виде, регистрационный номер </w:t>
      </w:r>
      <w:r w:rsidR="003D395F">
        <w:rPr>
          <w:rFonts w:ascii="Times New Roman" w:hAnsi="Times New Roman"/>
          <w:sz w:val="24"/>
          <w:szCs w:val="24"/>
          <w:lang w:eastAsia="ru-RU"/>
        </w:rPr>
        <w:t>«изъято»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от 26.02.2018 года, приходит к выводу о доказанности обвинения Галушка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И.А. в совершении правонарушения, предусмотренного ст. 15.5 </w:t>
      </w:r>
      <w:r w:rsidRPr="000376EB">
        <w:rPr>
          <w:rFonts w:ascii="Times New Roman" w:hAnsi="Times New Roman"/>
          <w:sz w:val="24"/>
          <w:szCs w:val="24"/>
          <w:lang w:eastAsia="ru-RU"/>
        </w:rPr>
        <w:t>КоАП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РФ, а именно: нарушение сроков предоставления налоговой декларации (расчета по страховым взносам).</w:t>
      </w:r>
    </w:p>
    <w:p w:rsidR="00F15877" w:rsidRPr="000376EB" w:rsidP="005820C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   Обстоятельств, смягчающих административную  </w:t>
      </w:r>
      <w:r w:rsidRPr="000376E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76E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ответственность </w:t>
      </w:r>
      <w:r w:rsidRPr="000376EB">
        <w:rPr>
          <w:rFonts w:ascii="Times New Roman" w:hAnsi="Times New Roman"/>
          <w:sz w:val="24"/>
          <w:szCs w:val="24"/>
          <w:lang w:eastAsia="ru-RU"/>
        </w:rPr>
        <w:t>Галушка И.А.</w:t>
      </w:r>
      <w:r w:rsidRPr="000376EB">
        <w:rPr>
          <w:rFonts w:ascii="Times New Roman" w:hAnsi="Times New Roman"/>
          <w:sz w:val="24"/>
          <w:szCs w:val="24"/>
        </w:rPr>
        <w:t>,</w:t>
      </w:r>
      <w:r w:rsidRPr="000376E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 судом не установлено.</w:t>
      </w:r>
      <w:r w:rsidRPr="000376E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F15877" w:rsidRPr="000376EB" w:rsidP="005820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           При назначении административного наказания Галушка И.А. суд учитывает характер совершенного им административного правонарушения, личность виновного, совершение им административного правонарушения в области налогов и сборов, за совершение аналогичных правонарушений  ранее   привлекался к административной ответственности.   </w:t>
      </w:r>
    </w:p>
    <w:p w:rsidR="00F15877" w:rsidRPr="000376EB" w:rsidP="005820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          Обстоятельств, при которых возможно освобождение Галушка И.А. от административной ответственности, по делу не имеется.</w:t>
      </w:r>
    </w:p>
    <w:p w:rsidR="00F15877" w:rsidRPr="000376EB" w:rsidP="0058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          Сроки давности привлечения к административной ответственности по настоящему делу не истекли.</w:t>
      </w:r>
    </w:p>
    <w:p w:rsidR="00F15877" w:rsidRPr="000376EB" w:rsidP="005820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          С учетом установленного, мировой судья считает необходимым  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назначить  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Галушка И.А. 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наказание в пределах санкции  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ст. 15.5 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>КоАП</w:t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 xml:space="preserve"> РФ</w:t>
      </w:r>
      <w:r>
        <w:fldChar w:fldCharType="end"/>
      </w:r>
      <w:r w:rsidRPr="000376EB">
        <w:rPr>
          <w:rFonts w:ascii="Times New Roman" w:hAnsi="Times New Roman"/>
          <w:sz w:val="24"/>
          <w:szCs w:val="24"/>
          <w:shd w:val="clear" w:color="auto" w:fill="FFFFFF"/>
        </w:rPr>
        <w:t>, в виде административного штрафа.</w:t>
      </w:r>
    </w:p>
    <w:p w:rsidR="00F15877" w:rsidRPr="000376EB" w:rsidP="005820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 xml:space="preserve">         На основании изложенного, руководствуясь 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0376EB">
        <w:rPr>
          <w:rFonts w:ascii="Times New Roman" w:hAnsi="Times New Roman"/>
          <w:sz w:val="24"/>
          <w:szCs w:val="24"/>
        </w:rPr>
        <w:t xml:space="preserve">ст. 15.5,  ст. 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29.9 - 29.11 </w:t>
      </w:r>
      <w:r w:rsidRPr="000376EB">
        <w:rPr>
          <w:rFonts w:ascii="Times New Roman" w:hAnsi="Times New Roman"/>
          <w:sz w:val="24"/>
          <w:szCs w:val="24"/>
        </w:rPr>
        <w:t xml:space="preserve">  Кодекса РФ об административных правонарушениях</w:t>
      </w:r>
      <w:r>
        <w:fldChar w:fldCharType="end"/>
      </w:r>
      <w:r w:rsidRPr="000376EB">
        <w:rPr>
          <w:rFonts w:ascii="Times New Roman" w:hAnsi="Times New Roman"/>
          <w:sz w:val="24"/>
          <w:szCs w:val="24"/>
        </w:rPr>
        <w:t>, мировой судья</w:t>
      </w:r>
    </w:p>
    <w:p w:rsidR="00F15877" w:rsidRPr="000376EB" w:rsidP="005820C5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F15877" w:rsidRPr="000376EB" w:rsidP="0058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0376EB">
        <w:rPr>
          <w:rFonts w:ascii="Times New Roman" w:hAnsi="Times New Roman"/>
          <w:b/>
          <w:sz w:val="24"/>
          <w:szCs w:val="24"/>
          <w:lang w:eastAsia="ru-RU"/>
        </w:rPr>
        <w:t xml:space="preserve">Галушка </w:t>
      </w:r>
      <w:r w:rsidR="003D395F">
        <w:rPr>
          <w:rFonts w:ascii="Times New Roman" w:hAnsi="Times New Roman"/>
          <w:b/>
          <w:sz w:val="24"/>
          <w:szCs w:val="24"/>
          <w:lang w:eastAsia="ru-RU"/>
        </w:rPr>
        <w:t>И.А.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ст. 15.5 </w:t>
      </w:r>
      <w:r w:rsidRPr="000376EB">
        <w:rPr>
          <w:rFonts w:ascii="Times New Roman" w:hAnsi="Times New Roman"/>
          <w:sz w:val="24"/>
          <w:szCs w:val="24"/>
          <w:lang w:eastAsia="ru-RU"/>
        </w:rPr>
        <w:t>КоАП</w:t>
      </w:r>
      <w:r w:rsidRPr="000376EB">
        <w:rPr>
          <w:rFonts w:ascii="Times New Roman" w:hAnsi="Times New Roman"/>
          <w:sz w:val="24"/>
          <w:szCs w:val="24"/>
          <w:lang w:eastAsia="ru-RU"/>
        </w:rPr>
        <w:t xml:space="preserve"> РФ, и назначить ему наказание в виде административного штрафа в размере 350 (триста пятьдесят)  рублей.    </w:t>
      </w:r>
    </w:p>
    <w:p w:rsidR="00F15877" w:rsidRPr="000376EB" w:rsidP="0058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6EB">
        <w:rPr>
          <w:rFonts w:ascii="Times New Roman" w:hAnsi="Times New Roman"/>
          <w:sz w:val="24"/>
          <w:szCs w:val="24"/>
          <w:lang w:eastAsia="ru-RU"/>
        </w:rPr>
        <w:t xml:space="preserve">Реквизиты для уплаты штрафа: </w:t>
      </w:r>
      <w:r w:rsidRPr="000376EB">
        <w:rPr>
          <w:rFonts w:ascii="Times New Roman" w:hAnsi="Times New Roman"/>
          <w:sz w:val="24"/>
          <w:szCs w:val="24"/>
          <w:lang w:eastAsia="ru-RU"/>
        </w:rPr>
        <w:t>р</w:t>
      </w:r>
      <w:r w:rsidRPr="000376EB">
        <w:rPr>
          <w:rFonts w:ascii="Times New Roman" w:hAnsi="Times New Roman"/>
          <w:sz w:val="24"/>
          <w:szCs w:val="24"/>
          <w:lang w:eastAsia="ru-RU"/>
        </w:rPr>
        <w:t>/с 40101810335100010001, КБК 18211603030016000140, ОКТМО 35635401, получатель УФК (Межрайонная ИФНС России № 2), ИНН 9106000021, КПП 910601001, наименование банка – отделение по РК ЦБРФ открытый УФК по РК, БИК 043510001, УИН (код в поле 22) «0».</w:t>
      </w:r>
    </w:p>
    <w:p w:rsidR="00F15877" w:rsidRPr="000376EB" w:rsidP="0058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6EB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F15877" w:rsidRPr="00B503A6" w:rsidP="000376E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376EB">
        <w:rPr>
          <w:rFonts w:ascii="Times New Roman" w:hAnsi="Times New Roman"/>
          <w:sz w:val="24"/>
          <w:szCs w:val="24"/>
        </w:rPr>
        <w:t>Мировой судья</w:t>
      </w:r>
    </w:p>
    <w:p w:rsidR="00F15877" w:rsidRPr="00B503A6" w:rsidP="006401A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5820C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1A0"/>
    <w:rsid w:val="00013EB6"/>
    <w:rsid w:val="000236B3"/>
    <w:rsid w:val="000376EB"/>
    <w:rsid w:val="000706E3"/>
    <w:rsid w:val="00082355"/>
    <w:rsid w:val="00084912"/>
    <w:rsid w:val="000A363C"/>
    <w:rsid w:val="000D3F1E"/>
    <w:rsid w:val="000D5228"/>
    <w:rsid w:val="000E3838"/>
    <w:rsid w:val="00102CB5"/>
    <w:rsid w:val="001046AF"/>
    <w:rsid w:val="00113A90"/>
    <w:rsid w:val="00123114"/>
    <w:rsid w:val="00173911"/>
    <w:rsid w:val="00182CC6"/>
    <w:rsid w:val="002773D3"/>
    <w:rsid w:val="00291F1D"/>
    <w:rsid w:val="002B29BE"/>
    <w:rsid w:val="002D108B"/>
    <w:rsid w:val="002D5137"/>
    <w:rsid w:val="002E3628"/>
    <w:rsid w:val="002E526E"/>
    <w:rsid w:val="002F76B7"/>
    <w:rsid w:val="00306CC1"/>
    <w:rsid w:val="0032487A"/>
    <w:rsid w:val="00334F24"/>
    <w:rsid w:val="003352C4"/>
    <w:rsid w:val="00340431"/>
    <w:rsid w:val="003916C1"/>
    <w:rsid w:val="003C3722"/>
    <w:rsid w:val="003C6D37"/>
    <w:rsid w:val="003D395F"/>
    <w:rsid w:val="003D5DED"/>
    <w:rsid w:val="004E2F81"/>
    <w:rsid w:val="005137AF"/>
    <w:rsid w:val="005604C6"/>
    <w:rsid w:val="005820C5"/>
    <w:rsid w:val="005C5C58"/>
    <w:rsid w:val="005E044B"/>
    <w:rsid w:val="005E42ED"/>
    <w:rsid w:val="005F2FD9"/>
    <w:rsid w:val="006111AF"/>
    <w:rsid w:val="006401A0"/>
    <w:rsid w:val="00666D11"/>
    <w:rsid w:val="006758F9"/>
    <w:rsid w:val="006828CB"/>
    <w:rsid w:val="006D48C9"/>
    <w:rsid w:val="006D7807"/>
    <w:rsid w:val="007008CE"/>
    <w:rsid w:val="00707339"/>
    <w:rsid w:val="00732035"/>
    <w:rsid w:val="00764ADA"/>
    <w:rsid w:val="00771C6F"/>
    <w:rsid w:val="00785B55"/>
    <w:rsid w:val="007A7AE1"/>
    <w:rsid w:val="007A7CDA"/>
    <w:rsid w:val="007B216F"/>
    <w:rsid w:val="007D26D9"/>
    <w:rsid w:val="00836DF5"/>
    <w:rsid w:val="00884E2F"/>
    <w:rsid w:val="008A08FD"/>
    <w:rsid w:val="008B06BF"/>
    <w:rsid w:val="008B09A8"/>
    <w:rsid w:val="008F551F"/>
    <w:rsid w:val="00965193"/>
    <w:rsid w:val="00970B10"/>
    <w:rsid w:val="00993C9B"/>
    <w:rsid w:val="009F34CD"/>
    <w:rsid w:val="00A55CB7"/>
    <w:rsid w:val="00A74A21"/>
    <w:rsid w:val="00AB41E5"/>
    <w:rsid w:val="00AC26EB"/>
    <w:rsid w:val="00AD5134"/>
    <w:rsid w:val="00B107A9"/>
    <w:rsid w:val="00B117EC"/>
    <w:rsid w:val="00B47240"/>
    <w:rsid w:val="00B503A6"/>
    <w:rsid w:val="00B544B8"/>
    <w:rsid w:val="00B558DB"/>
    <w:rsid w:val="00B87D8C"/>
    <w:rsid w:val="00BA3837"/>
    <w:rsid w:val="00BE3862"/>
    <w:rsid w:val="00BE7A38"/>
    <w:rsid w:val="00BF2244"/>
    <w:rsid w:val="00BF6A45"/>
    <w:rsid w:val="00C02C8F"/>
    <w:rsid w:val="00C06784"/>
    <w:rsid w:val="00C10952"/>
    <w:rsid w:val="00C20368"/>
    <w:rsid w:val="00C37728"/>
    <w:rsid w:val="00C56B0B"/>
    <w:rsid w:val="00C751A9"/>
    <w:rsid w:val="00C75409"/>
    <w:rsid w:val="00CB56B1"/>
    <w:rsid w:val="00CB64CF"/>
    <w:rsid w:val="00CD4CA7"/>
    <w:rsid w:val="00CF046A"/>
    <w:rsid w:val="00D20A5D"/>
    <w:rsid w:val="00D84700"/>
    <w:rsid w:val="00D913E6"/>
    <w:rsid w:val="00D961CE"/>
    <w:rsid w:val="00E4498A"/>
    <w:rsid w:val="00E472E6"/>
    <w:rsid w:val="00E47759"/>
    <w:rsid w:val="00E538F6"/>
    <w:rsid w:val="00E61D09"/>
    <w:rsid w:val="00E80B2D"/>
    <w:rsid w:val="00E81F1E"/>
    <w:rsid w:val="00E963D4"/>
    <w:rsid w:val="00E969E1"/>
    <w:rsid w:val="00EC53D9"/>
    <w:rsid w:val="00ED1D5E"/>
    <w:rsid w:val="00EE49DD"/>
    <w:rsid w:val="00F15877"/>
    <w:rsid w:val="00F32C04"/>
    <w:rsid w:val="00F53234"/>
    <w:rsid w:val="00F7443F"/>
    <w:rsid w:val="00F91ED8"/>
    <w:rsid w:val="00FA32E2"/>
    <w:rsid w:val="00FB28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961CE"/>
  </w:style>
  <w:style w:type="character" w:customStyle="1" w:styleId="cnsl">
    <w:name w:val="cnsl"/>
    <w:uiPriority w:val="99"/>
    <w:rsid w:val="00D961CE"/>
  </w:style>
  <w:style w:type="paragraph" w:styleId="BalloonText">
    <w:name w:val="Balloon Text"/>
    <w:basedOn w:val="Normal"/>
    <w:link w:val="a"/>
    <w:uiPriority w:val="99"/>
    <w:rsid w:val="00E538F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D09"/>
    <w:rPr>
      <w:rFonts w:ascii="Times New Roman" w:hAnsi="Times New Roman" w:cs="Times New Roman"/>
      <w:sz w:val="2"/>
      <w:lang w:eastAsia="en-US"/>
    </w:rPr>
  </w:style>
  <w:style w:type="character" w:customStyle="1" w:styleId="a">
    <w:name w:val="Текст выноски Знак"/>
    <w:link w:val="BalloonText"/>
    <w:uiPriority w:val="99"/>
    <w:locked/>
    <w:rsid w:val="00E538F6"/>
    <w:rPr>
      <w:rFonts w:ascii="Tahoma" w:hAnsi="Tahoma"/>
      <w:sz w:val="16"/>
    </w:rPr>
  </w:style>
  <w:style w:type="character" w:customStyle="1" w:styleId="BodyTextChar">
    <w:name w:val="Body Text Char"/>
    <w:uiPriority w:val="99"/>
    <w:locked/>
    <w:rsid w:val="00BF6A4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BF6A4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32C04"/>
    <w:rPr>
      <w:rFonts w:cs="Times New Roman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F6A45"/>
    <w:rPr>
      <w:rFonts w:cs="Times New Roman"/>
      <w:sz w:val="22"/>
      <w:szCs w:val="22"/>
      <w:lang w:eastAsia="en-US"/>
    </w:rPr>
  </w:style>
  <w:style w:type="paragraph" w:styleId="NoSpacing">
    <w:name w:val="No Spacing"/>
    <w:basedOn w:val="Normal"/>
    <w:link w:val="a1"/>
    <w:uiPriority w:val="99"/>
    <w:qFormat/>
    <w:rsid w:val="00BF6A45"/>
    <w:pPr>
      <w:spacing w:after="0" w:line="240" w:lineRule="auto"/>
    </w:pPr>
    <w:rPr>
      <w:rFonts w:eastAsia="Times New Roman"/>
      <w:lang w:eastAsia="ru-RU"/>
    </w:rPr>
  </w:style>
  <w:style w:type="character" w:customStyle="1" w:styleId="a1">
    <w:name w:val="Без интервала Знак"/>
    <w:basedOn w:val="DefaultParagraphFont"/>
    <w:link w:val="NoSpacing"/>
    <w:uiPriority w:val="99"/>
    <w:locked/>
    <w:rsid w:val="00BF6A45"/>
    <w:rPr>
      <w:rFonts w:ascii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CF04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