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DD2" w:rsidRPr="00AC0416" w:rsidP="00415F7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Копия</w:t>
      </w:r>
    </w:p>
    <w:p w:rsidR="00662DD2" w:rsidRPr="00AC0416" w:rsidP="00415F7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Дело № 05-0167/67/2021</w:t>
      </w:r>
    </w:p>
    <w:p w:rsidR="00662DD2" w:rsidRPr="00AC0416" w:rsidP="00415F77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Уникальный идентификатор дела 91RS0016-01-2021-000578-75</w:t>
      </w:r>
    </w:p>
    <w:p w:rsidR="00662DD2" w:rsidRPr="00AC0416" w:rsidP="00415F77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4"/>
          <w:szCs w:val="24"/>
        </w:rPr>
      </w:pPr>
    </w:p>
    <w:p w:rsidR="00662DD2" w:rsidRPr="00AC0416" w:rsidP="00BB0A6A">
      <w:pPr>
        <w:pStyle w:val="NoSpacing"/>
        <w:tabs>
          <w:tab w:val="left" w:pos="4200"/>
          <w:tab w:val="center" w:pos="4808"/>
        </w:tabs>
        <w:ind w:left="4808" w:hanging="4666"/>
        <w:jc w:val="center"/>
        <w:rPr>
          <w:rFonts w:ascii="Times New Roman" w:hAnsi="Times New Roman"/>
          <w:b/>
          <w:sz w:val="24"/>
          <w:szCs w:val="24"/>
        </w:rPr>
      </w:pPr>
      <w:r w:rsidRPr="00AC0416">
        <w:rPr>
          <w:rFonts w:ascii="Times New Roman" w:hAnsi="Times New Roman"/>
          <w:b/>
          <w:sz w:val="24"/>
          <w:szCs w:val="24"/>
        </w:rPr>
        <w:t>ПОСТАНОВЛЕНИЕ</w:t>
      </w:r>
    </w:p>
    <w:p w:rsidR="00662DD2" w:rsidRPr="00AC0416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  <w:r w:rsidRPr="00AC041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62DD2" w:rsidRPr="00AC0416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62DD2" w:rsidRPr="00AC0416" w:rsidP="00A028FC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18 августа 2021 года</w:t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>пгт</w:t>
      </w:r>
      <w:r w:rsidRPr="00AC0416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662DD2" w:rsidRPr="00AC0416" w:rsidP="00A028FC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DD2" w:rsidRPr="00AC0416" w:rsidP="00A028FC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  <w:lang w:eastAsia="ru-RU"/>
        </w:rPr>
        <w:t xml:space="preserve">Мировой судья </w:t>
      </w:r>
      <w:r w:rsidRPr="00AC0416">
        <w:rPr>
          <w:rFonts w:ascii="Times New Roman" w:hAnsi="Times New Roman"/>
          <w:sz w:val="24"/>
          <w:szCs w:val="24"/>
        </w:rPr>
        <w:t xml:space="preserve">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</w:t>
      </w:r>
      <w:r w:rsidRPr="00AC0416">
        <w:rPr>
          <w:rFonts w:ascii="Times New Roman" w:hAnsi="Times New Roman"/>
          <w:sz w:val="24"/>
          <w:szCs w:val="24"/>
        </w:rPr>
        <w:t>пгт</w:t>
      </w:r>
      <w:r w:rsidRPr="00AC0416">
        <w:rPr>
          <w:rFonts w:ascii="Times New Roman" w:hAnsi="Times New Roman"/>
          <w:sz w:val="24"/>
          <w:szCs w:val="24"/>
        </w:rPr>
        <w:t xml:space="preserve">. </w:t>
      </w:r>
      <w:r w:rsidRPr="00AC0416">
        <w:rPr>
          <w:rFonts w:ascii="Times New Roman" w:hAnsi="Times New Roman"/>
          <w:sz w:val="24"/>
          <w:szCs w:val="24"/>
        </w:rPr>
        <w:t>Первомайское</w:t>
      </w:r>
      <w:r w:rsidRPr="00AC0416">
        <w:rPr>
          <w:rFonts w:ascii="Times New Roman" w:hAnsi="Times New Roman"/>
          <w:sz w:val="24"/>
          <w:szCs w:val="24"/>
        </w:rPr>
        <w:t xml:space="preserve">, ул. Кооперативная, д. 6, рассмотрев материалы дела, поступившего из Крымского межрегионального управления государственного автодорожного надзора Федеральной службы по надзору в сфере транспорта в отношении </w:t>
      </w:r>
      <w:r w:rsidRPr="00AC0416">
        <w:rPr>
          <w:rFonts w:ascii="Times New Roman" w:hAnsi="Times New Roman"/>
          <w:b/>
          <w:sz w:val="24"/>
          <w:szCs w:val="24"/>
        </w:rPr>
        <w:t xml:space="preserve">Хусайнова </w:t>
      </w:r>
      <w:r w:rsidRPr="00AC0416">
        <w:rPr>
          <w:rFonts w:ascii="Times New Roman" w:hAnsi="Times New Roman"/>
          <w:b/>
          <w:sz w:val="24"/>
          <w:szCs w:val="24"/>
        </w:rPr>
        <w:t>Кемрана</w:t>
      </w:r>
      <w:r w:rsidRPr="00AC0416">
        <w:rPr>
          <w:rFonts w:ascii="Times New Roman" w:hAnsi="Times New Roman"/>
          <w:b/>
          <w:sz w:val="24"/>
          <w:szCs w:val="24"/>
        </w:rPr>
        <w:t xml:space="preserve"> </w:t>
      </w:r>
      <w:r w:rsidRPr="00AC0416">
        <w:rPr>
          <w:rFonts w:ascii="Times New Roman" w:hAnsi="Times New Roman"/>
          <w:b/>
          <w:sz w:val="24"/>
          <w:szCs w:val="24"/>
        </w:rPr>
        <w:t>Бекировича</w:t>
      </w:r>
      <w:r w:rsidRPr="00AC0416">
        <w:rPr>
          <w:rFonts w:ascii="Times New Roman" w:hAnsi="Times New Roman"/>
          <w:sz w:val="24"/>
          <w:szCs w:val="24"/>
        </w:rPr>
        <w:t xml:space="preserve">, </w:t>
      </w:r>
      <w:r w:rsidRPr="00B27BDD" w:rsidR="00B27BDD">
        <w:rPr>
          <w:rFonts w:ascii="Times New Roman" w:hAnsi="Times New Roman"/>
          <w:i/>
          <w:sz w:val="24"/>
          <w:szCs w:val="24"/>
        </w:rPr>
        <w:t>/персональные данные/</w:t>
      </w:r>
      <w:r w:rsidRPr="00B27BDD">
        <w:rPr>
          <w:rFonts w:ascii="Times New Roman" w:hAnsi="Times New Roman"/>
          <w:i/>
          <w:sz w:val="24"/>
          <w:szCs w:val="24"/>
        </w:rPr>
        <w:t>,</w:t>
      </w:r>
    </w:p>
    <w:p w:rsidR="00662DD2" w:rsidRPr="00AC0416" w:rsidP="00A028FC">
      <w:pPr>
        <w:pStyle w:val="NoSpacing"/>
        <w:tabs>
          <w:tab w:val="left" w:pos="4200"/>
          <w:tab w:val="center" w:pos="480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о привлечении к административной ответственности  по ч.1 ст. 19.20 КоАП РФ,</w:t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</w:r>
    </w:p>
    <w:p w:rsidR="00662DD2" w:rsidRPr="00AC0416" w:rsidP="00A028FC">
      <w:pPr>
        <w:pStyle w:val="NoSpacing"/>
        <w:tabs>
          <w:tab w:val="left" w:pos="4200"/>
          <w:tab w:val="center" w:pos="4808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0416">
        <w:rPr>
          <w:rFonts w:ascii="Times New Roman" w:hAnsi="Times New Roman"/>
          <w:b/>
          <w:sz w:val="24"/>
          <w:szCs w:val="24"/>
        </w:rPr>
        <w:t>установил:</w:t>
      </w:r>
    </w:p>
    <w:p w:rsidR="00662DD2" w:rsidRPr="00AC0416" w:rsidP="00F020B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AC0416">
        <w:rPr>
          <w:rFonts w:ascii="Times New Roman" w:eastAsia="Newton-Regular" w:hAnsi="Times New Roman"/>
          <w:sz w:val="24"/>
          <w:szCs w:val="24"/>
        </w:rPr>
        <w:t xml:space="preserve">09 июня 2021 года в 15 часов 59 минут по адресу: </w:t>
      </w:r>
      <w:r w:rsidRPr="00AC0416">
        <w:rPr>
          <w:rFonts w:ascii="Times New Roman" w:eastAsia="Newton-Regular" w:hAnsi="Times New Roman"/>
          <w:sz w:val="24"/>
          <w:szCs w:val="24"/>
        </w:rPr>
        <w:t xml:space="preserve">Республика Крым, Красногвардейский район, автодорога Джанкой-Симферополь, ш. 45.500148, дол. 34.309134, при проведении государственного контроля по распоряжению № 066/2021 от 07.06.2021 было </w:t>
      </w:r>
      <w:r w:rsidRPr="00AC0416">
        <w:rPr>
          <w:rFonts w:ascii="Times New Roman" w:eastAsia="Newton-Regular" w:hAnsi="Times New Roman"/>
          <w:sz w:val="24"/>
          <w:szCs w:val="24"/>
        </w:rPr>
        <w:t>проверенно</w:t>
      </w:r>
      <w:r w:rsidRPr="00AC0416">
        <w:rPr>
          <w:rFonts w:ascii="Times New Roman" w:eastAsia="Newton-Regular" w:hAnsi="Times New Roman"/>
          <w:sz w:val="24"/>
          <w:szCs w:val="24"/>
        </w:rPr>
        <w:t xml:space="preserve"> 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транспортное средство </w:t>
      </w:r>
      <w:r w:rsidRPr="00B27BDD" w:rsidR="00B27BDD">
        <w:rPr>
          <w:rFonts w:ascii="Times New Roman" w:hAnsi="Times New Roman"/>
          <w:i/>
          <w:color w:val="000000"/>
          <w:sz w:val="24"/>
          <w:szCs w:val="24"/>
        </w:rPr>
        <w:t>/название автомобиля/</w:t>
      </w:r>
      <w:r w:rsidRP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, </w:t>
      </w:r>
      <w:r w:rsidRPr="00B27BDD" w:rsid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>/</w:t>
      </w:r>
      <w:r w:rsidRP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>модель</w:t>
      </w:r>
      <w:r w:rsidRPr="00B27BDD" w:rsid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>/</w:t>
      </w:r>
      <w:r w:rsidRP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, </w:t>
      </w:r>
      <w:r w:rsidRPr="00B27BDD" w:rsid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>/</w:t>
      </w:r>
      <w:r w:rsidRP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>государственный регистрационный знак</w:t>
      </w:r>
      <w:r w:rsidRPr="00B27BDD" w:rsid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>/</w:t>
      </w:r>
      <w:r w:rsidRP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, </w:t>
      </w:r>
      <w:r w:rsidRPr="00B27BDD">
        <w:rPr>
          <w:rFonts w:ascii="Times New Roman" w:hAnsi="Times New Roman"/>
          <w:color w:val="000000"/>
          <w:sz w:val="24"/>
          <w:szCs w:val="24"/>
          <w:lang w:eastAsia="uk-UA"/>
        </w:rPr>
        <w:t>которое принадлежит</w:t>
      </w:r>
      <w:r w:rsidRP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 xml:space="preserve"> </w:t>
      </w:r>
      <w:r w:rsidRPr="00B27BDD" w:rsid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>/ФИО/</w:t>
      </w:r>
      <w:r w:rsidRPr="00B27BDD">
        <w:rPr>
          <w:rFonts w:ascii="Times New Roman" w:hAnsi="Times New Roman"/>
          <w:i/>
          <w:color w:val="000000"/>
          <w:sz w:val="24"/>
          <w:szCs w:val="24"/>
          <w:lang w:eastAsia="uk-UA"/>
        </w:rPr>
        <w:t>,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при проверке установлено, что </w:t>
      </w:r>
      <w:r w:rsidRPr="00AC0416">
        <w:rPr>
          <w:rFonts w:ascii="Times New Roman" w:hAnsi="Times New Roman"/>
          <w:sz w:val="24"/>
          <w:szCs w:val="24"/>
        </w:rPr>
        <w:t xml:space="preserve">Хусайнов </w:t>
      </w:r>
      <w:r w:rsidRPr="00AC0416">
        <w:rPr>
          <w:rFonts w:ascii="Times New Roman" w:hAnsi="Times New Roman"/>
          <w:sz w:val="24"/>
          <w:szCs w:val="24"/>
        </w:rPr>
        <w:t>Кемран</w:t>
      </w:r>
      <w:r w:rsidRPr="00AC0416">
        <w:rPr>
          <w:rFonts w:ascii="Times New Roman" w:hAnsi="Times New Roman"/>
          <w:sz w:val="24"/>
          <w:szCs w:val="24"/>
        </w:rPr>
        <w:t xml:space="preserve"> </w:t>
      </w:r>
      <w:r w:rsidRPr="00AC0416">
        <w:rPr>
          <w:rFonts w:ascii="Times New Roman" w:hAnsi="Times New Roman"/>
          <w:sz w:val="24"/>
          <w:szCs w:val="24"/>
        </w:rPr>
        <w:t>Бекирович</w:t>
      </w:r>
      <w:r w:rsidRPr="00AC0416">
        <w:rPr>
          <w:rFonts w:ascii="Times New Roman" w:eastAsia="Newton-Regular" w:hAnsi="Times New Roman"/>
          <w:sz w:val="24"/>
          <w:szCs w:val="24"/>
        </w:rPr>
        <w:t xml:space="preserve"> осуществлял перевозку пассажиров 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без лицензии в количестве 10 человек, </w:t>
      </w:r>
      <w:r w:rsidRPr="00AC0416">
        <w:rPr>
          <w:rFonts w:ascii="Times New Roman" w:hAnsi="Times New Roman"/>
          <w:sz w:val="24"/>
          <w:szCs w:val="24"/>
        </w:rPr>
        <w:t>для его собственных нужд, без цели получения прибыли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>, в нарушение требований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п. 2, 4 Положения о лицензировании деятельности по перевозкам пассажиров и иных лиц автобусами, утвержденного Постановлением Правительства РФ от 07.10.2020 г. № 1616, п. 4 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>п.п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. 6 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>ст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1, п. 24, 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>ст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12 Федерального закона РФ от 04.05.2011 № 99-ФЗ «О лицензировании отдельных видов деятельности».</w:t>
      </w:r>
    </w:p>
    <w:p w:rsidR="00662DD2" w:rsidRPr="00AC0416" w:rsidP="00CD18A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В судебном заседании Хусайнов К.Б.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 </w:t>
      </w:r>
    </w:p>
    <w:p w:rsidR="00662DD2" w:rsidRPr="00AC0416" w:rsidP="00A028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416">
        <w:rPr>
          <w:color w:val="000000"/>
        </w:rPr>
        <w:t>Согласно ч. 1 ст. 19.20 КоАП РФ административным правонарушением признается 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662DD2" w:rsidRPr="00AC0416" w:rsidP="00A028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416">
        <w:rPr>
          <w:color w:val="000000"/>
        </w:rPr>
        <w:t>Объектом правонарушения по ч. 1 ст. 19.20 КоАП РФ являются общественные отношения, возникающие между федеральными органами исполнительной власти, органами исполнительной власти субъектов Российской Федерации, юридическими лицами и индивидуальными предпринимателями в связи с осуществлением лицензирования отдельных видов деятельности.</w:t>
      </w:r>
    </w:p>
    <w:p w:rsidR="00662DD2" w:rsidRPr="00AC0416" w:rsidP="00A028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416">
        <w:rPr>
          <w:color w:val="000000"/>
        </w:rPr>
        <w:t>Объективная сторона административных правонарушений по ст. 19.20 КоАП РФ выражается в осуществлении деятельности, не связанной с извлечением прибыли, без специального разрешения (лицензии), если такое разрешение (лицензия) обязательно (обязательна).</w:t>
      </w:r>
    </w:p>
    <w:p w:rsidR="00662DD2" w:rsidRPr="00AC0416" w:rsidP="00A028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416">
        <w:rPr>
          <w:color w:val="000000"/>
        </w:rPr>
        <w:t>Субъектом ответственности за совершение административных правонарушений по ст. 19.20 КоАП РФ являются: граждане, должностные лица, лица, осуществляющие предпринимательскую деятельность без образования юридического лица, юридические лица.</w:t>
      </w:r>
    </w:p>
    <w:p w:rsidR="00662DD2" w:rsidRPr="00AC0416" w:rsidP="00A028F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C0416">
        <w:rPr>
          <w:color w:val="000000"/>
        </w:rPr>
        <w:t>Субъективная сторона административных правонарушений по ст. 19.20 КоАП РФ характеризуется как умышленной, так и неосторожной формой вины.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 xml:space="preserve">В соответствии с п. 3 ст. 3 Федерального закона от 04.05.2011 № 99-ФЗ «О лицензировании отдельных видов деятельности» лицензируемый вид деятельности – вид деятельности, на осуществление которого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требуется </w:t>
      </w:r>
      <w:r w:rsidRPr="00AC0416">
        <w:rPr>
          <w:rFonts w:ascii="Times New Roman" w:hAnsi="Times New Roman"/>
          <w:sz w:val="24"/>
          <w:szCs w:val="24"/>
        </w:rPr>
        <w:t>получение лицензии в соответствии с настоящим Федеральным законом, в соответствии</w:t>
      </w:r>
      <w:r w:rsidRPr="00AC0416">
        <w:rPr>
          <w:rFonts w:ascii="Times New Roman" w:hAnsi="Times New Roman"/>
          <w:sz w:val="24"/>
          <w:szCs w:val="24"/>
        </w:rPr>
        <w:t xml:space="preserve"> с федеральными законами, указанными в части 3 статьи 1 настоящего Федерального закона и регулирующими отношения в соответствующих сферах деятельности.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Пунктом 24 ч. 1 ст. 12 Федерального закона от 04.05.2011 № 99-ФЗ «О лицензировании отдельных видов деятельности» установлено, что деятельность по перевозкам пассажиров и иных лиц автобусами подлежит лицензированию.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Постановлением Правительства РФ от 07.10.2020 № 1616 утверждено Положение о лицензировании деятельности по перевозкам пассажиров и иных лиц автобусами (далее Положение).</w:t>
      </w:r>
    </w:p>
    <w:p w:rsidR="00662DD2" w:rsidRPr="00AC0416" w:rsidP="00A028F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C0416">
        <w:t>Согласно п. 8 (а) Положения  лицензиат обязан выполнять следующие лицензионные требования: использовать для осуществления лицензируемой деятельности автобусы, принадлежащие лицензиату на праве собственности или ином законном основании (за исключением аренды автобусов с экипажем).</w:t>
      </w:r>
    </w:p>
    <w:p w:rsidR="00662DD2" w:rsidRPr="00AC0416" w:rsidP="007163F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AC0416">
        <w:t xml:space="preserve">Материалы дела свидетельствуют о том, что 09.06.2021 в 15:59 часов по адресу: </w:t>
      </w:r>
      <w:r w:rsidRPr="00AC0416">
        <w:rPr>
          <w:rFonts w:eastAsia="Newton-Regular"/>
        </w:rPr>
        <w:t xml:space="preserve">Республика Крым, Красногвардейский район, автодорога Джанкой-Симферополь, ш. 45.500148, дол. 34.309134,  </w:t>
      </w:r>
      <w:r w:rsidRPr="00AC0416">
        <w:t xml:space="preserve">при проведении на основании распоряжения начальника Крымского межрегионального УГАДН </w:t>
      </w:r>
      <w:r w:rsidRPr="00AC0416">
        <w:t>Ространснадзора</w:t>
      </w:r>
      <w:r w:rsidRPr="00AC0416">
        <w:t xml:space="preserve"> о проведении планового (рейдового) осмотра, обследования транспортных средств автомобильного и городского наземного электрического транспорта № 066/2021 от 07.06.2021 года, государственным инспектором Комаровым В.А. проведен плановый (рейдовый) осмотр, обследование транспортного средства категории М</w:t>
      </w:r>
      <w:r w:rsidRPr="00AC0416">
        <w:t>2</w:t>
      </w:r>
      <w:r w:rsidRPr="00AC0416">
        <w:t xml:space="preserve"> марки </w:t>
      </w:r>
      <w:r w:rsidRPr="00B27BDD" w:rsidR="006F39ED">
        <w:rPr>
          <w:i/>
          <w:color w:val="000000"/>
        </w:rPr>
        <w:t>/название автомобиля/</w:t>
      </w:r>
      <w:r w:rsidRPr="00B27BDD" w:rsidR="006F39ED">
        <w:rPr>
          <w:i/>
          <w:color w:val="000000"/>
          <w:lang w:eastAsia="uk-UA"/>
        </w:rPr>
        <w:t>, /модель/, /государственный регистрационный знак/,</w:t>
      </w:r>
      <w:r w:rsidRPr="00AC0416">
        <w:rPr>
          <w:color w:val="000000"/>
          <w:lang w:eastAsia="uk-UA"/>
        </w:rPr>
        <w:t xml:space="preserve"> которое принадлежит </w:t>
      </w:r>
      <w:r w:rsidRPr="006F39ED" w:rsidR="006F39ED">
        <w:rPr>
          <w:i/>
          <w:color w:val="000000"/>
          <w:lang w:eastAsia="uk-UA"/>
        </w:rPr>
        <w:t>/ФИО/</w:t>
      </w:r>
      <w:r w:rsidRPr="006F39ED">
        <w:rPr>
          <w:i/>
          <w:color w:val="000000"/>
          <w:lang w:eastAsia="uk-UA"/>
        </w:rPr>
        <w:t>,</w:t>
      </w:r>
      <w:r w:rsidRPr="00AC0416">
        <w:rPr>
          <w:color w:val="000000"/>
          <w:lang w:eastAsia="uk-UA"/>
        </w:rPr>
        <w:t xml:space="preserve">  под</w:t>
      </w:r>
      <w:r w:rsidRPr="00AC0416">
        <w:t xml:space="preserve"> управлением Хусайнова </w:t>
      </w:r>
      <w:r w:rsidRPr="00AC0416">
        <w:t>Кемрана</w:t>
      </w:r>
      <w:r w:rsidRPr="00AC0416">
        <w:t xml:space="preserve"> </w:t>
      </w:r>
      <w:r w:rsidRPr="00AC0416">
        <w:t>Бекировича</w:t>
      </w:r>
      <w:r w:rsidRPr="00AC0416">
        <w:t>, которым установлено отсутствие лицензии на осуществление деятельности по перевозке пассажиров и иных лиц автобусами.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 xml:space="preserve">По результатам изучения фактов, установленных в ходе проведения 09.06.2021 года планового (рейдового) осмотра, должностным лицом территориального отдела государственного автодорожного надзора   Крымского межрегионального управления государственного автодорожного надзора Федеральной службы по надзору в сфере транспорта 28.06.2021 года в отношении Хусайнова </w:t>
      </w:r>
      <w:r w:rsidRPr="00AC0416">
        <w:rPr>
          <w:rFonts w:ascii="Times New Roman" w:hAnsi="Times New Roman"/>
          <w:sz w:val="24"/>
          <w:szCs w:val="24"/>
        </w:rPr>
        <w:t>Кемрана</w:t>
      </w:r>
      <w:r w:rsidRPr="00AC0416">
        <w:rPr>
          <w:rFonts w:ascii="Times New Roman" w:hAnsi="Times New Roman"/>
          <w:sz w:val="24"/>
          <w:szCs w:val="24"/>
        </w:rPr>
        <w:t xml:space="preserve"> </w:t>
      </w:r>
      <w:r w:rsidRPr="00AC0416">
        <w:rPr>
          <w:rFonts w:ascii="Times New Roman" w:hAnsi="Times New Roman"/>
          <w:sz w:val="24"/>
          <w:szCs w:val="24"/>
        </w:rPr>
        <w:t>Бекировича</w:t>
      </w:r>
      <w:r w:rsidRPr="00AC0416">
        <w:rPr>
          <w:rFonts w:ascii="Times New Roman" w:hAnsi="Times New Roman"/>
          <w:sz w:val="24"/>
          <w:szCs w:val="24"/>
        </w:rPr>
        <w:t xml:space="preserve"> составлен протокол об административном правонарушении № ПРК 00575 по ч. 1 ст. 19.20 КоАП РФ.</w:t>
      </w:r>
      <w:r w:rsidRPr="00AC0416">
        <w:rPr>
          <w:rFonts w:ascii="Times New Roman" w:hAnsi="Times New Roman"/>
          <w:sz w:val="24"/>
          <w:szCs w:val="24"/>
        </w:rPr>
        <w:t xml:space="preserve"> О месте и времени составления протокола об административном правонарушении Хусайнов К.Б. уведомлен надлежаще, на его составление не явился. Копию протокола получили по почте 01.07.2021 года. </w:t>
      </w:r>
    </w:p>
    <w:p w:rsidR="00662DD2" w:rsidRPr="00AC0416" w:rsidP="00E23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 xml:space="preserve">Факт совершения Хусайновым </w:t>
      </w:r>
      <w:r w:rsidRPr="00AC0416">
        <w:rPr>
          <w:rFonts w:ascii="Times New Roman" w:hAnsi="Times New Roman"/>
          <w:sz w:val="24"/>
          <w:szCs w:val="24"/>
        </w:rPr>
        <w:t>Кемраном</w:t>
      </w:r>
      <w:r w:rsidRPr="00AC0416">
        <w:rPr>
          <w:rFonts w:ascii="Times New Roman" w:hAnsi="Times New Roman"/>
          <w:sz w:val="24"/>
          <w:szCs w:val="24"/>
        </w:rPr>
        <w:t xml:space="preserve"> </w:t>
      </w:r>
      <w:r w:rsidRPr="00AC0416">
        <w:rPr>
          <w:rFonts w:ascii="Times New Roman" w:hAnsi="Times New Roman"/>
          <w:sz w:val="24"/>
          <w:szCs w:val="24"/>
        </w:rPr>
        <w:t>Бекировичем</w:t>
      </w:r>
      <w:r w:rsidRPr="00AC0416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19.20 КоАП РФ, подтверждается собранными по делу доказательствами, в том числе, протоколом об административном правонарушении № ПРК 00575 от 28.06.2021 года; копией извещения о составлении протокола об административном правонарушении от 09.06.2021 года № 05-11/1/0644; </w:t>
      </w:r>
      <w:r w:rsidRPr="00AC0416">
        <w:rPr>
          <w:rFonts w:ascii="Times New Roman" w:hAnsi="Times New Roman"/>
          <w:sz w:val="24"/>
          <w:szCs w:val="24"/>
        </w:rPr>
        <w:t xml:space="preserve">актом планового (рейдового) осмотра, обследования транспортного средства № РК 066006 от 09.06.2021 года с копией электронного страхового полиса, копией свидетельства о регистрации транспортного средства, копией водительского удостоверения Хусайнова К.Б., </w:t>
      </w:r>
      <w:r w:rsidRPr="00AC0416">
        <w:rPr>
          <w:rFonts w:ascii="Times New Roman" w:hAnsi="Times New Roman"/>
          <w:sz w:val="24"/>
          <w:szCs w:val="24"/>
        </w:rPr>
        <w:t>фототаблицами</w:t>
      </w:r>
      <w:r w:rsidRPr="00AC0416">
        <w:rPr>
          <w:rFonts w:ascii="Times New Roman" w:hAnsi="Times New Roman"/>
          <w:sz w:val="24"/>
          <w:szCs w:val="24"/>
        </w:rPr>
        <w:t>; копией выписки из Единого государственного реестра юридических лиц, в соответствии с которой Хусайнова К.Б. в качестве индивидуального предпринимателя не зарегистрирован;</w:t>
      </w:r>
      <w:r w:rsidRPr="00AC0416">
        <w:rPr>
          <w:rFonts w:ascii="Times New Roman" w:hAnsi="Times New Roman"/>
          <w:sz w:val="24"/>
          <w:szCs w:val="24"/>
        </w:rPr>
        <w:t xml:space="preserve"> копией сопроводительного письма о направлении протокола об административном правонарушении от 29.06.2021 года № 05-11/1/0737 с квитанцией о направлении протокола.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AC0416">
        <w:rPr>
          <w:rFonts w:ascii="Times New Roman" w:hAnsi="Times New Roman"/>
          <w:sz w:val="24"/>
          <w:szCs w:val="24"/>
        </w:rPr>
        <w:t>ст.ст</w:t>
      </w:r>
      <w:r w:rsidRPr="00AC0416">
        <w:rPr>
          <w:rFonts w:ascii="Times New Roman" w:hAnsi="Times New Roman"/>
          <w:sz w:val="24"/>
          <w:szCs w:val="24"/>
        </w:rPr>
        <w:t xml:space="preserve">. 26.2, 26.11 Кодекса Российской Федерации об административных правонарушениях. </w:t>
      </w:r>
    </w:p>
    <w:p w:rsidR="00662DD2" w:rsidRPr="00AC0416" w:rsidP="000D5F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 xml:space="preserve">Оценив исследованные доказательства, учитывая, что Хусайнов К.Б. допустил деятельность по перевозке </w:t>
      </w:r>
      <w:r w:rsidRPr="00AC0416">
        <w:rPr>
          <w:rFonts w:ascii="Times New Roman" w:eastAsia="Newton-Regular" w:hAnsi="Times New Roman"/>
          <w:sz w:val="24"/>
          <w:szCs w:val="24"/>
        </w:rPr>
        <w:t xml:space="preserve">пассажиров </w:t>
      </w:r>
      <w:r w:rsidRPr="00AC0416">
        <w:rPr>
          <w:rFonts w:ascii="Times New Roman" w:hAnsi="Times New Roman"/>
          <w:color w:val="000000"/>
          <w:sz w:val="24"/>
          <w:szCs w:val="24"/>
          <w:lang w:eastAsia="uk-UA"/>
        </w:rPr>
        <w:t>без лицензии в количестве 10 человек</w:t>
      </w:r>
      <w:r w:rsidRPr="00AC0416">
        <w:rPr>
          <w:rFonts w:ascii="Times New Roman" w:hAnsi="Times New Roman"/>
          <w:sz w:val="24"/>
          <w:szCs w:val="24"/>
        </w:rPr>
        <w:t>, без лицензии, мировой судья приходит к выводу о том, что его виновность в совершении административного правонарушения, предусмотренного ч. 1 ст. 19.20 Кодекса Российской Федерации об административных правонарушениях, является доказанной.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 w:rsidRPr="00AC0416">
        <w:rPr>
          <w:rFonts w:ascii="Times New Roman" w:hAnsi="Times New Roman"/>
          <w:sz w:val="24"/>
          <w:szCs w:val="24"/>
        </w:rPr>
        <w:t>, тому вреду, который причинен в результате административного правонарушения.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При этом назначая административное наказание,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AC0416">
        <w:rPr>
          <w:rFonts w:ascii="Times New Roman" w:hAnsi="Times New Roman"/>
          <w:sz w:val="24"/>
          <w:szCs w:val="24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 Хусайнова К.Б. в ходе рассмотрения дела мировым судьей не установлено.</w:t>
      </w:r>
    </w:p>
    <w:p w:rsidR="00662DD2" w:rsidRPr="00AC0416" w:rsidP="00A028FC">
      <w:pPr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AC0416">
          <w:rPr>
            <w:rFonts w:ascii="Times New Roman" w:hAnsi="Times New Roman"/>
            <w:sz w:val="24"/>
            <w:szCs w:val="24"/>
          </w:rPr>
          <w:t>ст. 1.5</w:t>
        </w:r>
      </w:hyperlink>
      <w:r w:rsidRPr="00AC0416">
        <w:rPr>
          <w:rFonts w:ascii="Times New Roman" w:hAnsi="Times New Roman"/>
          <w:sz w:val="24"/>
          <w:szCs w:val="24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 xml:space="preserve">Согласно сведениям, имеющимся в протоколе об административном правонарушении, Хусайнов К.Б. к административной ответственности в течение года Крымским МУГАДН </w:t>
      </w:r>
      <w:r w:rsidRPr="00AC0416">
        <w:rPr>
          <w:rFonts w:ascii="Times New Roman" w:hAnsi="Times New Roman"/>
          <w:sz w:val="24"/>
          <w:szCs w:val="24"/>
        </w:rPr>
        <w:t>Ространснадзора</w:t>
      </w:r>
      <w:r w:rsidRPr="00AC0416">
        <w:rPr>
          <w:rFonts w:ascii="Times New Roman" w:hAnsi="Times New Roman"/>
          <w:sz w:val="24"/>
          <w:szCs w:val="24"/>
        </w:rPr>
        <w:t xml:space="preserve"> не привлекался. 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При назначении административного наказания, с учетом характера совершенного административного правонарушения, личности виновного,  смягчающего административную ответственность обстоятельства и отсутствия обстоятельств, ее отягчающих, всех обстоятельств дела, считаю необходимым назначить наказание в виде штрафа, предусмотренного санкцией ч.1 ст. 19.20 КоАП РФ,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</w:t>
      </w:r>
      <w:r w:rsidRPr="00AC0416">
        <w:rPr>
          <w:rFonts w:ascii="Times New Roman" w:hAnsi="Times New Roman"/>
          <w:sz w:val="24"/>
          <w:szCs w:val="24"/>
        </w:rPr>
        <w:t xml:space="preserve">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662DD2" w:rsidRPr="00AC0416" w:rsidP="00A028F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 xml:space="preserve">Принимая во внимание вышеизложенное, руководствуясь </w:t>
      </w:r>
      <w:r w:rsidRPr="00AC0416">
        <w:rPr>
          <w:rFonts w:ascii="Times New Roman" w:hAnsi="Times New Roman"/>
          <w:sz w:val="24"/>
          <w:szCs w:val="24"/>
        </w:rPr>
        <w:t>ст.ст</w:t>
      </w:r>
      <w:r w:rsidRPr="00AC0416">
        <w:rPr>
          <w:rFonts w:ascii="Times New Roman" w:hAnsi="Times New Roman"/>
          <w:sz w:val="24"/>
          <w:szCs w:val="24"/>
        </w:rPr>
        <w:t>. 3.5, 19.20 ч. 1, 29.10-29.11 Кодекса Российской Федерации об административных правонарушениях, мировой судья</w:t>
      </w:r>
    </w:p>
    <w:p w:rsidR="00662DD2" w:rsidRPr="00AC0416" w:rsidP="00A028F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0416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постановил:</w:t>
      </w:r>
    </w:p>
    <w:p w:rsidR="00662DD2" w:rsidRPr="00AC0416" w:rsidP="006D4044">
      <w:pPr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  <w:shd w:val="clear" w:color="auto" w:fill="FFFFFF"/>
        </w:rPr>
        <w:t xml:space="preserve">признать </w:t>
      </w:r>
      <w:r w:rsidRPr="00AC0416">
        <w:rPr>
          <w:rFonts w:ascii="Times New Roman" w:hAnsi="Times New Roman"/>
          <w:b/>
          <w:sz w:val="24"/>
          <w:szCs w:val="24"/>
        </w:rPr>
        <w:t>Хусайнова </w:t>
      </w:r>
      <w:r w:rsidRPr="00AC0416">
        <w:rPr>
          <w:rFonts w:ascii="Times New Roman" w:hAnsi="Times New Roman"/>
          <w:b/>
          <w:sz w:val="24"/>
          <w:szCs w:val="24"/>
        </w:rPr>
        <w:t>Кемрана</w:t>
      </w:r>
      <w:r w:rsidRPr="00AC0416">
        <w:rPr>
          <w:rFonts w:ascii="Times New Roman" w:hAnsi="Times New Roman"/>
          <w:b/>
          <w:sz w:val="24"/>
          <w:szCs w:val="24"/>
        </w:rPr>
        <w:t xml:space="preserve"> </w:t>
      </w:r>
      <w:r w:rsidRPr="00AC0416">
        <w:rPr>
          <w:rFonts w:ascii="Times New Roman" w:hAnsi="Times New Roman"/>
          <w:b/>
          <w:sz w:val="24"/>
          <w:szCs w:val="24"/>
        </w:rPr>
        <w:t>Бекировича</w:t>
      </w:r>
      <w:r w:rsidRPr="00AC0416">
        <w:rPr>
          <w:rFonts w:ascii="Times New Roman" w:hAnsi="Times New Roman"/>
          <w:sz w:val="24"/>
          <w:szCs w:val="24"/>
        </w:rPr>
        <w:t xml:space="preserve"> </w:t>
      </w:r>
      <w:r w:rsidRPr="00AC0416">
        <w:rPr>
          <w:rFonts w:ascii="Times New Roman" w:eastAsia="Newton-Regular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19.20 </w:t>
      </w:r>
      <w:r w:rsidRPr="00AC0416">
        <w:rPr>
          <w:rFonts w:ascii="Times New Roman" w:hAnsi="Times New Roman"/>
          <w:bCs/>
          <w:sz w:val="24"/>
          <w:szCs w:val="24"/>
        </w:rPr>
        <w:t xml:space="preserve">Кодекса Российской </w:t>
      </w:r>
      <w:r w:rsidRPr="00AC0416">
        <w:rPr>
          <w:rFonts w:ascii="Times New Roman" w:eastAsia="Newton-Regular" w:hAnsi="Times New Roman"/>
          <w:sz w:val="24"/>
          <w:szCs w:val="24"/>
        </w:rPr>
        <w:t>Федерации об административных правонарушениях, и назначить ему наказание в виде административного штрафа в размере 500 (пятьсот) рублей.</w:t>
      </w:r>
    </w:p>
    <w:p w:rsidR="00662DD2" w:rsidRPr="00AC0416" w:rsidP="00415F77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 w:rsidRPr="00AC0416">
        <w:rPr>
          <w:rFonts w:ascii="Times New Roman" w:eastAsia="Newton-Regular" w:hAnsi="Times New Roman"/>
          <w:b/>
          <w:sz w:val="24"/>
          <w:szCs w:val="24"/>
        </w:rPr>
        <w:t>Реквизиты для уплаты штрафа:</w:t>
      </w:r>
      <w:r w:rsidRPr="00AC0416">
        <w:rPr>
          <w:rFonts w:ascii="Times New Roman" w:eastAsia="Newton-Regular" w:hAnsi="Times New Roman"/>
          <w:sz w:val="24"/>
          <w:szCs w:val="24"/>
        </w:rPr>
        <w:t xml:space="preserve"> УФК по Республике Крым (Крымское МУГАДН), Наименование банка: Отделение Республика Крым Банка России//УФК по Республике Крым г. Симферополь, ИНН 9102005290, КПП 910201001,  БИК 013510002, Единый казначейский счет  40102810645370000035, Казначейский счет  03100643000000017500, КБК: 828 1 16 01193 01 0020 140, ОКТМО: 35701000, УИН 0. </w:t>
      </w:r>
    </w:p>
    <w:p w:rsidR="00662DD2" w:rsidRPr="00AC0416" w:rsidP="00415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eastAsia="Newton-Regular" w:hAnsi="Times New Roman"/>
          <w:sz w:val="24"/>
          <w:szCs w:val="24"/>
        </w:rPr>
        <w:t xml:space="preserve">Разъяснить </w:t>
      </w:r>
      <w:r w:rsidRPr="00AC0416">
        <w:rPr>
          <w:rFonts w:ascii="Times New Roman" w:hAnsi="Times New Roman"/>
          <w:b/>
          <w:sz w:val="24"/>
          <w:szCs w:val="24"/>
        </w:rPr>
        <w:t>Хусайнову </w:t>
      </w:r>
      <w:r w:rsidRPr="00AC0416">
        <w:rPr>
          <w:rFonts w:ascii="Times New Roman" w:hAnsi="Times New Roman"/>
          <w:b/>
          <w:sz w:val="24"/>
          <w:szCs w:val="24"/>
        </w:rPr>
        <w:t>Кемрану</w:t>
      </w:r>
      <w:r w:rsidRPr="00AC0416">
        <w:rPr>
          <w:rFonts w:ascii="Times New Roman" w:hAnsi="Times New Roman"/>
          <w:b/>
          <w:sz w:val="24"/>
          <w:szCs w:val="24"/>
        </w:rPr>
        <w:t xml:space="preserve"> </w:t>
      </w:r>
      <w:r w:rsidRPr="00AC0416">
        <w:rPr>
          <w:rFonts w:ascii="Times New Roman" w:hAnsi="Times New Roman"/>
          <w:b/>
          <w:sz w:val="24"/>
          <w:szCs w:val="24"/>
        </w:rPr>
        <w:t>Бекировичу</w:t>
      </w:r>
      <w:r w:rsidRPr="00AC0416">
        <w:rPr>
          <w:rFonts w:ascii="Times New Roman" w:hAnsi="Times New Roman"/>
          <w:sz w:val="24"/>
          <w:szCs w:val="24"/>
        </w:rPr>
        <w:t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 w:rsidRPr="00AC0416">
        <w:rPr>
          <w:rFonts w:ascii="Times New Roman" w:hAnsi="Times New Roman"/>
          <w:sz w:val="24"/>
          <w:szCs w:val="24"/>
        </w:rPr>
        <w:t xml:space="preserve"> рассрочки, </w:t>
      </w:r>
      <w:r w:rsidRPr="00AC0416">
        <w:rPr>
          <w:rFonts w:ascii="Times New Roman" w:hAnsi="Times New Roman"/>
          <w:sz w:val="24"/>
          <w:szCs w:val="24"/>
        </w:rPr>
        <w:t>предусмотренных</w:t>
      </w:r>
      <w:r w:rsidRPr="00AC0416">
        <w:rPr>
          <w:rFonts w:ascii="Times New Roman" w:hAnsi="Times New Roman"/>
          <w:sz w:val="24"/>
          <w:szCs w:val="24"/>
        </w:rPr>
        <w:t xml:space="preserve"> статьей 31.5 настоящего Кодекса.</w:t>
      </w:r>
    </w:p>
    <w:p w:rsidR="00662DD2" w:rsidRPr="00AC0416" w:rsidP="00A028FC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0416">
        <w:rPr>
          <w:rFonts w:ascii="Times New Roman" w:hAnsi="Times New Roman"/>
          <w:sz w:val="24"/>
          <w:szCs w:val="24"/>
        </w:rPr>
        <w:t>О</w:t>
      </w:r>
      <w:r w:rsidRPr="00AC0416">
        <w:rPr>
          <w:rFonts w:ascii="Times New Roman" w:hAnsi="Times New Roman"/>
          <w:sz w:val="24"/>
          <w:szCs w:val="24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</w:t>
      </w:r>
      <w:r w:rsidRPr="00AC0416">
        <w:rPr>
          <w:rFonts w:ascii="Times New Roman" w:hAnsi="Times New Roman"/>
          <w:sz w:val="24"/>
          <w:szCs w:val="24"/>
        </w:rPr>
        <w:t>в судебный участок № 67 Первомайского судебного района Республики  Крым</w:t>
      </w:r>
      <w:r w:rsidRPr="00AC0416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662DD2" w:rsidRPr="00AC0416" w:rsidP="006D4044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C0416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AC0416">
        <w:rPr>
          <w:rFonts w:ascii="Times New Roman" w:hAnsi="Times New Roman"/>
          <w:sz w:val="24"/>
          <w:szCs w:val="24"/>
        </w:rPr>
        <w:t xml:space="preserve">огласно ч.1 ст.20.25 КоАП РФ </w:t>
      </w:r>
      <w:r w:rsidRPr="00AC0416">
        <w:rPr>
          <w:rFonts w:ascii="Times New Roman" w:hAnsi="Times New Roman"/>
          <w:bCs/>
          <w:sz w:val="24"/>
          <w:szCs w:val="24"/>
          <w:shd w:val="clear" w:color="auto" w:fill="FFFFFF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662DD2" w:rsidRPr="00AC0416" w:rsidP="006D4044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C0416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 или непосредственно в Первомайский районный суд Республики Крым. </w:t>
      </w:r>
    </w:p>
    <w:p w:rsidR="00662DD2" w:rsidRPr="00AC0416" w:rsidP="00A028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DD2" w:rsidRPr="00AC0416" w:rsidP="00E233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Мировой судья: подпись.</w:t>
      </w:r>
    </w:p>
    <w:p w:rsidR="00662DD2" w:rsidRPr="00AC0416" w:rsidP="00E23341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Копия верна. Мировой судья</w:t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</w:r>
      <w:r w:rsidRPr="00AC0416">
        <w:rPr>
          <w:rFonts w:ascii="Times New Roman" w:hAnsi="Times New Roman"/>
          <w:sz w:val="24"/>
          <w:szCs w:val="24"/>
        </w:rPr>
        <w:tab/>
        <w:t>Е.С Кириченко</w:t>
      </w:r>
    </w:p>
    <w:p w:rsidR="00662DD2" w:rsidRPr="00AC0416" w:rsidP="00E233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0416">
        <w:rPr>
          <w:rFonts w:ascii="Times New Roman" w:hAnsi="Times New Roman"/>
          <w:sz w:val="24"/>
          <w:szCs w:val="24"/>
        </w:rPr>
        <w:t>Секретарь</w:t>
      </w:r>
    </w:p>
    <w:p w:rsidR="00662DD2" w:rsidRPr="00AC0416" w:rsidP="00A028FC">
      <w:pPr>
        <w:ind w:firstLine="709"/>
        <w:rPr>
          <w:rFonts w:ascii="Times New Roman" w:hAnsi="Times New Roman"/>
          <w:sz w:val="24"/>
          <w:szCs w:val="24"/>
        </w:rPr>
      </w:pPr>
    </w:p>
    <w:sectPr w:rsidSect="00CB4867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042EC"/>
    <w:rsid w:val="000102FA"/>
    <w:rsid w:val="00022760"/>
    <w:rsid w:val="00026676"/>
    <w:rsid w:val="0003239F"/>
    <w:rsid w:val="00043287"/>
    <w:rsid w:val="00045B19"/>
    <w:rsid w:val="00047A6B"/>
    <w:rsid w:val="00057F4A"/>
    <w:rsid w:val="000770C6"/>
    <w:rsid w:val="000A2758"/>
    <w:rsid w:val="000C51F4"/>
    <w:rsid w:val="000D5F7D"/>
    <w:rsid w:val="000D6BD6"/>
    <w:rsid w:val="000E2531"/>
    <w:rsid w:val="00174707"/>
    <w:rsid w:val="00184607"/>
    <w:rsid w:val="001C1541"/>
    <w:rsid w:val="00204EE9"/>
    <w:rsid w:val="002113DB"/>
    <w:rsid w:val="00227D82"/>
    <w:rsid w:val="00256F07"/>
    <w:rsid w:val="00277BB0"/>
    <w:rsid w:val="002F083D"/>
    <w:rsid w:val="002F4230"/>
    <w:rsid w:val="00300722"/>
    <w:rsid w:val="003479CA"/>
    <w:rsid w:val="00354769"/>
    <w:rsid w:val="00371BCD"/>
    <w:rsid w:val="003B63F1"/>
    <w:rsid w:val="003B6BFC"/>
    <w:rsid w:val="00415F77"/>
    <w:rsid w:val="00424E0B"/>
    <w:rsid w:val="00435A0D"/>
    <w:rsid w:val="00440D26"/>
    <w:rsid w:val="00482698"/>
    <w:rsid w:val="004A6C1F"/>
    <w:rsid w:val="00505EB1"/>
    <w:rsid w:val="0053289C"/>
    <w:rsid w:val="00560FF8"/>
    <w:rsid w:val="005B15E7"/>
    <w:rsid w:val="005D721C"/>
    <w:rsid w:val="005F0637"/>
    <w:rsid w:val="00662DD2"/>
    <w:rsid w:val="00664812"/>
    <w:rsid w:val="006978A4"/>
    <w:rsid w:val="006B762C"/>
    <w:rsid w:val="006D4044"/>
    <w:rsid w:val="006F09B3"/>
    <w:rsid w:val="006F39ED"/>
    <w:rsid w:val="00701BB2"/>
    <w:rsid w:val="007163FC"/>
    <w:rsid w:val="007672FA"/>
    <w:rsid w:val="007A46FE"/>
    <w:rsid w:val="007F29D3"/>
    <w:rsid w:val="00892BD1"/>
    <w:rsid w:val="008A4A14"/>
    <w:rsid w:val="008B095B"/>
    <w:rsid w:val="008F7E3C"/>
    <w:rsid w:val="009264C5"/>
    <w:rsid w:val="00931D1C"/>
    <w:rsid w:val="00963184"/>
    <w:rsid w:val="009A45A9"/>
    <w:rsid w:val="009F1096"/>
    <w:rsid w:val="00A028FC"/>
    <w:rsid w:val="00A04302"/>
    <w:rsid w:val="00A17F86"/>
    <w:rsid w:val="00A66E58"/>
    <w:rsid w:val="00A73026"/>
    <w:rsid w:val="00AC0416"/>
    <w:rsid w:val="00B27BDD"/>
    <w:rsid w:val="00B31F32"/>
    <w:rsid w:val="00B67938"/>
    <w:rsid w:val="00BB0A6A"/>
    <w:rsid w:val="00BF03AA"/>
    <w:rsid w:val="00C35D3B"/>
    <w:rsid w:val="00CB4867"/>
    <w:rsid w:val="00CD18A3"/>
    <w:rsid w:val="00CD7089"/>
    <w:rsid w:val="00D00B24"/>
    <w:rsid w:val="00D03D9B"/>
    <w:rsid w:val="00D51CB9"/>
    <w:rsid w:val="00DD2DAD"/>
    <w:rsid w:val="00DE6349"/>
    <w:rsid w:val="00DF2905"/>
    <w:rsid w:val="00E04638"/>
    <w:rsid w:val="00E06107"/>
    <w:rsid w:val="00E23341"/>
    <w:rsid w:val="00E85603"/>
    <w:rsid w:val="00EB0298"/>
    <w:rsid w:val="00ED0E9E"/>
    <w:rsid w:val="00ED5D90"/>
    <w:rsid w:val="00F020B0"/>
    <w:rsid w:val="00F20866"/>
    <w:rsid w:val="00F33C08"/>
    <w:rsid w:val="00F4099F"/>
    <w:rsid w:val="00F56B52"/>
    <w:rsid w:val="00FB17E1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3DB"/>
    <w:rPr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71BC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71BCD"/>
    <w:rPr>
      <w:rFonts w:ascii="Tahoma" w:hAnsi="Tahoma" w:cs="Times New Roman"/>
      <w:sz w:val="16"/>
    </w:rPr>
  </w:style>
  <w:style w:type="character" w:customStyle="1" w:styleId="BodyTextChar">
    <w:name w:val="Body Text Char"/>
    <w:uiPriority w:val="99"/>
    <w:locked/>
    <w:rsid w:val="009A45A9"/>
    <w:rPr>
      <w:spacing w:val="10"/>
      <w:sz w:val="23"/>
      <w:shd w:val="clear" w:color="auto" w:fill="FFFFFF"/>
    </w:rPr>
  </w:style>
  <w:style w:type="paragraph" w:customStyle="1" w:styleId="ConsPlusNormal">
    <w:name w:val="ConsPlusNormal"/>
    <w:uiPriority w:val="99"/>
    <w:rsid w:val="0017470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Без интервала1"/>
    <w:uiPriority w:val="99"/>
    <w:rsid w:val="00174707"/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rsid w:val="009631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mer2">
    <w:name w:val="nomer2"/>
    <w:uiPriority w:val="99"/>
    <w:rsid w:val="00963184"/>
  </w:style>
  <w:style w:type="paragraph" w:customStyle="1" w:styleId="s1">
    <w:name w:val="s_1"/>
    <w:basedOn w:val="Normal"/>
    <w:uiPriority w:val="99"/>
    <w:rsid w:val="008A4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