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DE8" w:rsidRPr="005F4107" w:rsidP="000E2196">
      <w:pPr>
        <w:tabs>
          <w:tab w:val="left" w:pos="993"/>
        </w:tabs>
        <w:jc w:val="right"/>
      </w:pPr>
      <w:r w:rsidRPr="005F4107">
        <w:t>Копия</w:t>
      </w:r>
    </w:p>
    <w:p w:rsidR="00F25DE8" w:rsidRPr="005F4107" w:rsidP="000E2196">
      <w:pPr>
        <w:tabs>
          <w:tab w:val="left" w:pos="993"/>
        </w:tabs>
        <w:jc w:val="right"/>
      </w:pPr>
      <w:r w:rsidRPr="005F4107">
        <w:t>Дело № 5-67-172/2021</w:t>
      </w:r>
    </w:p>
    <w:p w:rsidR="00F25DE8" w:rsidRPr="005F4107" w:rsidP="00D27F08">
      <w:pPr>
        <w:jc w:val="right"/>
      </w:pPr>
      <w:r w:rsidRPr="005F4107">
        <w:t>УИД  23</w:t>
      </w:r>
      <w:r w:rsidRPr="005F4107">
        <w:rPr>
          <w:lang w:val="en-US"/>
        </w:rPr>
        <w:t>MS</w:t>
      </w:r>
      <w:r w:rsidRPr="005F4107">
        <w:t>0159-01-2021-000897-06</w:t>
      </w:r>
    </w:p>
    <w:p w:rsidR="00F25DE8" w:rsidRPr="005F4107" w:rsidP="000E2196">
      <w:pPr>
        <w:tabs>
          <w:tab w:val="left" w:pos="993"/>
        </w:tabs>
        <w:jc w:val="right"/>
      </w:pPr>
    </w:p>
    <w:p w:rsidR="00F25DE8" w:rsidRPr="005F4107" w:rsidP="000E2196">
      <w:pPr>
        <w:tabs>
          <w:tab w:val="left" w:pos="993"/>
        </w:tabs>
        <w:jc w:val="center"/>
        <w:rPr>
          <w:b/>
        </w:rPr>
      </w:pPr>
      <w:r w:rsidRPr="005F4107">
        <w:rPr>
          <w:b/>
        </w:rPr>
        <w:t>ПОСТАНОВЛЕНИЕ</w:t>
      </w:r>
    </w:p>
    <w:p w:rsidR="00F25DE8" w:rsidRPr="005F4107" w:rsidP="000E2196">
      <w:pPr>
        <w:tabs>
          <w:tab w:val="left" w:pos="993"/>
        </w:tabs>
        <w:jc w:val="center"/>
        <w:rPr>
          <w:b/>
        </w:rPr>
      </w:pPr>
      <w:r w:rsidRPr="005F4107">
        <w:rPr>
          <w:b/>
        </w:rPr>
        <w:t>по делу об административном правонарушении</w:t>
      </w:r>
    </w:p>
    <w:p w:rsidR="00F25DE8" w:rsidRPr="005F4107" w:rsidP="000E2196">
      <w:pPr>
        <w:tabs>
          <w:tab w:val="left" w:pos="993"/>
        </w:tabs>
        <w:jc w:val="center"/>
        <w:rPr>
          <w:b/>
        </w:rPr>
      </w:pPr>
    </w:p>
    <w:p w:rsidR="00F25DE8" w:rsidRPr="005F4107" w:rsidP="00D27F08">
      <w:pPr>
        <w:tabs>
          <w:tab w:val="left" w:pos="993"/>
        </w:tabs>
      </w:pPr>
      <w:r w:rsidRPr="005F4107">
        <w:tab/>
        <w:t xml:space="preserve">18 августа 2021 года </w:t>
      </w:r>
      <w:r w:rsidRPr="005F4107">
        <w:tab/>
      </w:r>
      <w:r w:rsidRPr="005F4107">
        <w:tab/>
      </w:r>
      <w:r w:rsidRPr="005F4107">
        <w:tab/>
      </w:r>
      <w:r w:rsidRPr="005F4107">
        <w:tab/>
      </w:r>
      <w:r w:rsidRPr="005F4107">
        <w:tab/>
        <w:t xml:space="preserve">    </w:t>
      </w:r>
      <w:r>
        <w:t xml:space="preserve">  </w:t>
      </w:r>
      <w:r w:rsidRPr="005F4107">
        <w:t>пгт</w:t>
      </w:r>
      <w:r w:rsidRPr="005F4107">
        <w:t xml:space="preserve">. Первомайское </w:t>
      </w:r>
    </w:p>
    <w:p w:rsidR="00F25DE8" w:rsidRPr="005F4107" w:rsidP="000E2196">
      <w:pPr>
        <w:tabs>
          <w:tab w:val="left" w:pos="993"/>
        </w:tabs>
        <w:jc w:val="both"/>
      </w:pPr>
      <w:r w:rsidRPr="005F4107">
        <w:tab/>
      </w:r>
    </w:p>
    <w:p w:rsidR="00F25DE8" w:rsidRPr="005F4107" w:rsidP="000E2196">
      <w:pPr>
        <w:tabs>
          <w:tab w:val="left" w:pos="993"/>
        </w:tabs>
        <w:jc w:val="both"/>
      </w:pPr>
      <w:r w:rsidRPr="005F4107">
        <w:tab/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</w:t>
      </w:r>
      <w:r w:rsidRPr="005F4107">
        <w:rPr>
          <w:color w:val="000000"/>
        </w:rPr>
        <w:t xml:space="preserve">рассмотрев материалы дела, поступившего из Отделения государственной </w:t>
      </w:r>
      <w:r w:rsidRPr="005F4107">
        <w:rPr>
          <w:color w:val="000000"/>
        </w:rPr>
        <w:t>инспекции безопасности дорожного движения отдела Министерства внутренних дел России</w:t>
      </w:r>
      <w:r w:rsidRPr="005F4107">
        <w:rPr>
          <w:color w:val="000000"/>
        </w:rPr>
        <w:t xml:space="preserve"> по Красноармейскому району </w:t>
      </w:r>
      <w:r w:rsidRPr="005F4107">
        <w:t xml:space="preserve">в отношении </w:t>
      </w:r>
      <w:r w:rsidRPr="005F4107">
        <w:rPr>
          <w:b/>
        </w:rPr>
        <w:t>Буравлева</w:t>
      </w:r>
      <w:r w:rsidRPr="005F4107">
        <w:rPr>
          <w:b/>
        </w:rPr>
        <w:t xml:space="preserve"> Валерия Сергеевича, </w:t>
      </w:r>
      <w:r w:rsidRPr="0027457A" w:rsidR="0027457A">
        <w:rPr>
          <w:i/>
        </w:rPr>
        <w:t>/персональные данные/</w:t>
      </w:r>
      <w:r w:rsidRPr="005F4107">
        <w:t xml:space="preserve">,  </w:t>
      </w:r>
    </w:p>
    <w:p w:rsidR="00F25DE8" w:rsidRPr="005F4107" w:rsidP="000E2196">
      <w:pPr>
        <w:tabs>
          <w:tab w:val="left" w:pos="993"/>
        </w:tabs>
        <w:ind w:firstLine="708"/>
        <w:jc w:val="both"/>
      </w:pPr>
      <w:r w:rsidRPr="005F4107">
        <w:t xml:space="preserve">о совершении административного правонарушения по ч. 4 ст. 12.15 КоАП РФ, </w:t>
      </w:r>
    </w:p>
    <w:p w:rsidR="00F25DE8" w:rsidRPr="005F4107" w:rsidP="000E2196">
      <w:pPr>
        <w:tabs>
          <w:tab w:val="left" w:pos="993"/>
        </w:tabs>
        <w:jc w:val="center"/>
        <w:rPr>
          <w:b/>
        </w:rPr>
      </w:pPr>
      <w:r w:rsidRPr="005F4107">
        <w:rPr>
          <w:b/>
        </w:rPr>
        <w:t>УСТАНОВИЛ:</w:t>
      </w:r>
    </w:p>
    <w:p w:rsidR="00F25DE8" w:rsidRPr="005F4107" w:rsidP="00710D48">
      <w:pPr>
        <w:tabs>
          <w:tab w:val="left" w:pos="993"/>
        </w:tabs>
        <w:jc w:val="both"/>
      </w:pPr>
      <w:r w:rsidRPr="005F4107">
        <w:t>Буравлев</w:t>
      </w:r>
      <w:r w:rsidRPr="005F4107">
        <w:t xml:space="preserve"> В.С., 16.06.2021 года, в 04 часов 35 минуты, на 59 км. +281 м. автодороги Тимашевск-Полтавская, в Краснодарском крае, </w:t>
      </w:r>
      <w:r w:rsidRPr="005F4107">
        <w:t>Краснрдарского</w:t>
      </w:r>
      <w:r w:rsidRPr="005F4107">
        <w:t xml:space="preserve"> района, управлял транспортным средством – автомобилем </w:t>
      </w:r>
      <w:r w:rsidRPr="005F4107">
        <w:rPr>
          <w:lang w:val="en-US"/>
        </w:rPr>
        <w:t>DAEWOO</w:t>
      </w:r>
      <w:r w:rsidRPr="005F4107">
        <w:t xml:space="preserve"> </w:t>
      </w:r>
      <w:r w:rsidRPr="005F4107">
        <w:rPr>
          <w:lang w:val="en-US"/>
        </w:rPr>
        <w:t>NUBIRA</w:t>
      </w:r>
      <w:r w:rsidRPr="005F4107">
        <w:t xml:space="preserve">, </w:t>
      </w:r>
      <w:r w:rsidRPr="0027457A" w:rsidR="0027457A">
        <w:rPr>
          <w:i/>
        </w:rPr>
        <w:t>/</w:t>
      </w:r>
      <w:r w:rsidRPr="0027457A">
        <w:rPr>
          <w:i/>
        </w:rPr>
        <w:t>государственный регистрационный знак</w:t>
      </w:r>
      <w:r w:rsidRPr="0027457A" w:rsidR="0027457A">
        <w:rPr>
          <w:i/>
        </w:rPr>
        <w:t>/</w:t>
      </w:r>
      <w:r w:rsidRPr="005F4107">
        <w:t xml:space="preserve">, принадлежащим </w:t>
      </w:r>
      <w:r w:rsidRPr="0027457A" w:rsidR="0027457A">
        <w:rPr>
          <w:i/>
        </w:rPr>
        <w:t>/ФИО/</w:t>
      </w:r>
      <w:r w:rsidRPr="0027457A">
        <w:rPr>
          <w:i/>
        </w:rPr>
        <w:t>,</w:t>
      </w:r>
      <w:r w:rsidRPr="005F4107">
        <w:t xml:space="preserve"> в нарушение пункта 9.1.1, п. 13 Правил дорожного движения Российской Федерации, при совершения маневра «обгон» выехал на полосу встречного движения в зоне действия дорожной разметки 1.11 и</w:t>
      </w:r>
      <w:r w:rsidRPr="005F4107">
        <w:t xml:space="preserve"> </w:t>
      </w:r>
      <w:r w:rsidRPr="005F4107">
        <w:t>дорожного</w:t>
      </w:r>
      <w:r w:rsidRPr="005F4107">
        <w:t xml:space="preserve"> знака 3.20 «обгон запрещен», чем совершил админи</w:t>
      </w:r>
      <w:r w:rsidRPr="005F4107">
        <w:t>стративное правонарушение, ответственность за которое предусмотрена  ч. 4 ст. 12.15 КоАП РФ.</w:t>
      </w:r>
    </w:p>
    <w:p w:rsidR="00F25DE8" w:rsidRPr="005F4107" w:rsidP="007860F0">
      <w:pPr>
        <w:tabs>
          <w:tab w:val="left" w:pos="993"/>
        </w:tabs>
        <w:ind w:firstLine="708"/>
        <w:jc w:val="both"/>
      </w:pPr>
      <w:r w:rsidRPr="005F4107">
        <w:t xml:space="preserve">В судебном заседании </w:t>
      </w:r>
      <w:r w:rsidRPr="005F4107">
        <w:t>Буравлев</w:t>
      </w:r>
      <w:r w:rsidRPr="005F4107">
        <w:t xml:space="preserve"> В.С.,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в совершении правонарушения признал, раскаялся.</w:t>
      </w:r>
    </w:p>
    <w:p w:rsidR="00F25DE8" w:rsidRPr="005F4107" w:rsidP="007860F0">
      <w:pPr>
        <w:tabs>
          <w:tab w:val="left" w:pos="993"/>
        </w:tabs>
        <w:ind w:firstLine="708"/>
        <w:jc w:val="both"/>
        <w:rPr>
          <w:shd w:val="clear" w:color="auto" w:fill="FFFFFF"/>
        </w:rPr>
      </w:pPr>
      <w:r w:rsidRPr="005F4107">
        <w:t xml:space="preserve">Заслушав пояснения </w:t>
      </w:r>
      <w:r w:rsidRPr="005F4107">
        <w:t>Буравлев</w:t>
      </w:r>
      <w:r w:rsidRPr="005F4107">
        <w:t xml:space="preserve"> В.С., исследовав материалы дела, мировой судья</w:t>
      </w:r>
      <w:r w:rsidRPr="005F4107">
        <w:rPr>
          <w:shd w:val="clear" w:color="auto" w:fill="FFFFFF"/>
        </w:rPr>
        <w:t xml:space="preserve"> приходит к выводу, что вина </w:t>
      </w:r>
      <w:r w:rsidRPr="005F4107">
        <w:t>Буравлев</w:t>
      </w:r>
      <w:r w:rsidRPr="005F4107">
        <w:t xml:space="preserve"> В.С. </w:t>
      </w:r>
      <w:r w:rsidRPr="005F4107">
        <w:rPr>
          <w:shd w:val="clear" w:color="auto" w:fill="FFFFFF"/>
        </w:rPr>
        <w:t>нашла свое подтверждение.</w:t>
      </w:r>
    </w:p>
    <w:p w:rsidR="00F25DE8" w:rsidRPr="005F4107" w:rsidP="00255678">
      <w:pPr>
        <w:ind w:firstLine="708"/>
        <w:jc w:val="both"/>
      </w:pPr>
      <w:r w:rsidRPr="005F4107">
        <w:rPr>
          <w:rStyle w:val="BalloonTextChar1"/>
          <w:rFonts w:ascii="Times New Roman" w:hAnsi="Times New Roman"/>
          <w:sz w:val="24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25DE8" w:rsidRPr="005F4107" w:rsidP="005F62D9">
      <w:pPr>
        <w:widowControl w:val="0"/>
        <w:autoSpaceDE w:val="0"/>
        <w:autoSpaceDN w:val="0"/>
        <w:adjustRightInd w:val="0"/>
        <w:ind w:firstLine="708"/>
        <w:jc w:val="both"/>
      </w:pPr>
      <w:r w:rsidRPr="005F4107">
        <w:rPr>
          <w:rStyle w:val="BalloonTextChar1"/>
          <w:rFonts w:ascii="Times New Roman" w:hAnsi="Times New Roman"/>
          <w:sz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5F4107">
        <w:t xml:space="preserve"> </w:t>
      </w:r>
    </w:p>
    <w:p w:rsidR="00F25DE8" w:rsidRPr="005F4107" w:rsidP="005F62D9">
      <w:pPr>
        <w:widowControl w:val="0"/>
        <w:autoSpaceDE w:val="0"/>
        <w:autoSpaceDN w:val="0"/>
        <w:adjustRightInd w:val="0"/>
        <w:ind w:firstLine="708"/>
        <w:jc w:val="both"/>
      </w:pPr>
      <w:r w:rsidRPr="005F4107">
        <w:t>Единый порядок дорожного движения на территории Российской Федерации устанавливается правилами дорожного движения, утверждаемыми Правительством Российской Федерации (</w:t>
      </w:r>
      <w:hyperlink r:id="rId4" w:history="1">
        <w:r w:rsidRPr="005F4107">
          <w:t>часть 2 статьи 9</w:t>
        </w:r>
      </w:hyperlink>
      <w:r w:rsidRPr="005F4107">
        <w:t xml:space="preserve"> 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Федерации»).</w:t>
      </w:r>
    </w:p>
    <w:p w:rsidR="00F25DE8" w:rsidRPr="005F4107" w:rsidP="005F62D9">
      <w:pPr>
        <w:widowControl w:val="0"/>
        <w:autoSpaceDE w:val="0"/>
        <w:autoSpaceDN w:val="0"/>
        <w:adjustRightInd w:val="0"/>
        <w:ind w:firstLine="708"/>
        <w:jc w:val="both"/>
      </w:pPr>
      <w:r w:rsidRPr="005F4107">
        <w:t>На дорогах Российской Федерации устанавливается правостороннее движение транспортных средств (</w:t>
      </w:r>
      <w:hyperlink r:id="rId4" w:history="1">
        <w:r w:rsidRPr="005F4107">
          <w:t>часть 3 статьи 9</w:t>
        </w:r>
      </w:hyperlink>
      <w:r w:rsidRPr="005F4107">
        <w:t xml:space="preserve"> 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Федерации»).</w:t>
      </w:r>
    </w:p>
    <w:p w:rsidR="00F25DE8" w:rsidRPr="005F4107" w:rsidP="00255678">
      <w:pPr>
        <w:widowControl w:val="0"/>
        <w:autoSpaceDE w:val="0"/>
        <w:autoSpaceDN w:val="0"/>
        <w:adjustRightInd w:val="0"/>
        <w:ind w:firstLine="708"/>
        <w:jc w:val="both"/>
      </w:pPr>
      <w:r w:rsidRPr="005F4107">
        <w:t>Пункт 1.3 Правил дорожного движения Российской Федерации определяет,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25DE8" w:rsidRPr="005F4107" w:rsidP="005F62D9">
      <w:pPr>
        <w:widowControl w:val="0"/>
        <w:autoSpaceDE w:val="0"/>
        <w:autoSpaceDN w:val="0"/>
        <w:adjustRightInd w:val="0"/>
        <w:ind w:firstLine="708"/>
        <w:jc w:val="both"/>
      </w:pPr>
      <w:r w:rsidRPr="005F4107">
        <w:t>Согласно п. 1.6 Правил дорожного движения  Российской Федерации лица, нарушившие Правила, несут ответственность в соответствии с действующим законодательством.</w:t>
      </w:r>
    </w:p>
    <w:p w:rsidR="00F25DE8" w:rsidRPr="005F4107" w:rsidP="00255678">
      <w:pPr>
        <w:widowControl w:val="0"/>
        <w:autoSpaceDE w:val="0"/>
        <w:autoSpaceDN w:val="0"/>
        <w:adjustRightInd w:val="0"/>
        <w:ind w:firstLine="708"/>
        <w:jc w:val="both"/>
      </w:pPr>
      <w:hyperlink r:id="rId5" w:history="1">
        <w:r w:rsidRPr="005F4107">
          <w:t>Частью 4 статьи 12.15</w:t>
        </w:r>
      </w:hyperlink>
      <w:r w:rsidRPr="005F4107">
        <w:t xml:space="preserve"> </w:t>
      </w:r>
      <w:r w:rsidRPr="005F4107">
        <w:rPr>
          <w:rStyle w:val="BalloonTextChar1"/>
          <w:rFonts w:ascii="Times New Roman" w:hAnsi="Times New Roman"/>
          <w:sz w:val="24"/>
        </w:rPr>
        <w:t>КоАП РФ</w:t>
      </w:r>
      <w:r w:rsidRPr="005F4107">
        <w:t xml:space="preserve"> установлена административная ответственность за выезд в нарушение </w:t>
      </w:r>
      <w:hyperlink r:id="rId6" w:history="1">
        <w:r w:rsidRPr="005F4107">
          <w:t>Правил</w:t>
        </w:r>
      </w:hyperlink>
      <w:r w:rsidRPr="005F4107">
        <w:t xml:space="preserve"> дорожного движения на полосу, предназначенную для встречного </w:t>
      </w:r>
      <w:r w:rsidRPr="005F4107">
        <w:t xml:space="preserve">движения, либо на трамвайные пути встречного направления, за исключением случаев, предусмотренных </w:t>
      </w:r>
      <w:hyperlink r:id="rId7" w:history="1">
        <w:r w:rsidRPr="005F4107">
          <w:t>частью 3</w:t>
        </w:r>
      </w:hyperlink>
      <w:r w:rsidRPr="005F4107">
        <w:t xml:space="preserve"> настоящей статьи.</w:t>
      </w:r>
    </w:p>
    <w:p w:rsidR="00F25DE8" w:rsidRPr="005F4107" w:rsidP="00730A27">
      <w:pPr>
        <w:widowControl w:val="0"/>
        <w:autoSpaceDE w:val="0"/>
        <w:autoSpaceDN w:val="0"/>
        <w:adjustRightInd w:val="0"/>
        <w:ind w:firstLine="708"/>
        <w:jc w:val="both"/>
      </w:pPr>
      <w:r w:rsidRPr="005F4107">
        <w:t xml:space="preserve">В силу </w:t>
      </w:r>
      <w:hyperlink r:id="rId8" w:history="1">
        <w:r w:rsidRPr="005F4107">
          <w:t>пункта 15</w:t>
        </w:r>
      </w:hyperlink>
      <w:r w:rsidRPr="005F4107">
        <w:t xml:space="preserve">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9" w:history="1">
        <w:r w:rsidRPr="005F4107">
          <w:t>Правил</w:t>
        </w:r>
      </w:hyperlink>
      <w:r w:rsidRPr="005F4107"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5F4107"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5F4107">
          <w:t>пункт 1.2</w:t>
        </w:r>
      </w:hyperlink>
      <w:r w:rsidRPr="005F4107">
        <w:t xml:space="preserve"> Правил), которые квалифицируются по </w:t>
      </w:r>
      <w:hyperlink r:id="rId11" w:history="1">
        <w:r w:rsidRPr="005F4107">
          <w:t>части 3 данной статьи</w:t>
        </w:r>
      </w:hyperlink>
      <w:r w:rsidRPr="005F4107">
        <w:t xml:space="preserve">), подлежат квалификации по </w:t>
      </w:r>
      <w:hyperlink r:id="rId12" w:history="1">
        <w:r w:rsidRPr="005F4107">
          <w:t>части 4 статьи 12.15</w:t>
        </w:r>
      </w:hyperlink>
      <w:r w:rsidRPr="005F4107">
        <w:t xml:space="preserve"> Кодекса Российской Федерации об административных правонарушениях.</w:t>
      </w:r>
    </w:p>
    <w:p w:rsidR="00F25DE8" w:rsidRPr="005F4107" w:rsidP="00793D83">
      <w:pPr>
        <w:autoSpaceDE w:val="0"/>
        <w:autoSpaceDN w:val="0"/>
        <w:adjustRightInd w:val="0"/>
        <w:ind w:firstLine="708"/>
        <w:jc w:val="both"/>
      </w:pPr>
      <w:r w:rsidRPr="005F4107"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 w:rsidRPr="005F4107">
        <w:t xml:space="preserve"> образует объективную сторону состава административного правонарушения, предусмотренного частью 4 статьи 12.15 КоАП РФ.</w:t>
      </w:r>
    </w:p>
    <w:p w:rsidR="00F25DE8" w:rsidRPr="005F4107" w:rsidP="007860F0">
      <w:pPr>
        <w:tabs>
          <w:tab w:val="left" w:pos="993"/>
        </w:tabs>
        <w:ind w:firstLine="708"/>
        <w:jc w:val="both"/>
      </w:pPr>
      <w:r w:rsidRPr="005F4107">
        <w:t xml:space="preserve">Фактические обстоятельства дела подтверждаются исследованными в судебном заседании доказательствами: протоколом об административном правонарушении 23 АП № 228253 от 16.06.2021 г.; рапортом  ст. ИДПС ОВ ДПС ГИБДД ОМВД России по Красноармейскому району с. Лейтенанта полиции </w:t>
      </w:r>
      <w:r w:rsidRPr="005F4107">
        <w:t>Моложавенко</w:t>
      </w:r>
      <w:r w:rsidRPr="005F4107">
        <w:t xml:space="preserve"> Д.В. от 16.06.2021 года; схемой места совершения административного правонарушения от 16.06.2021 г.; диском с видеозаписью; информацией о привлечении </w:t>
      </w:r>
      <w:r w:rsidRPr="005F4107">
        <w:t>Буравлева</w:t>
      </w:r>
      <w:r w:rsidRPr="005F4107">
        <w:t xml:space="preserve"> В.С. к административной ответственности ранее.</w:t>
      </w:r>
    </w:p>
    <w:p w:rsidR="00F25DE8" w:rsidRPr="005F4107" w:rsidP="00DE384B">
      <w:pPr>
        <w:ind w:firstLine="708"/>
        <w:jc w:val="both"/>
      </w:pPr>
      <w:r w:rsidRPr="005F4107">
        <w:t xml:space="preserve">На основании изложенного мировой судья полагает, что вина </w:t>
      </w:r>
      <w:r w:rsidRPr="005F4107">
        <w:t>Буравлева</w:t>
      </w:r>
      <w:r w:rsidRPr="005F4107">
        <w:t> В.С. установлена, и в его действиях содержится состав правонарушения, предусмотренного ч. 4 ст. 12.15 КоАП РФ, а именно, выезд в нарушение Правил дорожного движения на сторону дороги, предназначенную для встречного движения.</w:t>
      </w:r>
    </w:p>
    <w:p w:rsidR="00F25DE8" w:rsidRPr="005F4107" w:rsidP="00DE384B">
      <w:pPr>
        <w:ind w:firstLine="708"/>
        <w:jc w:val="both"/>
      </w:pPr>
      <w:r w:rsidRPr="005F4107">
        <w:t xml:space="preserve">Обстоятельств, при которых возможно освобождение от административной ответственности по делу не имеется. </w:t>
      </w:r>
    </w:p>
    <w:p w:rsidR="00F25DE8" w:rsidRPr="005F4107" w:rsidP="00DE384B">
      <w:pPr>
        <w:ind w:firstLine="708"/>
        <w:jc w:val="both"/>
      </w:pPr>
      <w:r w:rsidRPr="005F4107">
        <w:t>Сроки давности привлечения к административной ответственности по настоящему делу не истекли.</w:t>
      </w:r>
    </w:p>
    <w:p w:rsidR="00F25DE8" w:rsidRPr="005F4107" w:rsidP="00DE384B">
      <w:pPr>
        <w:ind w:firstLine="708"/>
        <w:jc w:val="both"/>
      </w:pPr>
      <w:r w:rsidRPr="005F4107">
        <w:t xml:space="preserve">При назначении </w:t>
      </w:r>
      <w:r w:rsidRPr="005F4107">
        <w:t>Буравлеву</w:t>
      </w:r>
      <w:r w:rsidRPr="005F4107">
        <w:t xml:space="preserve"> В.С. наказания суд учитывает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 </w:t>
      </w:r>
    </w:p>
    <w:p w:rsidR="00F25DE8" w:rsidRPr="005F4107" w:rsidP="00DE384B">
      <w:pPr>
        <w:ind w:firstLine="708"/>
        <w:jc w:val="both"/>
      </w:pPr>
      <w:r w:rsidRPr="005F4107">
        <w:t xml:space="preserve">Обстоятельствами, смягчающими административную ответственность </w:t>
      </w:r>
      <w:r w:rsidRPr="005F4107">
        <w:t>Буравлева</w:t>
      </w:r>
      <w:r w:rsidRPr="005F4107">
        <w:t> В.С. суд признает признание им вины, раскаяние.</w:t>
      </w:r>
    </w:p>
    <w:p w:rsidR="00F25DE8" w:rsidRPr="005F4107" w:rsidP="00DE384B">
      <w:pPr>
        <w:ind w:firstLine="708"/>
        <w:jc w:val="both"/>
      </w:pPr>
      <w:r w:rsidRPr="005F4107">
        <w:t>Отягчающих вину обстоятельств суд не находит.</w:t>
      </w:r>
    </w:p>
    <w:p w:rsidR="00F25DE8" w:rsidRPr="005F4107" w:rsidP="00DE384B">
      <w:pPr>
        <w:ind w:firstLine="708"/>
        <w:jc w:val="both"/>
      </w:pPr>
      <w:r w:rsidRPr="005F4107">
        <w:t xml:space="preserve">Учитывая вышеизложенное, мировой судья считает необходимым назначить </w:t>
      </w:r>
      <w:r w:rsidRPr="005F4107">
        <w:t>Буравлеву</w:t>
      </w:r>
      <w:r w:rsidRPr="005F4107">
        <w:t> В.С.  наказание в виде административного штрафа.</w:t>
      </w:r>
    </w:p>
    <w:p w:rsidR="00F25DE8" w:rsidRPr="005F4107" w:rsidP="00DE384B">
      <w:pPr>
        <w:ind w:firstLine="708"/>
        <w:jc w:val="both"/>
      </w:pPr>
      <w:r w:rsidRPr="005F4107">
        <w:t xml:space="preserve">Руководствуясь </w:t>
      </w:r>
      <w:r w:rsidRPr="005F4107">
        <w:t>ст.ст</w:t>
      </w:r>
      <w:r w:rsidRPr="005F4107">
        <w:t>. 3.5, 29.10-29.11 КоАП РФ, мировой судья</w:t>
      </w:r>
    </w:p>
    <w:p w:rsidR="00F25DE8" w:rsidRPr="005F4107" w:rsidP="00DE384B">
      <w:pPr>
        <w:ind w:firstLine="708"/>
        <w:jc w:val="both"/>
      </w:pPr>
    </w:p>
    <w:p w:rsidR="00F25DE8" w:rsidP="00DE384B">
      <w:pPr>
        <w:jc w:val="center"/>
        <w:rPr>
          <w:b/>
        </w:rPr>
      </w:pPr>
    </w:p>
    <w:p w:rsidR="00F25DE8" w:rsidRPr="005F4107" w:rsidP="00DE384B">
      <w:pPr>
        <w:jc w:val="center"/>
        <w:rPr>
          <w:b/>
        </w:rPr>
      </w:pPr>
      <w:r w:rsidRPr="005F4107">
        <w:rPr>
          <w:b/>
        </w:rPr>
        <w:t>постановил:</w:t>
      </w:r>
    </w:p>
    <w:p w:rsidR="00F25DE8" w:rsidRPr="005F4107" w:rsidP="00793D83">
      <w:pPr>
        <w:jc w:val="both"/>
      </w:pPr>
      <w:r w:rsidRPr="005F4107">
        <w:t>признать</w:t>
      </w:r>
      <w:r w:rsidRPr="005F4107">
        <w:rPr>
          <w:b/>
        </w:rPr>
        <w:t xml:space="preserve"> </w:t>
      </w:r>
      <w:r w:rsidRPr="005F4107">
        <w:rPr>
          <w:b/>
        </w:rPr>
        <w:t>Буравлева</w:t>
      </w:r>
      <w:r w:rsidRPr="005F4107">
        <w:rPr>
          <w:b/>
        </w:rPr>
        <w:t xml:space="preserve"> Валерия Сергеевича</w:t>
      </w:r>
      <w:r w:rsidRPr="005F4107">
        <w:t xml:space="preserve"> виновным в совершении административного правонарушения, предусмотренного ч. 4 ст. 12.15 КоАП РФ,  и назначить ему  наказание в виде административного штрафа в размере 5 000 (пять тысяч) рублей.</w:t>
      </w:r>
    </w:p>
    <w:p w:rsidR="00F25DE8" w:rsidRPr="005F4107" w:rsidP="00793D83">
      <w:pPr>
        <w:ind w:firstLine="720"/>
        <w:jc w:val="both"/>
      </w:pPr>
      <w:r w:rsidRPr="005F4107">
        <w:t xml:space="preserve">Реквизиты для уплаты штрафа: УФК по Краснодарскому краю (Отдел МВД России по Красноармейскому району (дислокация ст. Полтавская)) ИНН 2336005215, КПП 233601001, </w:t>
      </w:r>
      <w:r w:rsidRPr="005F4107">
        <w:t>р</w:t>
      </w:r>
      <w:r w:rsidRPr="005F4107">
        <w:t xml:space="preserve">/с 03100643000000011800, банк получателя: </w:t>
      </w:r>
      <w:r w:rsidRPr="005F4107">
        <w:t>ЮЖНОЕ</w:t>
      </w:r>
      <w:r w:rsidRPr="005F4107">
        <w:t xml:space="preserve"> ГУ БАНКА РОССИИ//УФК по </w:t>
      </w:r>
      <w:r w:rsidRPr="005F4107">
        <w:t>Краснодарскому краю г. Краснодар, БИК 010349101, ОКТМО 03623000, КБК 18811601123010001140, УИН 18810423210390007156.</w:t>
      </w:r>
    </w:p>
    <w:p w:rsidR="00F25DE8" w:rsidRPr="005F4107" w:rsidP="00793D8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10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F4107">
        <w:rPr>
          <w:rFonts w:ascii="Times New Roman" w:hAnsi="Times New Roman" w:cs="Times New Roman"/>
          <w:b/>
          <w:sz w:val="24"/>
          <w:szCs w:val="24"/>
        </w:rPr>
        <w:t>Буравлеву</w:t>
      </w:r>
      <w:r w:rsidRPr="005F4107">
        <w:rPr>
          <w:rFonts w:ascii="Times New Roman" w:hAnsi="Times New Roman" w:cs="Times New Roman"/>
          <w:b/>
          <w:sz w:val="24"/>
          <w:szCs w:val="24"/>
        </w:rPr>
        <w:t xml:space="preserve"> Валерию Сергеевичу</w:t>
      </w:r>
      <w:r w:rsidRPr="005F4107">
        <w:rPr>
          <w:rFonts w:ascii="Times New Roman" w:hAnsi="Times New Roman" w:cs="Times New Roman"/>
          <w:sz w:val="24"/>
          <w:szCs w:val="24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5F4107">
        <w:rPr>
          <w:rFonts w:ascii="Times New Roman" w:hAnsi="Times New Roman" w:cs="Times New Roman"/>
          <w:sz w:val="24"/>
          <w:szCs w:val="24"/>
        </w:rPr>
        <w:t xml:space="preserve"> рассрочки, предусмотренных статьей 31.5 КоАП РФ.</w:t>
      </w:r>
    </w:p>
    <w:p w:rsidR="00F25DE8" w:rsidRPr="005F4107" w:rsidP="00793D8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107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F25DE8" w:rsidRPr="005F4107" w:rsidP="00793D8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107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F25DE8" w:rsidRPr="005F4107" w:rsidP="00793D8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107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F25DE8" w:rsidRPr="005F4107" w:rsidP="00793D8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107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F25DE8" w:rsidRPr="005F4107" w:rsidP="00B7771F">
      <w:pPr>
        <w:ind w:firstLine="708"/>
        <w:jc w:val="both"/>
      </w:pPr>
      <w:r w:rsidRPr="005F4107">
        <w:t>Мировой судья: подпись.</w:t>
      </w:r>
    </w:p>
    <w:p w:rsidR="00F25DE8" w:rsidRPr="005F4107" w:rsidP="00B7771F">
      <w:pPr>
        <w:tabs>
          <w:tab w:val="left" w:pos="4253"/>
          <w:tab w:val="left" w:pos="5812"/>
          <w:tab w:val="left" w:pos="8390"/>
        </w:tabs>
        <w:ind w:firstLine="708"/>
      </w:pPr>
      <w:r w:rsidRPr="005F4107">
        <w:t>Копия верна. Мировой судья</w:t>
      </w:r>
      <w:r w:rsidRPr="005F4107">
        <w:tab/>
      </w:r>
      <w:r w:rsidRPr="005F4107">
        <w:tab/>
        <w:t xml:space="preserve">                       Е.С. Кириченко</w:t>
      </w:r>
    </w:p>
    <w:p w:rsidR="00F25DE8" w:rsidRPr="005F4107" w:rsidP="00B7771F">
      <w:pPr>
        <w:ind w:firstLine="708"/>
        <w:jc w:val="both"/>
      </w:pPr>
      <w:r w:rsidRPr="005F4107">
        <w:t>Секретарь</w:t>
      </w:r>
    </w:p>
    <w:p w:rsidR="00F25DE8" w:rsidRPr="005F4107" w:rsidP="00B7771F">
      <w:pPr>
        <w:jc w:val="both"/>
      </w:pPr>
    </w:p>
    <w:p w:rsidR="00F25DE8" w:rsidRPr="005F4107" w:rsidP="00B7771F">
      <w:pPr>
        <w:ind w:firstLine="709"/>
        <w:jc w:val="both"/>
      </w:pPr>
    </w:p>
    <w:sectPr w:rsidSect="000E7D1F">
      <w:pgSz w:w="11906" w:h="16838"/>
      <w:pgMar w:top="719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340C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A08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AA3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28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C6A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E3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5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E4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A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92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E30"/>
    <w:rsid w:val="000474CD"/>
    <w:rsid w:val="00066754"/>
    <w:rsid w:val="000730C1"/>
    <w:rsid w:val="000809EA"/>
    <w:rsid w:val="000908A0"/>
    <w:rsid w:val="000B04DF"/>
    <w:rsid w:val="000B6460"/>
    <w:rsid w:val="000E2196"/>
    <w:rsid w:val="000E7D1F"/>
    <w:rsid w:val="000F1D0C"/>
    <w:rsid w:val="00102908"/>
    <w:rsid w:val="00110753"/>
    <w:rsid w:val="00120ADF"/>
    <w:rsid w:val="001223A1"/>
    <w:rsid w:val="00142564"/>
    <w:rsid w:val="0014638E"/>
    <w:rsid w:val="0019366C"/>
    <w:rsid w:val="001B5201"/>
    <w:rsid w:val="001F2E71"/>
    <w:rsid w:val="00202611"/>
    <w:rsid w:val="002545FE"/>
    <w:rsid w:val="00255678"/>
    <w:rsid w:val="0027457A"/>
    <w:rsid w:val="00290A94"/>
    <w:rsid w:val="002964E7"/>
    <w:rsid w:val="002B5D54"/>
    <w:rsid w:val="002E0762"/>
    <w:rsid w:val="002E19AC"/>
    <w:rsid w:val="002E6889"/>
    <w:rsid w:val="002F21A3"/>
    <w:rsid w:val="00306327"/>
    <w:rsid w:val="00333B9A"/>
    <w:rsid w:val="003567C4"/>
    <w:rsid w:val="00357BB4"/>
    <w:rsid w:val="00381DA2"/>
    <w:rsid w:val="003A671D"/>
    <w:rsid w:val="003F662A"/>
    <w:rsid w:val="00444E12"/>
    <w:rsid w:val="00470493"/>
    <w:rsid w:val="0049344E"/>
    <w:rsid w:val="00494F31"/>
    <w:rsid w:val="004C52AF"/>
    <w:rsid w:val="004F4298"/>
    <w:rsid w:val="00522F2F"/>
    <w:rsid w:val="005240BB"/>
    <w:rsid w:val="00525952"/>
    <w:rsid w:val="00570BE6"/>
    <w:rsid w:val="00581171"/>
    <w:rsid w:val="00582073"/>
    <w:rsid w:val="005C25EA"/>
    <w:rsid w:val="005C3D49"/>
    <w:rsid w:val="005C6A54"/>
    <w:rsid w:val="005F4107"/>
    <w:rsid w:val="005F5600"/>
    <w:rsid w:val="005F62D9"/>
    <w:rsid w:val="00634068"/>
    <w:rsid w:val="00662EC7"/>
    <w:rsid w:val="00710D48"/>
    <w:rsid w:val="007112D0"/>
    <w:rsid w:val="00730A27"/>
    <w:rsid w:val="00740F98"/>
    <w:rsid w:val="00750B84"/>
    <w:rsid w:val="00757B44"/>
    <w:rsid w:val="007860F0"/>
    <w:rsid w:val="00793D83"/>
    <w:rsid w:val="007A5D28"/>
    <w:rsid w:val="007D4721"/>
    <w:rsid w:val="00813139"/>
    <w:rsid w:val="0081520C"/>
    <w:rsid w:val="00891370"/>
    <w:rsid w:val="008A7163"/>
    <w:rsid w:val="008B4577"/>
    <w:rsid w:val="008D2D4E"/>
    <w:rsid w:val="008D3225"/>
    <w:rsid w:val="008F78FB"/>
    <w:rsid w:val="009119A5"/>
    <w:rsid w:val="00937EA6"/>
    <w:rsid w:val="009650D2"/>
    <w:rsid w:val="009810AD"/>
    <w:rsid w:val="00990153"/>
    <w:rsid w:val="009D5527"/>
    <w:rsid w:val="009E4615"/>
    <w:rsid w:val="009F0496"/>
    <w:rsid w:val="009F63FC"/>
    <w:rsid w:val="00A27EEA"/>
    <w:rsid w:val="00A42E11"/>
    <w:rsid w:val="00A42E4A"/>
    <w:rsid w:val="00A66F25"/>
    <w:rsid w:val="00A91D9B"/>
    <w:rsid w:val="00AB4878"/>
    <w:rsid w:val="00AD72F2"/>
    <w:rsid w:val="00B12A3D"/>
    <w:rsid w:val="00B12C5B"/>
    <w:rsid w:val="00B54C00"/>
    <w:rsid w:val="00B71D75"/>
    <w:rsid w:val="00B7771F"/>
    <w:rsid w:val="00B8325D"/>
    <w:rsid w:val="00BA2F5C"/>
    <w:rsid w:val="00C00B22"/>
    <w:rsid w:val="00C516D6"/>
    <w:rsid w:val="00C52A6B"/>
    <w:rsid w:val="00C732EE"/>
    <w:rsid w:val="00C74B90"/>
    <w:rsid w:val="00C801E0"/>
    <w:rsid w:val="00C87524"/>
    <w:rsid w:val="00CF267E"/>
    <w:rsid w:val="00CF3425"/>
    <w:rsid w:val="00D27F08"/>
    <w:rsid w:val="00D52935"/>
    <w:rsid w:val="00D82795"/>
    <w:rsid w:val="00D915F5"/>
    <w:rsid w:val="00DA41DB"/>
    <w:rsid w:val="00DD4447"/>
    <w:rsid w:val="00DE256D"/>
    <w:rsid w:val="00DE384B"/>
    <w:rsid w:val="00E278E1"/>
    <w:rsid w:val="00E4228C"/>
    <w:rsid w:val="00E50BD1"/>
    <w:rsid w:val="00E949E8"/>
    <w:rsid w:val="00EB26FB"/>
    <w:rsid w:val="00ED47D3"/>
    <w:rsid w:val="00EE33A2"/>
    <w:rsid w:val="00F25DE8"/>
    <w:rsid w:val="00F30051"/>
    <w:rsid w:val="00F52F50"/>
    <w:rsid w:val="00F75C60"/>
    <w:rsid w:val="00FA681D"/>
    <w:rsid w:val="00FC178B"/>
    <w:rsid w:val="00FE0EA1"/>
    <w:rsid w:val="00FE497E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112D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7112D0"/>
    <w:rPr>
      <w:rFonts w:cs="Times New Roman"/>
      <w:color w:val="0000FF"/>
      <w:u w:val="single"/>
    </w:rPr>
  </w:style>
  <w:style w:type="character" w:customStyle="1" w:styleId="BalloonTextChar1">
    <w:name w:val="Balloon Text Char1"/>
    <w:uiPriority w:val="99"/>
    <w:locked/>
    <w:rsid w:val="00255678"/>
    <w:rPr>
      <w:rFonts w:ascii="Tahoma" w:hAnsi="Tahoma"/>
      <w:sz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1D4DDC5450303F3B4FAE99D198FEBBF14DF7B68031D95B91DED1E05C98BB6C3EB55C103D38DD8155A4F1DC18C3BD1408DCA01BA256FAE6CrAc6M" TargetMode="External" /><Relationship Id="rId11" Type="http://schemas.openxmlformats.org/officeDocument/2006/relationships/hyperlink" Target="consultantplus://offline/ref=B1D4DDC5450303F3B4FAE99D198FEBBF14DD7063001595B91DED1E05C98BB6C3EB55C101DB8BDF1C0E150DC5C56FD45F85DC1FB03B6FrAcFM" TargetMode="External" /><Relationship Id="rId12" Type="http://schemas.openxmlformats.org/officeDocument/2006/relationships/hyperlink" Target="consultantplus://offline/ref=B1D4DDC5450303F3B4FAE99D198FEBBF14DD7063001595B91DED1E05C98BB6C3EB55C100D188DD1C0E150DC5C56FD45F85DC1FB03B6FrAcFM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74607F9BD7A853DB28F6AC95CC8B8960164B70F0DA890F8AD98690083CF81BD65211F220BB74529D9BF333D7D6DDDDB6FC0431E9912FDElEY5J" TargetMode="External" /><Relationship Id="rId5" Type="http://schemas.openxmlformats.org/officeDocument/2006/relationships/hyperlink" Target="consultantplus://offline/ref=4D460FCC0EB33AFBB67D35847947B478D2D6DD194DAD82298FA99ED8544A6826EC25A7380886OCn3I" TargetMode="External" /><Relationship Id="rId6" Type="http://schemas.openxmlformats.org/officeDocument/2006/relationships/hyperlink" Target="consultantplus://offline/ref=98896BA66D41F0459407886E5D7C2701E235A0C2D86BC6D8E107C1F06F3032FEC84A5F9FD11A4585vFc0M" TargetMode="External" /><Relationship Id="rId7" Type="http://schemas.openxmlformats.org/officeDocument/2006/relationships/hyperlink" Target="consultantplus://offline/ref=98896BA66D41F0459407886E5D7C2701E13EA7CCDD6DC6D8E107C1F06F3032FEC84A5F9FD11E448CvFcAM" TargetMode="External" /><Relationship Id="rId8" Type="http://schemas.openxmlformats.org/officeDocument/2006/relationships/hyperlink" Target="consultantplus://offline/ref=B1D4DDC5450303F3B4FAE48E0C8FEBBF12D67E600E1895B91DED1E05C98BB6C3EB55C103D38DD81F5E4F1DC18C3BD1408DCA01BA256FAE6CrAc6M" TargetMode="External" /><Relationship Id="rId9" Type="http://schemas.openxmlformats.org/officeDocument/2006/relationships/hyperlink" Target="consultantplus://offline/ref=B1D4DDC5450303F3B4FAE99D198FEBBF14DF7B68031D95B91DED1E05C98BB6C3EB55C103D38DD8165F4F1DC18C3BD1408DCA01BA256FAE6CrAc6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