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A4475" w:rsidRPr="008C4885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>Дело № 5-67-174/2017</w:t>
      </w:r>
    </w:p>
    <w:p w:rsidR="003A4475" w:rsidRPr="008C4885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885">
        <w:rPr>
          <w:rFonts w:ascii="Times New Roman" w:hAnsi="Times New Roman"/>
          <w:b/>
          <w:sz w:val="24"/>
          <w:szCs w:val="24"/>
        </w:rPr>
        <w:t>Постановление</w:t>
      </w:r>
    </w:p>
    <w:p w:rsidR="003A4475" w:rsidRPr="008C4885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88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13 ноября  2017 года                                                                             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8C4885">
        <w:rPr>
          <w:rFonts w:ascii="Times New Roman" w:hAnsi="Times New Roman"/>
          <w:sz w:val="24"/>
          <w:szCs w:val="24"/>
        </w:rPr>
        <w:t>Джиджора</w:t>
      </w:r>
      <w:r w:rsidRPr="008C4885">
        <w:rPr>
          <w:rFonts w:ascii="Times New Roman" w:hAnsi="Times New Roman"/>
          <w:sz w:val="24"/>
          <w:szCs w:val="24"/>
        </w:rPr>
        <w:t xml:space="preserve"> Н.М.,  в зале   судебного участка, расположенного по адресу Республика Крым, Первомайский район, </w:t>
      </w:r>
      <w:r w:rsidRPr="008C4885">
        <w:rPr>
          <w:rFonts w:ascii="Times New Roman" w:hAnsi="Times New Roman"/>
          <w:sz w:val="24"/>
          <w:szCs w:val="24"/>
        </w:rPr>
        <w:t>пгт</w:t>
      </w:r>
      <w:r w:rsidRPr="008C4885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8C4885">
        <w:rPr>
          <w:rFonts w:ascii="Times New Roman" w:hAnsi="Times New Roman"/>
          <w:sz w:val="24"/>
          <w:szCs w:val="24"/>
        </w:rPr>
        <w:t xml:space="preserve"> Б</w:t>
      </w:r>
      <w:r w:rsidRPr="008C4885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8C4885">
        <w:rPr>
          <w:rFonts w:ascii="Times New Roman" w:hAnsi="Times New Roman"/>
          <w:b/>
          <w:sz w:val="24"/>
          <w:szCs w:val="24"/>
        </w:rPr>
        <w:t xml:space="preserve">Глущенко </w:t>
      </w:r>
      <w:r w:rsidR="00841DB6">
        <w:rPr>
          <w:rFonts w:ascii="Times New Roman" w:hAnsi="Times New Roman"/>
          <w:b/>
          <w:sz w:val="24"/>
          <w:szCs w:val="24"/>
        </w:rPr>
        <w:t>Л.Н.</w:t>
      </w:r>
      <w:r w:rsidRPr="008C4885">
        <w:rPr>
          <w:rFonts w:ascii="Times New Roman" w:hAnsi="Times New Roman"/>
          <w:b/>
          <w:sz w:val="24"/>
          <w:szCs w:val="24"/>
        </w:rPr>
        <w:t>,</w:t>
      </w:r>
      <w:r w:rsidRPr="008C4885">
        <w:rPr>
          <w:rFonts w:ascii="Times New Roman" w:hAnsi="Times New Roman"/>
          <w:sz w:val="24"/>
          <w:szCs w:val="24"/>
        </w:rPr>
        <w:t xml:space="preserve"> </w:t>
      </w:r>
      <w:r w:rsidR="00841DB6">
        <w:rPr>
          <w:rFonts w:ascii="Times New Roman" w:hAnsi="Times New Roman"/>
          <w:sz w:val="24"/>
          <w:szCs w:val="24"/>
        </w:rPr>
        <w:t>«персональная информация»</w:t>
      </w:r>
      <w:r w:rsidRPr="008C4885">
        <w:rPr>
          <w:rFonts w:ascii="Times New Roman" w:hAnsi="Times New Roman"/>
          <w:sz w:val="24"/>
          <w:szCs w:val="24"/>
        </w:rPr>
        <w:t xml:space="preserve">, ранее привлекалась к административной ответственности по ч.1 ст.15.6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РФ,  о привлечении к административной ответственности  по   ст. 15.5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РФ, </w:t>
      </w:r>
    </w:p>
    <w:p w:rsidR="003A4475" w:rsidRPr="008C4885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8C4885">
        <w:rPr>
          <w:bCs/>
          <w:bdr w:val="none" w:sz="0" w:space="0" w:color="auto" w:frame="1"/>
        </w:rPr>
        <w:t>установил:</w:t>
      </w:r>
    </w:p>
    <w:p w:rsidR="003A4475" w:rsidRPr="008C4885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C4885">
        <w:rPr>
          <w:rStyle w:val="BodyTextChar"/>
          <w:sz w:val="24"/>
        </w:rPr>
        <w:t xml:space="preserve">Глущенко Л.Н., являясь </w:t>
      </w:r>
      <w:r w:rsidRPr="008C4885">
        <w:t xml:space="preserve">  главным бухгалтером Общества с ограниченной ответственностью «Агрофирма «Новый век» и лицом ответственным за предоставление  в соответствующие органы налоговой отчетности, представила  налоговую декларацию по водному налогу за 4 квартал 2016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15.06.2017 года</w:t>
      </w:r>
      <w:r w:rsidRPr="008C4885">
        <w:t xml:space="preserve">, в то время как данная налоговая отчетность должна была быть предоставлена в срок не позднее 20.01.2017 года, тем самым  совершила  правонарушение, предусмотренное ст. 15.5  </w:t>
      </w:r>
      <w:r w:rsidRPr="008C4885">
        <w:t>КоАП</w:t>
      </w:r>
      <w:r w:rsidRPr="008C4885">
        <w:t xml:space="preserve"> РФ. </w:t>
      </w:r>
    </w:p>
    <w:p w:rsidR="003A4475" w:rsidRPr="008C4885" w:rsidP="00810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 </w:t>
      </w:r>
      <w:r w:rsidRPr="008C4885">
        <w:rPr>
          <w:rStyle w:val="BodyTextChar"/>
          <w:rFonts w:ascii="Times New Roman" w:hAnsi="Times New Roman"/>
          <w:sz w:val="24"/>
          <w:szCs w:val="24"/>
        </w:rPr>
        <w:t xml:space="preserve">Глущенко Л.Н. </w:t>
      </w:r>
      <w:r w:rsidRPr="008C4885">
        <w:rPr>
          <w:rStyle w:val="cnsl"/>
          <w:rFonts w:ascii="Times New Roman" w:hAnsi="Times New Roman"/>
          <w:sz w:val="24"/>
          <w:szCs w:val="24"/>
        </w:rPr>
        <w:t>на  рассмотрение  дела  об  административном  правонарушении  не  явилась.</w:t>
      </w:r>
    </w:p>
    <w:p w:rsidR="003A4475" w:rsidRPr="008C4885" w:rsidP="00810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 В соответствии  с </w:t>
      </w:r>
      <w:r w:rsidRPr="008C4885">
        <w:rPr>
          <w:rFonts w:ascii="Times New Roman" w:hAnsi="Times New Roman"/>
          <w:sz w:val="24"/>
          <w:szCs w:val="24"/>
        </w:rPr>
        <w:t>ч</w:t>
      </w:r>
      <w:r w:rsidRPr="008C4885">
        <w:rPr>
          <w:rFonts w:ascii="Times New Roman" w:hAnsi="Times New Roman"/>
          <w:sz w:val="24"/>
          <w:szCs w:val="24"/>
        </w:rPr>
        <w:t>.2 </w:t>
      </w:r>
      <w:r w:rsidRPr="008C4885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 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C4885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8C4885">
        <w:rPr>
          <w:rFonts w:ascii="Times New Roman" w:hAnsi="Times New Roman"/>
          <w:sz w:val="24"/>
          <w:szCs w:val="24"/>
        </w:rPr>
        <w:t>ч</w:t>
      </w:r>
      <w:r w:rsidRPr="008C4885">
        <w:rPr>
          <w:rFonts w:ascii="Times New Roman" w:hAnsi="Times New Roman"/>
          <w:sz w:val="24"/>
          <w:szCs w:val="24"/>
        </w:rPr>
        <w:t>.3</w:t>
      </w:r>
      <w:r w:rsidRPr="008C4885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ст.28.6 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C4885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4475" w:rsidRPr="008C4885" w:rsidP="00810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   </w:t>
      </w:r>
      <w:r w:rsidRPr="008C4885">
        <w:rPr>
          <w:rFonts w:ascii="Times New Roman" w:hAnsi="Times New Roman"/>
          <w:sz w:val="24"/>
          <w:szCs w:val="24"/>
        </w:rPr>
        <w:t>Согласно  ч.1</w:t>
      </w:r>
      <w:r w:rsidRPr="008C4885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ст.25.15 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8C4885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8C4885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3A4475" w:rsidRPr="008C4885" w:rsidP="00810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  Согласно почтового уведомления о вручении почтового отправления  повестка получена  Глущенко Л.Н.  30.10.2017 года</w:t>
      </w:r>
      <w:r w:rsidRPr="008C4885">
        <w:rPr>
          <w:rStyle w:val="cnsl"/>
          <w:rFonts w:ascii="Times New Roman" w:hAnsi="Times New Roman"/>
          <w:sz w:val="24"/>
          <w:szCs w:val="24"/>
        </w:rPr>
        <w:t xml:space="preserve">, что  позволяет суду   сделать  вывод  о   ее надлежащем  </w:t>
      </w:r>
      <w:r w:rsidRPr="008C4885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8C4885">
        <w:rPr>
          <w:rStyle w:val="cnsl"/>
          <w:rFonts w:ascii="Times New Roman" w:hAnsi="Times New Roman"/>
          <w:sz w:val="24"/>
          <w:szCs w:val="24"/>
        </w:rPr>
        <w:t>  о  месте  и  времени  рассмотрения  настоящего  дела  об  административном  правонарушении.</w:t>
      </w:r>
    </w:p>
    <w:p w:rsidR="003A4475" w:rsidRPr="008C4885" w:rsidP="00810D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  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8C4885">
        <w:rPr>
          <w:rFonts w:ascii="Times New Roman" w:hAnsi="Times New Roman"/>
          <w:sz w:val="24"/>
          <w:szCs w:val="24"/>
        </w:rPr>
        <w:t>участия</w:t>
      </w:r>
      <w:r w:rsidRPr="008C4885">
        <w:rPr>
          <w:rFonts w:ascii="Times New Roman" w:hAnsi="Times New Roman"/>
          <w:sz w:val="24"/>
          <w:szCs w:val="24"/>
        </w:rPr>
        <w:t xml:space="preserve">  привлекаемого  к  административной  ответственности  лица, суд считает  возможным  рассмотреть  дело об административном правонарушении в отсутствии </w:t>
      </w:r>
      <w:r w:rsidRPr="008C4885">
        <w:rPr>
          <w:rStyle w:val="BodyTextChar"/>
          <w:rFonts w:ascii="Times New Roman" w:hAnsi="Times New Roman"/>
          <w:sz w:val="24"/>
          <w:szCs w:val="24"/>
        </w:rPr>
        <w:t>Глущенко Л.Н.</w:t>
      </w:r>
    </w:p>
    <w:p w:rsidR="003A4475" w:rsidRPr="008C4885" w:rsidP="0086250A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2"/>
          <w:sz w:val="24"/>
        </w:rPr>
      </w:pPr>
      <w:r w:rsidRPr="008C4885">
        <w:rPr>
          <w:rStyle w:val="2"/>
          <w:color w:val="000000"/>
          <w:sz w:val="24"/>
        </w:rPr>
        <w:t xml:space="preserve">   </w:t>
      </w:r>
      <w:r w:rsidRPr="008C4885">
        <w:rPr>
          <w:rStyle w:val="2"/>
          <w:color w:val="000000"/>
          <w:sz w:val="24"/>
        </w:rPr>
        <w:t xml:space="preserve"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</w:t>
      </w:r>
      <w:r w:rsidRPr="008C4885">
        <w:rPr>
          <w:rStyle w:val="2"/>
          <w:color w:val="000000"/>
          <w:sz w:val="24"/>
        </w:rPr>
        <w:t>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8C4885">
        <w:rPr>
          <w:rStyle w:val="2"/>
          <w:color w:val="000000"/>
          <w:sz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8C4885">
        <w:rPr>
          <w:rStyle w:val="2"/>
          <w:sz w:val="24"/>
        </w:rPr>
        <w:t>сборах.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8C4885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8C4885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3A4475" w:rsidRPr="008C4885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3A4475" w:rsidRPr="008C4885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3A4475" w:rsidRPr="008C4885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C4885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8C4885">
        <w:rPr>
          <w:rFonts w:ascii="Times New Roman" w:hAnsi="Times New Roman"/>
          <w:bCs/>
          <w:sz w:val="24"/>
          <w:szCs w:val="24"/>
        </w:rPr>
        <w:t>ч</w:t>
      </w:r>
      <w:r w:rsidRPr="008C4885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8C4885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8C4885">
        <w:rPr>
          <w:rFonts w:ascii="Times New Roman" w:hAnsi="Times New Roman"/>
          <w:bCs/>
          <w:sz w:val="24"/>
          <w:szCs w:val="24"/>
        </w:rPr>
        <w:t>.</w:t>
      </w:r>
    </w:p>
    <w:p w:rsidR="003A4475" w:rsidRPr="008C4885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Согласно ст.333.11 Налогового кодекса РФ налоговый период устанавливается как квартал.</w:t>
      </w:r>
    </w:p>
    <w:p w:rsidR="003A4475" w:rsidRPr="008C4885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</w:t>
      </w:r>
      <w:r w:rsidRPr="008C4885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8C4885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8C488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8C4885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8C4885">
        <w:rPr>
          <w:rFonts w:ascii="Times New Roman" w:hAnsi="Times New Roman"/>
          <w:sz w:val="24"/>
          <w:szCs w:val="24"/>
        </w:rPr>
        <w:t xml:space="preserve">        </w:t>
      </w:r>
      <w:r w:rsidRPr="008C4885">
        <w:rPr>
          <w:rFonts w:ascii="Times New Roman" w:hAnsi="Times New Roman"/>
          <w:sz w:val="24"/>
          <w:szCs w:val="24"/>
        </w:rPr>
        <w:t xml:space="preserve">Исследовав материалы дела:  протокол об административном правонарушении № </w:t>
      </w:r>
      <w:r w:rsidR="00841DB6">
        <w:rPr>
          <w:rFonts w:ascii="Times New Roman" w:hAnsi="Times New Roman"/>
          <w:sz w:val="24"/>
          <w:szCs w:val="24"/>
        </w:rPr>
        <w:t>«номер»</w:t>
      </w:r>
      <w:r w:rsidRPr="008C4885">
        <w:rPr>
          <w:rFonts w:ascii="Times New Roman" w:hAnsi="Times New Roman"/>
          <w:sz w:val="24"/>
          <w:szCs w:val="24"/>
        </w:rPr>
        <w:t xml:space="preserve"> от </w:t>
      </w:r>
      <w:r w:rsidR="00841DB6">
        <w:rPr>
          <w:rFonts w:ascii="Times New Roman" w:hAnsi="Times New Roman"/>
          <w:sz w:val="24"/>
          <w:szCs w:val="24"/>
        </w:rPr>
        <w:t>«дата»</w:t>
      </w:r>
      <w:r w:rsidRPr="008C4885">
        <w:rPr>
          <w:rFonts w:ascii="Times New Roman" w:hAnsi="Times New Roman"/>
          <w:sz w:val="24"/>
          <w:szCs w:val="24"/>
        </w:rPr>
        <w:t xml:space="preserve">, копию должностной инструкции главного бухгалтера ООО «АФ Новый век», с которой Глущенко Л.Н. ознакомлена 30.12.2014 года, информацией ООО «Агрофирма «Новый век», о возложении обязанностей  за своевременное предоставление налоговой отчетности  на главного бухгалтера Глущенко Л.Н.,   акт   налоговой проверки № </w:t>
      </w:r>
      <w:r w:rsidR="00841DB6">
        <w:rPr>
          <w:rFonts w:ascii="Times New Roman" w:hAnsi="Times New Roman"/>
          <w:sz w:val="24"/>
          <w:szCs w:val="24"/>
        </w:rPr>
        <w:t>«номер»</w:t>
      </w:r>
      <w:r w:rsidRPr="008C4885">
        <w:rPr>
          <w:rFonts w:ascii="Times New Roman" w:hAnsi="Times New Roman"/>
          <w:sz w:val="24"/>
          <w:szCs w:val="24"/>
        </w:rPr>
        <w:t xml:space="preserve"> от </w:t>
      </w:r>
      <w:r w:rsidR="00841DB6">
        <w:rPr>
          <w:rFonts w:ascii="Times New Roman" w:hAnsi="Times New Roman"/>
          <w:sz w:val="24"/>
          <w:szCs w:val="24"/>
        </w:rPr>
        <w:t>«дата»</w:t>
      </w:r>
      <w:r w:rsidRPr="008C4885">
        <w:rPr>
          <w:rFonts w:ascii="Times New Roman" w:hAnsi="Times New Roman"/>
          <w:sz w:val="24"/>
          <w:szCs w:val="24"/>
        </w:rPr>
        <w:t xml:space="preserve">,   мировой судья находит вину </w:t>
      </w:r>
      <w:r w:rsidRPr="008C4885">
        <w:rPr>
          <w:rStyle w:val="BodyTextChar"/>
          <w:rFonts w:ascii="Times New Roman" w:hAnsi="Times New Roman"/>
          <w:sz w:val="24"/>
          <w:szCs w:val="24"/>
        </w:rPr>
        <w:t>Глущенко Л.Н.,</w:t>
      </w:r>
      <w:r w:rsidRPr="008C4885">
        <w:rPr>
          <w:rFonts w:ascii="Times New Roman" w:hAnsi="Times New Roman"/>
          <w:sz w:val="24"/>
          <w:szCs w:val="24"/>
        </w:rPr>
        <w:t xml:space="preserve"> в</w:t>
      </w:r>
      <w:r w:rsidRPr="008C4885">
        <w:rPr>
          <w:rFonts w:ascii="Times New Roman" w:hAnsi="Times New Roman"/>
          <w:sz w:val="24"/>
          <w:szCs w:val="24"/>
        </w:rPr>
        <w:t xml:space="preserve"> </w:t>
      </w:r>
      <w:r w:rsidRPr="008C4885">
        <w:rPr>
          <w:rFonts w:ascii="Times New Roman" w:hAnsi="Times New Roman"/>
          <w:sz w:val="24"/>
          <w:szCs w:val="24"/>
        </w:rPr>
        <w:t>совершении</w:t>
      </w:r>
      <w:r w:rsidRPr="008C4885">
        <w:rPr>
          <w:rFonts w:ascii="Times New Roman" w:hAnsi="Times New Roman"/>
          <w:sz w:val="24"/>
          <w:szCs w:val="24"/>
        </w:rPr>
        <w:t xml:space="preserve"> правонарушения, предусмотренного ст. 15.5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         </w:t>
      </w:r>
      <w:r w:rsidRPr="008C4885">
        <w:rPr>
          <w:rFonts w:ascii="Times New Roman" w:hAnsi="Times New Roman"/>
          <w:sz w:val="24"/>
          <w:szCs w:val="24"/>
        </w:rPr>
        <w:t xml:space="preserve">При назначении  наказания судья учитывает требования ст. 4.1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которая ранее к административной ответственности в области налогов  привлекалась,  отсутствие обстоятельств, смягчающих и  отягчающих ответственность,  и считает, что </w:t>
      </w:r>
      <w:r w:rsidRPr="008C4885">
        <w:rPr>
          <w:rStyle w:val="BodyTextChar"/>
          <w:rFonts w:ascii="Times New Roman" w:hAnsi="Times New Roman"/>
          <w:sz w:val="24"/>
          <w:szCs w:val="24"/>
        </w:rPr>
        <w:t xml:space="preserve">Глущенко Л.Н. </w:t>
      </w:r>
      <w:r w:rsidRPr="008C4885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3A4475" w:rsidRPr="008C4885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8C4885">
        <w:rPr>
          <w:rFonts w:ascii="Times New Roman" w:hAnsi="Times New Roman"/>
          <w:sz w:val="24"/>
          <w:szCs w:val="24"/>
        </w:rPr>
        <w:t>изложенного</w:t>
      </w:r>
      <w:r w:rsidRPr="008C4885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3A4475" w:rsidRPr="008C4885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8C4885">
        <w:rPr>
          <w:bCs/>
          <w:bdr w:val="none" w:sz="0" w:space="0" w:color="auto" w:frame="1"/>
        </w:rPr>
        <w:t>постановил:</w:t>
      </w:r>
    </w:p>
    <w:p w:rsidR="003A4475" w:rsidRPr="008C4885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Признать </w:t>
      </w:r>
      <w:r w:rsidRPr="008C4885">
        <w:rPr>
          <w:rFonts w:ascii="Times New Roman" w:hAnsi="Times New Roman"/>
          <w:b/>
          <w:sz w:val="24"/>
          <w:szCs w:val="24"/>
        </w:rPr>
        <w:t xml:space="preserve">Глущенко </w:t>
      </w:r>
      <w:r w:rsidR="00841DB6">
        <w:rPr>
          <w:rFonts w:ascii="Times New Roman" w:hAnsi="Times New Roman"/>
          <w:b/>
          <w:sz w:val="24"/>
          <w:szCs w:val="24"/>
        </w:rPr>
        <w:t>Л.Н.</w:t>
      </w:r>
      <w:r w:rsidRPr="008C4885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</w:t>
      </w:r>
      <w:r w:rsidRPr="008C4885">
        <w:rPr>
          <w:rFonts w:ascii="Times New Roman" w:hAnsi="Times New Roman"/>
          <w:sz w:val="24"/>
          <w:szCs w:val="24"/>
        </w:rPr>
        <w:t>КоАП</w:t>
      </w:r>
      <w:r w:rsidRPr="008C4885">
        <w:rPr>
          <w:rFonts w:ascii="Times New Roman" w:hAnsi="Times New Roman"/>
          <w:sz w:val="24"/>
          <w:szCs w:val="24"/>
        </w:rPr>
        <w:t xml:space="preserve"> РФ, и назначить ей наказание в виде административного штрафа в размере 350 (триста пятьдесят) рублей.</w:t>
      </w:r>
    </w:p>
    <w:p w:rsidR="003A4475" w:rsidRPr="008C4885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841DB6">
        <w:rPr>
          <w:rFonts w:ascii="Times New Roman" w:hAnsi="Times New Roman"/>
          <w:sz w:val="24"/>
          <w:szCs w:val="24"/>
        </w:rPr>
        <w:t>«</w:t>
      </w:r>
      <w:r w:rsidR="00CD5D1F">
        <w:rPr>
          <w:rFonts w:ascii="Times New Roman" w:hAnsi="Times New Roman"/>
          <w:sz w:val="24"/>
          <w:szCs w:val="24"/>
        </w:rPr>
        <w:t>данные изъяты</w:t>
      </w:r>
      <w:r w:rsidR="00841DB6">
        <w:rPr>
          <w:rFonts w:ascii="Times New Roman" w:hAnsi="Times New Roman"/>
          <w:sz w:val="24"/>
          <w:szCs w:val="24"/>
        </w:rPr>
        <w:t>»</w:t>
      </w:r>
      <w:r w:rsidRPr="008C4885">
        <w:rPr>
          <w:rFonts w:ascii="Times New Roman" w:hAnsi="Times New Roman"/>
          <w:sz w:val="24"/>
          <w:szCs w:val="24"/>
        </w:rPr>
        <w:t>.</w:t>
      </w:r>
    </w:p>
    <w:p w:rsidR="003A4475" w:rsidRPr="008C4885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 </w:t>
      </w:r>
    </w:p>
    <w:p w:rsidR="008C4885" w:rsidRPr="008C4885" w:rsidP="008C48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885">
        <w:rPr>
          <w:rFonts w:ascii="Times New Roman" w:hAnsi="Times New Roman"/>
          <w:sz w:val="24"/>
          <w:szCs w:val="24"/>
        </w:rPr>
        <w:t>Мировой судья</w:t>
      </w:r>
    </w:p>
    <w:p w:rsidR="003A4475" w:rsidRPr="00810D01" w:rsidP="00881C0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Sect="00810D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15B46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