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554B" w:rsidRPr="006A146F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>Дело № 5-6</w:t>
      </w:r>
      <w:r w:rsidRPr="006A146F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hAnsi="Times New Roman"/>
          <w:sz w:val="28"/>
          <w:szCs w:val="28"/>
          <w:lang w:eastAsia="ru-RU"/>
        </w:rPr>
        <w:t>-</w:t>
      </w:r>
      <w:r w:rsidRPr="006A146F" w:rsidR="004B1B5A">
        <w:rPr>
          <w:rFonts w:ascii="Times New Roman" w:hAnsi="Times New Roman"/>
          <w:sz w:val="28"/>
          <w:szCs w:val="28"/>
          <w:lang w:eastAsia="ru-RU"/>
        </w:rPr>
        <w:t>212</w:t>
      </w:r>
      <w:r w:rsidRPr="006A146F">
        <w:rPr>
          <w:rFonts w:ascii="Times New Roman" w:hAnsi="Times New Roman"/>
          <w:sz w:val="28"/>
          <w:szCs w:val="28"/>
          <w:lang w:eastAsia="ru-RU"/>
        </w:rPr>
        <w:t>/202</w:t>
      </w:r>
      <w:r w:rsidRPr="006A146F" w:rsidR="001E6CE1">
        <w:rPr>
          <w:rFonts w:ascii="Times New Roman" w:hAnsi="Times New Roman"/>
          <w:sz w:val="28"/>
          <w:szCs w:val="28"/>
          <w:lang w:eastAsia="ru-RU"/>
        </w:rPr>
        <w:t>6</w:t>
      </w:r>
    </w:p>
    <w:p w:rsidR="000D554B" w:rsidRPr="006A146F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>УИД 91MS006</w:t>
      </w:r>
      <w:r w:rsidRPr="006A146F" w:rsidR="00113064">
        <w:rPr>
          <w:rFonts w:ascii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hAnsi="Times New Roman"/>
          <w:sz w:val="28"/>
          <w:szCs w:val="28"/>
          <w:lang w:eastAsia="ru-RU"/>
        </w:rPr>
        <w:t>-01-202</w:t>
      </w:r>
      <w:r w:rsidRPr="006A146F" w:rsidR="001E6CE1">
        <w:rPr>
          <w:rFonts w:ascii="Times New Roman" w:hAnsi="Times New Roman"/>
          <w:sz w:val="28"/>
          <w:szCs w:val="28"/>
          <w:lang w:eastAsia="ru-RU"/>
        </w:rPr>
        <w:t>6</w:t>
      </w:r>
      <w:r w:rsidRPr="006A146F">
        <w:rPr>
          <w:rFonts w:ascii="Times New Roman" w:hAnsi="Times New Roman"/>
          <w:sz w:val="28"/>
          <w:szCs w:val="28"/>
          <w:lang w:eastAsia="ru-RU"/>
        </w:rPr>
        <w:t>-00</w:t>
      </w:r>
      <w:r w:rsidRPr="006A146F" w:rsidR="001E6CE1">
        <w:rPr>
          <w:rFonts w:ascii="Times New Roman" w:hAnsi="Times New Roman"/>
          <w:sz w:val="28"/>
          <w:szCs w:val="28"/>
          <w:lang w:eastAsia="ru-RU"/>
        </w:rPr>
        <w:t>0</w:t>
      </w:r>
      <w:r w:rsidRPr="006A146F" w:rsidR="004B1B5A">
        <w:rPr>
          <w:rFonts w:ascii="Times New Roman" w:hAnsi="Times New Roman"/>
          <w:sz w:val="28"/>
          <w:szCs w:val="28"/>
          <w:lang w:eastAsia="ru-RU"/>
        </w:rPr>
        <w:t>902</w:t>
      </w:r>
      <w:r w:rsidRPr="006A146F">
        <w:rPr>
          <w:rFonts w:ascii="Times New Roman" w:hAnsi="Times New Roman"/>
          <w:sz w:val="28"/>
          <w:szCs w:val="28"/>
          <w:lang w:eastAsia="ru-RU"/>
        </w:rPr>
        <w:t>-</w:t>
      </w:r>
      <w:r w:rsidRPr="006A146F" w:rsidR="004B1B5A">
        <w:rPr>
          <w:rFonts w:ascii="Times New Roman" w:hAnsi="Times New Roman"/>
          <w:sz w:val="28"/>
          <w:szCs w:val="28"/>
          <w:lang w:eastAsia="ru-RU"/>
        </w:rPr>
        <w:t>46</w:t>
      </w:r>
    </w:p>
    <w:p w:rsidR="000D554B" w:rsidRPr="006A146F" w:rsidP="000D554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D554B" w:rsidRPr="006A146F" w:rsidP="000D5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146F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0D554B" w:rsidRPr="006A146F" w:rsidP="000D5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146F">
        <w:rPr>
          <w:rFonts w:ascii="Times New Roman" w:hAnsi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0D554B" w:rsidRPr="006A146F" w:rsidP="000D5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D554B" w:rsidRPr="006A146F" w:rsidP="000D5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A146F" w:rsidR="004B1B5A">
        <w:rPr>
          <w:rFonts w:ascii="Times New Roman" w:hAnsi="Times New Roman"/>
          <w:sz w:val="28"/>
          <w:szCs w:val="28"/>
          <w:lang w:eastAsia="ru-RU"/>
        </w:rPr>
        <w:t>06</w:t>
      </w:r>
      <w:r w:rsidRPr="006A146F" w:rsidR="002F05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 w:rsidR="004B1B5A">
        <w:rPr>
          <w:rFonts w:ascii="Times New Roman" w:hAnsi="Times New Roman"/>
          <w:sz w:val="28"/>
          <w:szCs w:val="28"/>
          <w:lang w:eastAsia="ru-RU"/>
        </w:rPr>
        <w:t>августа</w:t>
      </w:r>
      <w:r w:rsidRPr="006A146F" w:rsidR="001E6C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 w:rsidR="002F0557">
        <w:rPr>
          <w:rFonts w:ascii="Times New Roman" w:hAnsi="Times New Roman"/>
          <w:sz w:val="28"/>
          <w:szCs w:val="28"/>
          <w:lang w:eastAsia="ru-RU"/>
        </w:rPr>
        <w:t>202</w:t>
      </w:r>
      <w:r w:rsidRPr="006A146F" w:rsidR="001E6CE1">
        <w:rPr>
          <w:rFonts w:ascii="Times New Roman" w:hAnsi="Times New Roman"/>
          <w:sz w:val="28"/>
          <w:szCs w:val="28"/>
          <w:lang w:eastAsia="ru-RU"/>
        </w:rPr>
        <w:t>6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</w:t>
      </w:r>
      <w:r w:rsidRPr="006A146F" w:rsidR="00B30DB4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hAnsi="Times New Roman"/>
          <w:sz w:val="28"/>
          <w:szCs w:val="28"/>
          <w:lang w:eastAsia="ru-RU"/>
        </w:rPr>
        <w:t>пгт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. Первомайское </w:t>
      </w:r>
    </w:p>
    <w:p w:rsidR="00AE016F" w:rsidRPr="006A146F" w:rsidP="0011306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 xml:space="preserve">         Мировой судья судебного участка № 66 Первомайского судебного района (Первомайский район) Республики Крым </w:t>
      </w:r>
      <w:r w:rsidRPr="006A146F">
        <w:rPr>
          <w:rFonts w:ascii="Times New Roman" w:hAnsi="Times New Roman"/>
          <w:sz w:val="28"/>
          <w:szCs w:val="28"/>
          <w:lang w:eastAsia="ru-RU"/>
        </w:rPr>
        <w:t>Йова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Е.В., исполняющий обязанности мирового судьи судебного участка № 67 Первомайского судебного района (Первомайский район) Республики Крым, </w:t>
      </w:r>
      <w:r w:rsidRPr="006A146F" w:rsidR="000D554B">
        <w:rPr>
          <w:rFonts w:ascii="Times New Roman" w:hAnsi="Times New Roman"/>
          <w:sz w:val="28"/>
          <w:szCs w:val="28"/>
          <w:lang w:eastAsia="ru-RU"/>
        </w:rPr>
        <w:t>в помещении судебного участка № 6</w:t>
      </w:r>
      <w:r w:rsidRPr="006A146F" w:rsidR="0004351F">
        <w:rPr>
          <w:rFonts w:ascii="Times New Roman" w:hAnsi="Times New Roman"/>
          <w:sz w:val="28"/>
          <w:szCs w:val="28"/>
          <w:lang w:eastAsia="ru-RU"/>
        </w:rPr>
        <w:t>7</w:t>
      </w:r>
      <w:r w:rsidRPr="006A146F" w:rsidR="000D554B"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 w:rsidRPr="006A146F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296300, Республика Крым, Первомайский район, пгт. </w:t>
      </w:r>
      <w:r w:rsidRPr="006A146F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Первомайское, ул. Кооперативная, д. 6, рассмотрев 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>дело об административном правонарушении</w:t>
      </w:r>
      <w:r w:rsidRPr="006A146F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</w:t>
      </w:r>
      <w:r w:rsidRPr="006A146F">
        <w:rPr>
          <w:rFonts w:ascii="Times New Roman" w:eastAsia="Times New Roman" w:hAnsi="Times New Roman"/>
          <w:b/>
          <w:sz w:val="28"/>
          <w:szCs w:val="28"/>
          <w:lang w:eastAsia="ru-RU"/>
        </w:rPr>
        <w:t>Муляр Юлии Алексеевны</w:t>
      </w:r>
      <w:r w:rsidRPr="006A146F" w:rsidR="0011306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/персональные данные/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113064" w:rsidRPr="006A146F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совершении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право</w:t>
      </w:r>
      <w:r w:rsidRPr="006A146F" w:rsidR="00830710">
        <w:rPr>
          <w:rFonts w:ascii="Times New Roman" w:eastAsia="Times New Roman" w:hAnsi="Times New Roman"/>
          <w:sz w:val="28"/>
          <w:szCs w:val="28"/>
          <w:lang w:eastAsia="ru-RU"/>
        </w:rPr>
        <w:t>нарушения, предусмотренного ч. 3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ст. 12.</w:t>
      </w:r>
      <w:r w:rsidRPr="006A146F" w:rsidR="0083071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</w:p>
    <w:p w:rsidR="00113064" w:rsidRPr="006A146F" w:rsidP="00113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3064" w:rsidRPr="006A146F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установил:</w:t>
      </w:r>
    </w:p>
    <w:p w:rsidR="00113064" w:rsidRPr="006A146F" w:rsidP="001130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945" w:rsidRPr="006A146F" w:rsidP="007A29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6A146F" w:rsidR="001E6CE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</w:t>
      </w:r>
      <w:r w:rsidRPr="006A146F" w:rsidR="001E6CE1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Муляр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6A146F" w:rsidR="001E6C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., на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33426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ул.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, не имея права управления транспортными средствами, управлял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транспортным средством –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электроскутером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/марки/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мощностью 0,64 кВт,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без государственного регистрационного знака, в состоянии алкогольного опьянения, чем нарушил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п. 2.7 ПДД РФ.</w:t>
      </w:r>
    </w:p>
    <w:p w:rsidR="00474E27" w:rsidRPr="006A146F" w:rsidP="00474E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</w:t>
      </w:r>
      <w:r w:rsidRPr="006A146F" w:rsidR="00682912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>после разъяснения прав лица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, вину в совершении административного правонарушения признал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, факты, изложенные в протоколе об административном правонарушении, не отрицал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</w:t>
      </w:r>
      <w:r w:rsidRPr="006A146F" w:rsidR="00682912">
        <w:rPr>
          <w:rFonts w:ascii="Times New Roman" w:eastAsia="Times New Roman" w:hAnsi="Times New Roman"/>
          <w:sz w:val="28"/>
          <w:szCs w:val="28"/>
          <w:lang w:eastAsia="ru-RU"/>
        </w:rPr>
        <w:t>пояснения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 w:rsidR="00682912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исследовав материалы дела, представленные доказательства, мировой судья приходит к выводу о доказанности вины </w:t>
      </w:r>
      <w:r w:rsidRPr="006A146F" w:rsidR="00682912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правонарушения, предусмотренного ч. 3 ст. 12.8 КоАП РФ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управление транспортным средством водителем, находящимся в состоянии алкогольного опьянения и не имеющим права управления транспортными средствами. Действия </w:t>
      </w:r>
      <w:r w:rsidRPr="006A146F" w:rsidR="00682912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не содержат уголовно наказуемого деяния.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п. 2.1.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пункта 1.2 Правил дорожного движения Российской Федерации под транспортным средством понимается устройство, предназначенное для перевозки по дорогам людей, грузов или оборудования, установленного на нем.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Согласно примечанию к статье 12.1 Кодекса Российской Федерации об административных правонарушениях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иные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пункте 1 статьи 25 Федерального закона от 10.12.1995 </w:t>
      </w:r>
      <w:r w:rsidRPr="006A146F" w:rsidR="00A63A8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196-ФЗ «О безопасности дорожного движения». В соответствии с данной нормой к одной из категорий транспортных средств – транспортных  средств категории «М», на управление которыми также предоставляется специальное право, относятся мопеды.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 из положений приведенных норм, и в соответствии с примечанием к статье 12.1 Кодекса Российской Федерации об административных правонарушениях, мопед относится к транспортным средствам, на управление которыми предоставляется специальное право, такое право должно быть подтверждено водительским удостоверением. </w:t>
      </w:r>
    </w:p>
    <w:p w:rsidR="00F735CC" w:rsidRPr="006A146F" w:rsidP="00F73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Под мопедом в силу пункта 1.2 Правил дорожного движения Российской Федерации понимается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</w:t>
      </w:r>
      <w:r w:rsidRPr="006A146F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или электродвигатель номинальной максимальной мощностью в режиме длительной нагрузки более 0,25 кВт и менее 4 кВт. </w:t>
      </w:r>
    </w:p>
    <w:p w:rsidR="002675A9" w:rsidRPr="006A146F" w:rsidP="002675A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Согласно заключению эксперта № 057 от 03.08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>.2026 года и акту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№ 3 проведения контрольных замеров напряжения в двигателе </w:t>
      </w:r>
      <w:r w:rsid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мощности электродвигателя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от 23.07.2026 года, мощность</w:t>
      </w:r>
      <w:r w:rsidR="007703A8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электродвигателя </w:t>
      </w:r>
      <w:r w:rsidR="007703A8">
        <w:rPr>
          <w:rFonts w:ascii="Times New Roman" w:eastAsia="Times New Roman" w:hAnsi="Times New Roman"/>
          <w:sz w:val="28"/>
          <w:szCs w:val="28"/>
          <w:lang w:eastAsia="ru-RU"/>
        </w:rPr>
        <w:t>электроколеса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электромопеда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/марки/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которым управляла Муляр Ю.А., составляет 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0,64 кВт, что приравнивается к мопеду с максимальной мощностью в режиме длительной нагрузки более 0,25 кВт и менее 4 кВт (как транспортное средство категории «М»), для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которым предоставляется специальное право, такое право должно быть подтверждено водительским удостоверением соответствующей категории. Также согласно заключению эксперта, максимальная скорость, которую может развивать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электромопед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/марки/</w:t>
      </w:r>
      <w:r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составляет 40 км/ч. 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Электромопед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марки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марки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которым Муляр Ю.А. управляла при описанных выше обстоятельствах, в соответствии с примечанием к статье 12.1 КоАП РФ является транспортным средством, на которое распространяется действие главы 12 названного Кодекса.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Обстоятельства того, что транспортное средство в необходимом порядке не поставлено на регистрационный учет, не свидетельствует о том, что оно транспортным средством не является.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 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В силу п. 2.7 Правил дорожного движения Российской Федерации,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Согласно ч. 3 ст. 12.8 КоАП РФ следует квалифицировать действия лица, управляющего транспортным средством в состоянии опьянения и не имеющего права управления транспортными средствами, либо лишенного права управления транспортными средствами. Субъектом данного правонарушения может быть признано исключительно лицо, осуществляющее управление транспортным средством, объективная сторона правонарушения заключается в управлении транспортным средством водителем, находящимся в состоянии опьянения, и не имеющего права управления транспортными средствами, либо лишенного права управления транспортными средствами.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 xml:space="preserve">Вина </w:t>
      </w:r>
      <w:r w:rsidRPr="006A146F" w:rsidR="002675A9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>
        <w:rPr>
          <w:rFonts w:ascii="Times New Roman" w:hAnsi="Times New Roman"/>
          <w:sz w:val="28"/>
          <w:szCs w:val="28"/>
          <w:lang w:eastAsia="ru-RU"/>
        </w:rPr>
        <w:t>, помимо е</w:t>
      </w:r>
      <w:r w:rsidRPr="006A146F" w:rsidR="001C0F7D">
        <w:rPr>
          <w:rFonts w:ascii="Times New Roman" w:hAnsi="Times New Roman"/>
          <w:sz w:val="28"/>
          <w:szCs w:val="28"/>
          <w:lang w:eastAsia="ru-RU"/>
        </w:rPr>
        <w:t>ё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признательных показаний, подтверждается</w:t>
      </w:r>
      <w:r w:rsidRPr="006A146F">
        <w:rPr>
          <w:rFonts w:ascii="Times New Roman" w:hAnsi="Times New Roman"/>
          <w:sz w:val="28"/>
          <w:szCs w:val="28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: протоколом 82 АП № </w:t>
      </w:r>
      <w:r w:rsidRPr="006A146F" w:rsidR="001C0F7D">
        <w:rPr>
          <w:rFonts w:ascii="Times New Roman" w:hAnsi="Times New Roman"/>
          <w:sz w:val="28"/>
          <w:szCs w:val="28"/>
          <w:lang w:eastAsia="ru-RU"/>
        </w:rPr>
        <w:t>3090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41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17</w:t>
      </w:r>
      <w:r w:rsidRPr="006A146F">
        <w:rPr>
          <w:rFonts w:ascii="Times New Roman" w:hAnsi="Times New Roman"/>
          <w:sz w:val="28"/>
          <w:szCs w:val="28"/>
          <w:lang w:eastAsia="ru-RU"/>
        </w:rPr>
        <w:t>.0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hAnsi="Times New Roman"/>
          <w:sz w:val="28"/>
          <w:szCs w:val="28"/>
          <w:lang w:eastAsia="ru-RU"/>
        </w:rPr>
        <w:t>.20</w:t>
      </w:r>
      <w:r w:rsidRPr="006A146F" w:rsidR="001C0F7D">
        <w:rPr>
          <w:rFonts w:ascii="Times New Roman" w:hAnsi="Times New Roman"/>
          <w:sz w:val="28"/>
          <w:szCs w:val="28"/>
          <w:lang w:eastAsia="ru-RU"/>
        </w:rPr>
        <w:t>26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6A146F">
        <w:rPr>
          <w:rFonts w:ascii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hAnsi="Times New Roman"/>
          <w:sz w:val="28"/>
          <w:szCs w:val="28"/>
          <w:lang w:eastAsia="ru-RU"/>
        </w:rPr>
        <w:t>. 1);  протоколом 82 ОТ № 0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84493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об отстранении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от управления транспортным средством от 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16</w:t>
      </w:r>
      <w:r w:rsidRPr="006A146F">
        <w:rPr>
          <w:rFonts w:ascii="Times New Roman" w:hAnsi="Times New Roman"/>
          <w:sz w:val="28"/>
          <w:szCs w:val="28"/>
          <w:lang w:eastAsia="ru-RU"/>
        </w:rPr>
        <w:t>.0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hAnsi="Times New Roman"/>
          <w:sz w:val="28"/>
          <w:szCs w:val="28"/>
          <w:lang w:eastAsia="ru-RU"/>
        </w:rPr>
        <w:t>.202</w:t>
      </w:r>
      <w:r w:rsidRPr="006A146F" w:rsidR="00482322">
        <w:rPr>
          <w:rFonts w:ascii="Times New Roman" w:hAnsi="Times New Roman"/>
          <w:sz w:val="28"/>
          <w:szCs w:val="28"/>
          <w:lang w:eastAsia="ru-RU"/>
        </w:rPr>
        <w:t>6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6A146F">
        <w:rPr>
          <w:rFonts w:ascii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hAnsi="Times New Roman"/>
          <w:sz w:val="28"/>
          <w:szCs w:val="28"/>
          <w:lang w:eastAsia="ru-RU"/>
        </w:rPr>
        <w:t>. 2);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актом 82 АО № 04266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освидетельствования на состояние алкогольного опьянения от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.2026 года (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 xml:space="preserve">. 3);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теста №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00493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Алкотектора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 Юпитер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(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протоколом 82 ИВ № 012800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.2026 года (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 xml:space="preserve">. 5); </w:t>
      </w:r>
      <w:r w:rsidRPr="006A146F">
        <w:rPr>
          <w:rFonts w:ascii="Times New Roman" w:hAnsi="Times New Roman"/>
          <w:sz w:val="28"/>
          <w:szCs w:val="28"/>
          <w:lang w:eastAsia="ru-RU"/>
        </w:rPr>
        <w:t>материалом видеозаписи (</w:t>
      </w:r>
      <w:r w:rsidRPr="006A146F">
        <w:rPr>
          <w:rFonts w:ascii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hAnsi="Times New Roman"/>
          <w:sz w:val="28"/>
          <w:szCs w:val="28"/>
          <w:lang w:eastAsia="ru-RU"/>
        </w:rPr>
        <w:t>. 6); дополнением к протоколу об административном правонарушении (</w:t>
      </w:r>
      <w:r w:rsidRPr="006A146F">
        <w:rPr>
          <w:rFonts w:ascii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hAnsi="Times New Roman"/>
          <w:sz w:val="28"/>
          <w:szCs w:val="28"/>
          <w:lang w:eastAsia="ru-RU"/>
        </w:rPr>
        <w:t>. 7);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информацией о правонарушениях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 8); 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информацией ФИС ГИБДД М по ранее проведенным технологическим операциям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6A146F" w:rsidR="0048232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заключением эксперта № 057 от 03.08.2026 года (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. 13-26);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требованием ИЦ МВД России Республики Крым в отношении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hAnsi="Times New Roman"/>
          <w:sz w:val="28"/>
          <w:szCs w:val="28"/>
          <w:lang w:eastAsia="ru-RU"/>
        </w:rPr>
        <w:t>(</w:t>
      </w:r>
      <w:r w:rsidRPr="006A146F">
        <w:rPr>
          <w:rFonts w:ascii="Times New Roman" w:hAnsi="Times New Roman"/>
          <w:sz w:val="28"/>
          <w:szCs w:val="28"/>
          <w:lang w:eastAsia="ru-RU"/>
        </w:rPr>
        <w:t>л.д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27</w:t>
      </w:r>
      <w:r w:rsidRPr="006A146F" w:rsidR="003425E1">
        <w:rPr>
          <w:rFonts w:ascii="Times New Roman" w:hAnsi="Times New Roman"/>
          <w:sz w:val="28"/>
          <w:szCs w:val="28"/>
          <w:lang w:eastAsia="ru-RU"/>
        </w:rPr>
        <w:t>)</w:t>
      </w:r>
      <w:r w:rsidRPr="006A146F" w:rsidR="00F329C8">
        <w:rPr>
          <w:rFonts w:ascii="Times New Roman" w:hAnsi="Times New Roman"/>
          <w:sz w:val="28"/>
          <w:szCs w:val="28"/>
          <w:lang w:eastAsia="ru-RU"/>
        </w:rPr>
        <w:t>.</w:t>
      </w:r>
    </w:p>
    <w:p w:rsidR="0016400C" w:rsidRPr="006A146F" w:rsidP="00164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146F">
        <w:rPr>
          <w:rFonts w:ascii="Times New Roman" w:hAnsi="Times New Roman"/>
          <w:sz w:val="28"/>
          <w:szCs w:val="28"/>
        </w:rPr>
        <w:t xml:space="preserve">Согласно разъяснениям, содержащимся в </w:t>
      </w:r>
      <w:hyperlink r:id="rId4" w:history="1">
        <w:r w:rsidRPr="006A146F">
          <w:rPr>
            <w:rFonts w:ascii="Times New Roman" w:hAnsi="Times New Roman"/>
            <w:sz w:val="28"/>
            <w:szCs w:val="28"/>
          </w:rPr>
          <w:t>13</w:t>
        </w:r>
      </w:hyperlink>
      <w:r w:rsidRPr="006A146F">
        <w:rPr>
          <w:rFonts w:ascii="Times New Roman" w:hAnsi="Times New Roman"/>
          <w:sz w:val="28"/>
          <w:szCs w:val="28"/>
        </w:rPr>
        <w:t xml:space="preserve"> Постановления Пленума </w:t>
      </w:r>
      <w:r w:rsidRPr="006A146F" w:rsidR="0005061A">
        <w:rPr>
          <w:rFonts w:ascii="Times New Roman" w:hAnsi="Times New Roman"/>
          <w:sz w:val="28"/>
          <w:szCs w:val="28"/>
        </w:rPr>
        <w:t>№</w:t>
      </w:r>
      <w:r w:rsidRPr="006A146F">
        <w:rPr>
          <w:rFonts w:ascii="Times New Roman" w:hAnsi="Times New Roman"/>
          <w:sz w:val="28"/>
          <w:szCs w:val="28"/>
        </w:rPr>
        <w:t xml:space="preserve">20 от 25.06.2019 года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</w:t>
      </w:r>
      <w:r w:rsidRPr="006A146F">
        <w:rPr>
          <w:rFonts w:ascii="Times New Roman" w:hAnsi="Times New Roman"/>
          <w:sz w:val="28"/>
          <w:szCs w:val="28"/>
        </w:rPr>
        <w:t xml:space="preserve">административных правонарушениях», в случае, когда лицо, не имеющее права управления транспортными средствами, управляет транспортным средством в состоянии опьянения, его действия следует квалифицировать  по </w:t>
      </w:r>
      <w:hyperlink r:id="rId5" w:history="1">
        <w:r w:rsidRPr="006A146F">
          <w:rPr>
            <w:rFonts w:ascii="Times New Roman" w:hAnsi="Times New Roman"/>
            <w:sz w:val="28"/>
            <w:szCs w:val="28"/>
          </w:rPr>
          <w:t>ч. 3 ст. 12.8</w:t>
        </w:r>
      </w:hyperlink>
      <w:r w:rsidRPr="006A146F">
        <w:rPr>
          <w:rFonts w:ascii="Times New Roman" w:hAnsi="Times New Roman"/>
          <w:sz w:val="28"/>
          <w:szCs w:val="28"/>
        </w:rPr>
        <w:t xml:space="preserve"> КоАП РФ.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Обстоятельствами, смягчающими административную</w:t>
      </w:r>
      <w:r w:rsidRPr="006A146F" w:rsidR="00F329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ответственность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 w:rsidR="0005061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предусмотренными ст. 4.2 КоАП РФ, признаю</w:t>
      </w:r>
      <w:r w:rsidR="007703A8">
        <w:rPr>
          <w:rFonts w:ascii="Times New Roman" w:eastAsia="Times New Roman" w:hAnsi="Times New Roman"/>
          <w:bCs/>
          <w:sz w:val="28"/>
          <w:szCs w:val="28"/>
          <w:lang w:eastAsia="ru-RU"/>
        </w:rPr>
        <w:t>: в соответствии с п. 10 ч. 1 ст. 4.2 КоАП РФ –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03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совершение административного правонарушения женщиной, </w:t>
      </w:r>
      <w:r w:rsidRPr="00334260" w:rsidR="0033426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/персональные данные/</w:t>
      </w:r>
      <w:r w:rsidR="007703A8">
        <w:rPr>
          <w:rFonts w:ascii="Times New Roman" w:eastAsia="Times New Roman" w:hAnsi="Times New Roman"/>
          <w:bCs/>
          <w:sz w:val="28"/>
          <w:szCs w:val="28"/>
          <w:lang w:eastAsia="ru-RU"/>
        </w:rPr>
        <w:t>; в соответствии с ч. 2 ст. 4.2 КоАП РФ –</w:t>
      </w:r>
      <w:r w:rsidRPr="006A146F" w:rsidR="000506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A146F" w:rsidR="000D6B3D">
        <w:rPr>
          <w:rFonts w:ascii="Times New Roman" w:eastAsia="Times New Roman" w:hAnsi="Times New Roman"/>
          <w:bCs/>
          <w:sz w:val="28"/>
          <w:szCs w:val="28"/>
          <w:lang w:eastAsia="ru-RU"/>
        </w:rPr>
        <w:t>признание</w:t>
      </w:r>
      <w:r w:rsidR="007703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вины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>Муляр Ю.А.,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соответствии со ст. 4.3 КоАП РФ не установлено.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3 ст. 12.8 КоАП РФ, установленный ст. 4.5 КоАП РФ,  на момент рассмотрения настоящего дела не истек. </w:t>
      </w:r>
    </w:p>
    <w:p w:rsidR="0016400C" w:rsidRPr="006A146F" w:rsidP="001640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 xml:space="preserve">При назначении административного наказания </w:t>
      </w:r>
      <w:r w:rsidRPr="006A146F" w:rsidR="00F329C8"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Ю.А.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мировой судья учитывает личность лица, привлекаемого к административной ответственности, характер совершенного административного правонарушения, наличие обстоятельств смягчающих и отсутствие обстоятельств отягчающих административную ответственность, а также учитывает, что правонарушение, предусмотренное ч. 3 ст. 12.8  КоАП РФ, не может быть отнесено к малозначительным, а виновное в его совершении лицо освобождено от административной ответственности,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поскольку управление водителем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, не имеющим права управления транспортными средствами, находящимся в состоянии опьянения транспортным средством, являющимся источником повышенной опасности,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</w:t>
      </w:r>
    </w:p>
    <w:p w:rsidR="0016400C" w:rsidRPr="006A146F" w:rsidP="0016400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A146F">
        <w:rPr>
          <w:sz w:val="28"/>
          <w:szCs w:val="28"/>
        </w:rPr>
        <w:tab/>
      </w:r>
      <w:r w:rsidRPr="006A146F">
        <w:rPr>
          <w:sz w:val="28"/>
          <w:szCs w:val="28"/>
        </w:rPr>
        <w:t>Часть 3 ст. 12.8 КоАП РФ предусматривает административную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и влечет административный арест на срок от десяти до пятнадцати суток или наложение административного штрафа на лиц, в отношении которых в</w:t>
      </w:r>
      <w:r w:rsidRPr="006A146F">
        <w:rPr>
          <w:sz w:val="28"/>
          <w:szCs w:val="28"/>
        </w:rPr>
        <w:t xml:space="preserve"> </w:t>
      </w:r>
      <w:r w:rsidRPr="006A146F">
        <w:rPr>
          <w:sz w:val="28"/>
          <w:szCs w:val="28"/>
        </w:rPr>
        <w:t>соответствии</w:t>
      </w:r>
      <w:r w:rsidRPr="006A146F">
        <w:rPr>
          <w:sz w:val="28"/>
          <w:szCs w:val="28"/>
        </w:rPr>
        <w:t xml:space="preserve"> с настоящим Кодексом не может применяться административный арест, в размере сорока пяти тысяч рублей.</w:t>
      </w:r>
    </w:p>
    <w:p w:rsidR="00A769F0" w:rsidRPr="006A146F" w:rsidP="00A769F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ab/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В соответствии с ч. 2 ст. 3.9 КоАП РФ </w:t>
      </w:r>
      <w:r w:rsidRPr="006A146F">
        <w:rPr>
          <w:rFonts w:ascii="Times New Roman" w:hAnsi="Times New Roman"/>
          <w:sz w:val="28"/>
          <w:szCs w:val="28"/>
          <w:lang w:eastAsia="ru-RU"/>
        </w:rPr>
        <w:t>а</w:t>
      </w:r>
      <w:r w:rsidRPr="006A146F">
        <w:rPr>
          <w:rFonts w:ascii="Times New Roman" w:hAnsi="Times New Roman"/>
          <w:sz w:val="28"/>
          <w:szCs w:val="28"/>
        </w:rPr>
        <w:t>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</w:t>
      </w:r>
      <w:r w:rsidRPr="006A146F">
        <w:rPr>
          <w:rFonts w:ascii="Times New Roman" w:hAnsi="Times New Roman"/>
          <w:sz w:val="28"/>
          <w:szCs w:val="28"/>
        </w:rPr>
        <w:t xml:space="preserve"> </w:t>
      </w:r>
      <w:r w:rsidRPr="006A146F">
        <w:rPr>
          <w:rFonts w:ascii="Times New Roman" w:hAnsi="Times New Roman"/>
          <w:sz w:val="28"/>
          <w:szCs w:val="28"/>
        </w:rPr>
        <w:t>лет и (или) детей-инвалидов либо являющимся единственными усыновителями, опекунами 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</w:t>
      </w:r>
      <w:r w:rsidRPr="006A146F">
        <w:rPr>
          <w:rFonts w:ascii="Times New Roman" w:hAnsi="Times New Roman"/>
          <w:sz w:val="28"/>
          <w:szCs w:val="28"/>
        </w:rPr>
        <w:t xml:space="preserve"> противопожарной службы и таможенных органов.</w:t>
      </w:r>
    </w:p>
    <w:p w:rsidR="00875899" w:rsidRPr="00875899" w:rsidP="008758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установлено, что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Муляр Ю.А.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hAnsi="Times New Roman"/>
          <w:sz w:val="28"/>
          <w:szCs w:val="28"/>
        </w:rPr>
        <w:t xml:space="preserve">имеет </w:t>
      </w:r>
      <w:r w:rsidRPr="00334260" w:rsidR="0033426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/персональные данные/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исключает возможность назначения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наказания в виде административного ареста. </w:t>
      </w:r>
    </w:p>
    <w:p w:rsidR="00875899" w:rsidP="008758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с учетом необходимости обеспечения судом должного баланса между осуществлением целей административного наказания и защитой прав и законных интересов </w:t>
      </w:r>
      <w:r w:rsidRPr="00334260" w:rsidR="0033426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/персональные данные/</w:t>
      </w:r>
      <w:r w:rsidR="0033426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правонарушителя, мировой судья считает необходимым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Муляр М.М. </w:t>
      </w:r>
      <w:r w:rsidRPr="00875899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административного штрафа. </w:t>
      </w:r>
    </w:p>
    <w:p w:rsidR="002D1798" w:rsidRPr="004B7A4B" w:rsidP="004B7A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Изъятый 17</w:t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 xml:space="preserve">.07.2026 года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электроскутером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>/марки/</w:t>
      </w:r>
      <w:r w:rsidRPr="0033426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мощностью 0,64 кВт</w:t>
      </w:r>
      <w:r>
        <w:rPr>
          <w:rFonts w:ascii="Times New Roman" w:hAnsi="Times New Roman" w:eastAsiaTheme="minorHAnsi"/>
          <w:sz w:val="28"/>
          <w:szCs w:val="28"/>
        </w:rPr>
        <w:t xml:space="preserve"> </w:t>
      </w:r>
      <w:r w:rsidRPr="004B7A4B">
        <w:rPr>
          <w:rFonts w:ascii="Times New Roman" w:hAnsi="Times New Roman" w:eastAsiaTheme="minorHAnsi"/>
          <w:sz w:val="28"/>
          <w:szCs w:val="28"/>
        </w:rPr>
        <w:t xml:space="preserve">  </w:t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подлежит возвращению по принадлежности по вступлении постановления в законную силу.  </w:t>
      </w:r>
    </w:p>
    <w:p w:rsidR="00B43694" w:rsidRPr="006A146F" w:rsidP="0005061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B7A4B">
        <w:rPr>
          <w:rFonts w:ascii="Times New Roman" w:hAnsi="Times New Roman"/>
          <w:sz w:val="28"/>
          <w:szCs w:val="28"/>
          <w:lang w:eastAsia="ru-RU"/>
        </w:rPr>
        <w:tab/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. 3.1, 3.5,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3.9, 4.2, ч. 3 ст. 12.8, 29.9, 29.10, 29.11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мировой судья </w:t>
      </w:r>
      <w:r w:rsidRPr="006A146F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</w:p>
    <w:p w:rsidR="0016400C" w:rsidRPr="006A146F" w:rsidP="00DC790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790E" w:rsidRPr="006A146F" w:rsidP="00CB4A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9A5176" w:rsidRPr="006A146F" w:rsidP="009A51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146F">
        <w:rPr>
          <w:rFonts w:ascii="Times New Roman" w:hAnsi="Times New Roman"/>
          <w:sz w:val="28"/>
          <w:szCs w:val="28"/>
          <w:lang w:eastAsia="ru-RU"/>
        </w:rPr>
        <w:t xml:space="preserve">         Признать</w:t>
      </w:r>
      <w:r w:rsidRPr="006A14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A146F" w:rsidR="00271198">
        <w:rPr>
          <w:rFonts w:ascii="Times New Roman" w:eastAsia="Times New Roman" w:hAnsi="Times New Roman"/>
          <w:b/>
          <w:sz w:val="28"/>
          <w:szCs w:val="28"/>
          <w:lang w:eastAsia="ru-RU"/>
        </w:rPr>
        <w:t>Муляр Юлию Алексеевну</w:t>
      </w:r>
      <w:r w:rsidRPr="006A146F" w:rsidR="003F76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hAnsi="Times New Roman"/>
          <w:sz w:val="28"/>
          <w:szCs w:val="28"/>
          <w:lang w:eastAsia="ru-RU"/>
        </w:rPr>
        <w:t>виновн</w:t>
      </w:r>
      <w:r w:rsidRPr="006A146F" w:rsidR="00FF0072">
        <w:rPr>
          <w:rFonts w:ascii="Times New Roman" w:hAnsi="Times New Roman"/>
          <w:sz w:val="28"/>
          <w:szCs w:val="28"/>
          <w:lang w:eastAsia="ru-RU"/>
        </w:rPr>
        <w:t>ой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</w:t>
      </w:r>
      <w:r w:rsidRPr="006A146F" w:rsidR="00B43694">
        <w:rPr>
          <w:rFonts w:ascii="Times New Roman" w:hAnsi="Times New Roman"/>
          <w:sz w:val="28"/>
          <w:szCs w:val="28"/>
          <w:lang w:eastAsia="ru-RU"/>
        </w:rPr>
        <w:t>3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ст. 12.</w:t>
      </w:r>
      <w:r w:rsidRPr="006A146F" w:rsidR="00B43694">
        <w:rPr>
          <w:rFonts w:ascii="Times New Roman" w:hAnsi="Times New Roman"/>
          <w:sz w:val="28"/>
          <w:szCs w:val="28"/>
          <w:lang w:eastAsia="ru-RU"/>
        </w:rPr>
        <w:t>8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КоАП РФ</w:t>
      </w:r>
      <w:r w:rsidRPr="006A146F">
        <w:rPr>
          <w:rFonts w:ascii="Times New Roman" w:hAnsi="Times New Roman"/>
          <w:sz w:val="28"/>
          <w:szCs w:val="28"/>
          <w:lang w:eastAsia="ru-RU"/>
        </w:rPr>
        <w:t>,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и назначить е</w:t>
      </w:r>
      <w:r w:rsidRPr="006A146F" w:rsidR="00FF0072">
        <w:rPr>
          <w:rFonts w:ascii="Times New Roman" w:hAnsi="Times New Roman"/>
          <w:sz w:val="28"/>
          <w:szCs w:val="28"/>
          <w:lang w:eastAsia="ru-RU"/>
        </w:rPr>
        <w:t>й</w:t>
      </w:r>
      <w:r w:rsidRPr="006A146F" w:rsidR="003F76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наказание в виде административного </w:t>
      </w:r>
      <w:r w:rsidRPr="006A146F" w:rsidR="00FF0072">
        <w:rPr>
          <w:rFonts w:ascii="Times New Roman" w:hAnsi="Times New Roman"/>
          <w:sz w:val="28"/>
          <w:szCs w:val="28"/>
          <w:lang w:eastAsia="ru-RU"/>
        </w:rPr>
        <w:t xml:space="preserve">штрафа 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Pr="006A146F" w:rsidR="00FF0072">
        <w:rPr>
          <w:rFonts w:ascii="Times New Roman" w:hAnsi="Times New Roman"/>
          <w:sz w:val="28"/>
          <w:szCs w:val="28"/>
          <w:lang w:eastAsia="ru-RU"/>
        </w:rPr>
        <w:t>45</w:t>
      </w:r>
      <w:r w:rsidRPr="006A146F">
        <w:rPr>
          <w:rFonts w:ascii="Times New Roman" w:hAnsi="Times New Roman"/>
          <w:sz w:val="28"/>
          <w:szCs w:val="28"/>
          <w:lang w:eastAsia="ru-RU"/>
        </w:rPr>
        <w:t>000 (</w:t>
      </w:r>
      <w:r w:rsidRPr="006A146F" w:rsidR="00FF0072">
        <w:rPr>
          <w:rFonts w:ascii="Times New Roman" w:hAnsi="Times New Roman"/>
          <w:sz w:val="28"/>
          <w:szCs w:val="28"/>
          <w:lang w:eastAsia="ru-RU"/>
        </w:rPr>
        <w:t>сорок пять</w:t>
      </w:r>
      <w:r w:rsidRPr="006A146F">
        <w:rPr>
          <w:rFonts w:ascii="Times New Roman" w:hAnsi="Times New Roman"/>
          <w:sz w:val="28"/>
          <w:szCs w:val="28"/>
          <w:lang w:eastAsia="ru-RU"/>
        </w:rPr>
        <w:t xml:space="preserve"> тысяч) рублей. </w:t>
      </w:r>
    </w:p>
    <w:p w:rsidR="00271198" w:rsidRPr="006A146F" w:rsidP="00E334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Реквизиты для уплаты штрафа: получатель платежа: УФК по Республике Крым (ОМВД России по Первомайскому району), ИНН: 9106000102, КПП: 910601001,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/с № 03100643000000017500, банк получателя: ОКЦ № 7 ЮГУ Банка России//УФК по Республике Крым, г. Симферополь, КБК: 18811601123010001140, БИК: 013510002, ОКТМО: 35635401, УИН: 18810491262400001438.  </w:t>
      </w:r>
    </w:p>
    <w:p w:rsidR="004B7A4B" w:rsidRPr="004B7A4B" w:rsidP="004B7A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Theme="minorHAns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Электроскутер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260" w:rsidR="0033426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/марки/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мощностью 0,64 кВт</w:t>
      </w:r>
      <w:r>
        <w:rPr>
          <w:rFonts w:ascii="Times New Roman" w:hAnsi="Times New Roman" w:eastAsiaTheme="minorHAnsi"/>
          <w:sz w:val="28"/>
          <w:szCs w:val="28"/>
        </w:rPr>
        <w:t>,</w:t>
      </w:r>
      <w:r w:rsidRPr="004B7A4B">
        <w:rPr>
          <w:rFonts w:ascii="Times New Roman" w:hAnsi="Times New Roman" w:eastAsiaTheme="minorHAns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изъятый 17.07.2026</w:t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огласно протоколу 82 ИВ № 012800</w:t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 xml:space="preserve">, по вступлении постановления в законную силу возвратить по принадлежности </w:t>
      </w:r>
      <w:r>
        <w:rPr>
          <w:rFonts w:ascii="Times New Roman" w:hAnsi="Times New Roman" w:eastAsiaTheme="minorHAns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Муляр Юлии Алексеевне</w:t>
      </w:r>
      <w:r w:rsidRPr="004B7A4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3348B" w:rsidRPr="006A146F" w:rsidP="00E334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силу, за исключением случаев, предусмотренных частями 1.1, 1.3 и 1.4 настоящей статьи, либо со дня истечения срока отсрочки или срока рассрочки, предусмотренных статьей 31.5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Кодекса.</w:t>
      </w:r>
    </w:p>
    <w:p w:rsidR="004053CF" w:rsidRPr="006A146F" w:rsidP="00405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>вынесшим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постановление.          </w:t>
      </w:r>
    </w:p>
    <w:p w:rsidR="004053CF" w:rsidRPr="006A146F" w:rsidP="00405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053CF" w:rsidRPr="006A146F" w:rsidP="00405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4053CF" w:rsidRPr="006A146F" w:rsidP="00405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46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 № 67 Первомайского судебного района Республики Крым или непосредственно в Первомайский районный суд Республики Крым. </w:t>
      </w:r>
    </w:p>
    <w:p w:rsidR="004053CF" w:rsidRPr="006A146F" w:rsidP="00405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4093" w:rsidRPr="006A146F" w:rsidP="001B032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Е.В.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Йова</w:t>
      </w:r>
    </w:p>
    <w:p w:rsidR="00511A69">
      <w:pPr>
        <w:rPr>
          <w:rFonts w:ascii="Times New Roman" w:hAnsi="Times New Roman"/>
          <w:sz w:val="28"/>
          <w:szCs w:val="28"/>
          <w:lang w:eastAsia="ru-RU"/>
        </w:rPr>
      </w:pPr>
    </w:p>
    <w:sectPr w:rsidSect="007E409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4B"/>
    <w:rsid w:val="00016E0D"/>
    <w:rsid w:val="00040BE0"/>
    <w:rsid w:val="0004351F"/>
    <w:rsid w:val="00046CAC"/>
    <w:rsid w:val="0005061A"/>
    <w:rsid w:val="00097943"/>
    <w:rsid w:val="000C064B"/>
    <w:rsid w:val="000D554B"/>
    <w:rsid w:val="000D6B3D"/>
    <w:rsid w:val="000F5024"/>
    <w:rsid w:val="00113064"/>
    <w:rsid w:val="0016400C"/>
    <w:rsid w:val="001B032B"/>
    <w:rsid w:val="001C0F7D"/>
    <w:rsid w:val="001C7F59"/>
    <w:rsid w:val="001E6CE1"/>
    <w:rsid w:val="00236BE0"/>
    <w:rsid w:val="002675A9"/>
    <w:rsid w:val="00271198"/>
    <w:rsid w:val="00284DF3"/>
    <w:rsid w:val="00293511"/>
    <w:rsid w:val="002C00FB"/>
    <w:rsid w:val="002D1798"/>
    <w:rsid w:val="002D5F01"/>
    <w:rsid w:val="002F0557"/>
    <w:rsid w:val="00301F7A"/>
    <w:rsid w:val="00307564"/>
    <w:rsid w:val="00307815"/>
    <w:rsid w:val="00334260"/>
    <w:rsid w:val="003425E1"/>
    <w:rsid w:val="00366BF0"/>
    <w:rsid w:val="00374BEC"/>
    <w:rsid w:val="00375070"/>
    <w:rsid w:val="003A444B"/>
    <w:rsid w:val="003E1F1F"/>
    <w:rsid w:val="003F7614"/>
    <w:rsid w:val="004053CF"/>
    <w:rsid w:val="0043056D"/>
    <w:rsid w:val="00456D22"/>
    <w:rsid w:val="004650C7"/>
    <w:rsid w:val="0047112A"/>
    <w:rsid w:val="00474E27"/>
    <w:rsid w:val="00482322"/>
    <w:rsid w:val="004A40CE"/>
    <w:rsid w:val="004B1B5A"/>
    <w:rsid w:val="004B7A4B"/>
    <w:rsid w:val="004D40C2"/>
    <w:rsid w:val="00511A69"/>
    <w:rsid w:val="00511E9C"/>
    <w:rsid w:val="005245FE"/>
    <w:rsid w:val="005419BA"/>
    <w:rsid w:val="0055288F"/>
    <w:rsid w:val="00557158"/>
    <w:rsid w:val="005C294F"/>
    <w:rsid w:val="005C3A7A"/>
    <w:rsid w:val="005D66B1"/>
    <w:rsid w:val="005D69B5"/>
    <w:rsid w:val="00682912"/>
    <w:rsid w:val="00685454"/>
    <w:rsid w:val="006A146F"/>
    <w:rsid w:val="006B5759"/>
    <w:rsid w:val="006B7EDB"/>
    <w:rsid w:val="006D510E"/>
    <w:rsid w:val="006F528F"/>
    <w:rsid w:val="007144CA"/>
    <w:rsid w:val="007275CB"/>
    <w:rsid w:val="00733818"/>
    <w:rsid w:val="007703A8"/>
    <w:rsid w:val="00794F63"/>
    <w:rsid w:val="00797434"/>
    <w:rsid w:val="007A2945"/>
    <w:rsid w:val="007D122E"/>
    <w:rsid w:val="007D1DFD"/>
    <w:rsid w:val="007E4093"/>
    <w:rsid w:val="0081385A"/>
    <w:rsid w:val="0082349E"/>
    <w:rsid w:val="00830710"/>
    <w:rsid w:val="0083493A"/>
    <w:rsid w:val="00875899"/>
    <w:rsid w:val="00890D72"/>
    <w:rsid w:val="008A3D59"/>
    <w:rsid w:val="008D50BC"/>
    <w:rsid w:val="008E0D81"/>
    <w:rsid w:val="0092051F"/>
    <w:rsid w:val="009A5176"/>
    <w:rsid w:val="009B3D72"/>
    <w:rsid w:val="009C5A30"/>
    <w:rsid w:val="009D21EC"/>
    <w:rsid w:val="00A11B64"/>
    <w:rsid w:val="00A630AF"/>
    <w:rsid w:val="00A63A8B"/>
    <w:rsid w:val="00A769F0"/>
    <w:rsid w:val="00AA2296"/>
    <w:rsid w:val="00AA75B6"/>
    <w:rsid w:val="00AB00F8"/>
    <w:rsid w:val="00AB02DF"/>
    <w:rsid w:val="00AC0F59"/>
    <w:rsid w:val="00AD4A51"/>
    <w:rsid w:val="00AE016F"/>
    <w:rsid w:val="00B011B8"/>
    <w:rsid w:val="00B1771B"/>
    <w:rsid w:val="00B24EB4"/>
    <w:rsid w:val="00B30DB4"/>
    <w:rsid w:val="00B37D88"/>
    <w:rsid w:val="00B43694"/>
    <w:rsid w:val="00B77900"/>
    <w:rsid w:val="00B81175"/>
    <w:rsid w:val="00B828B4"/>
    <w:rsid w:val="00BC2B99"/>
    <w:rsid w:val="00BC4F63"/>
    <w:rsid w:val="00BD07A7"/>
    <w:rsid w:val="00BE16FF"/>
    <w:rsid w:val="00C410B3"/>
    <w:rsid w:val="00C50F3D"/>
    <w:rsid w:val="00C65376"/>
    <w:rsid w:val="00CB06DA"/>
    <w:rsid w:val="00CB4A73"/>
    <w:rsid w:val="00CC6D4F"/>
    <w:rsid w:val="00CE2FED"/>
    <w:rsid w:val="00CE47D3"/>
    <w:rsid w:val="00CF71E1"/>
    <w:rsid w:val="00D0168C"/>
    <w:rsid w:val="00D02FC8"/>
    <w:rsid w:val="00D33D0E"/>
    <w:rsid w:val="00D425DE"/>
    <w:rsid w:val="00D86905"/>
    <w:rsid w:val="00DA392E"/>
    <w:rsid w:val="00DC790E"/>
    <w:rsid w:val="00DF0BF8"/>
    <w:rsid w:val="00E14E1D"/>
    <w:rsid w:val="00E3348B"/>
    <w:rsid w:val="00E36525"/>
    <w:rsid w:val="00E366D4"/>
    <w:rsid w:val="00E45393"/>
    <w:rsid w:val="00E56F7E"/>
    <w:rsid w:val="00E57B7C"/>
    <w:rsid w:val="00E7214A"/>
    <w:rsid w:val="00E72BE6"/>
    <w:rsid w:val="00EF0AA9"/>
    <w:rsid w:val="00F329C8"/>
    <w:rsid w:val="00F52E1D"/>
    <w:rsid w:val="00F67903"/>
    <w:rsid w:val="00F735CC"/>
    <w:rsid w:val="00F87244"/>
    <w:rsid w:val="00FA7135"/>
    <w:rsid w:val="00FC08C7"/>
    <w:rsid w:val="00FF0072"/>
    <w:rsid w:val="00FF57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4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4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25DE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A769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0BE1036301F130BECCE344A2571B7D333BCEF4B8DD3FA6194D606831134E39EB65F902E861205EC76EB6543C300882D11FE9956E897E7F1n550L" TargetMode="External" /><Relationship Id="rId5" Type="http://schemas.openxmlformats.org/officeDocument/2006/relationships/hyperlink" Target="consultantplus://offline/ref=A41B3C809B25317276AFE0042642C7EC9082B28E9CAE1CD31CAA1F962C1EFAC8A206978467EAD691D06CCC019CBA64075BD69FE785F5V3AB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