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FC0" w:rsidRPr="006F0F93" w:rsidP="0063468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0F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Копия</w:t>
      </w:r>
    </w:p>
    <w:p w:rsidR="00E34B70" w:rsidRPr="006F0F93" w:rsidP="0063468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0F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Дело № 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5-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67-</w:t>
      </w:r>
      <w:r w:rsidRPr="006F0F93" w:rsidR="00224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215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/2021</w:t>
      </w:r>
    </w:p>
    <w:p w:rsidR="00E34B70" w:rsidRPr="006F0F93" w:rsidP="0063468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0F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Уникальный идентификатор дела 91MS0067-01-2021-000</w:t>
      </w:r>
      <w:r w:rsidRPr="006F0F93" w:rsidR="00224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658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6F0F93" w:rsidR="00224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</w:t>
      </w:r>
    </w:p>
    <w:p w:rsidR="00E34B70" w:rsidRPr="006F0F93" w:rsidP="0063468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709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:rsidR="00F87FC0" w:rsidRPr="006F0F93" w:rsidP="006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87FC0" w:rsidRPr="006F0F93" w:rsidP="00634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F9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87FC0" w:rsidRPr="006F0F93" w:rsidP="006346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F93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F87FC0" w:rsidRPr="006F0F93" w:rsidP="006346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7FC0" w:rsidRPr="006F0F93" w:rsidP="0063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13 октября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r w:rsidRPr="006F0F93" w:rsidR="0063468C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6F0F93" w:rsidR="0063468C">
        <w:rPr>
          <w:rFonts w:ascii="Times New Roman" w:eastAsia="Times New Roman" w:hAnsi="Times New Roman" w:cs="Times New Roman"/>
          <w:sz w:val="24"/>
          <w:szCs w:val="24"/>
        </w:rPr>
        <w:tab/>
      </w:r>
      <w:r w:rsidRPr="006F0F93" w:rsidR="0063468C">
        <w:rPr>
          <w:rFonts w:ascii="Times New Roman" w:eastAsia="Times New Roman" w:hAnsi="Times New Roman" w:cs="Times New Roman"/>
          <w:sz w:val="24"/>
          <w:szCs w:val="24"/>
        </w:rPr>
        <w:tab/>
      </w:r>
      <w:r w:rsidRPr="006F0F93" w:rsidR="0063468C">
        <w:rPr>
          <w:rFonts w:ascii="Times New Roman" w:eastAsia="Times New Roman" w:hAnsi="Times New Roman" w:cs="Times New Roman"/>
          <w:sz w:val="24"/>
          <w:szCs w:val="24"/>
        </w:rPr>
        <w:tab/>
      </w:r>
      <w:r w:rsidRPr="006F0F93" w:rsidR="0063468C">
        <w:rPr>
          <w:rFonts w:ascii="Times New Roman" w:eastAsia="Times New Roman" w:hAnsi="Times New Roman" w:cs="Times New Roman"/>
          <w:sz w:val="24"/>
          <w:szCs w:val="24"/>
        </w:rPr>
        <w:tab/>
      </w:r>
      <w:r w:rsidRPr="006F0F93" w:rsidR="0063468C">
        <w:rPr>
          <w:rFonts w:ascii="Times New Roman" w:eastAsia="Times New Roman" w:hAnsi="Times New Roman" w:cs="Times New Roman"/>
          <w:sz w:val="24"/>
          <w:szCs w:val="24"/>
        </w:rPr>
        <w:tab/>
      </w:r>
      <w:r w:rsidRPr="006F0F93" w:rsidR="0063468C">
        <w:rPr>
          <w:rFonts w:ascii="Times New Roman" w:eastAsia="Times New Roman" w:hAnsi="Times New Roman" w:cs="Times New Roman"/>
          <w:sz w:val="24"/>
          <w:szCs w:val="24"/>
        </w:rPr>
        <w:tab/>
      </w:r>
      <w:r w:rsidRPr="006F0F93" w:rsidR="0063468C">
        <w:rPr>
          <w:rFonts w:ascii="Times New Roman" w:eastAsia="Times New Roman" w:hAnsi="Times New Roman" w:cs="Times New Roman"/>
          <w:sz w:val="24"/>
          <w:szCs w:val="24"/>
        </w:rPr>
        <w:tab/>
      </w:r>
      <w:r w:rsidR="006F0F9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. Первомайское</w:t>
      </w:r>
    </w:p>
    <w:p w:rsidR="0012754F" w:rsidRPr="006F0F93" w:rsidP="0063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3A3" w:rsidRPr="006F0F93" w:rsidP="0063468C">
      <w:pPr>
        <w:pStyle w:val="NormalWeb"/>
        <w:spacing w:before="0" w:beforeAutospacing="0" w:after="0" w:afterAutospacing="0"/>
        <w:ind w:firstLine="709"/>
        <w:jc w:val="both"/>
      </w:pPr>
      <w:r w:rsidRPr="006F0F93">
        <w:t>Мировой судья судебного участка № 6</w:t>
      </w:r>
      <w:r w:rsidRPr="006F0F93" w:rsidR="00EC3051">
        <w:t>7</w:t>
      </w:r>
      <w:r w:rsidRPr="006F0F93">
        <w:t xml:space="preserve"> Первомайского судебного района (Первомайский муниципальный район) Республики Крым </w:t>
      </w:r>
      <w:r w:rsidRPr="006F0F93" w:rsidR="00EC3051">
        <w:t>Кириченко</w:t>
      </w:r>
      <w:r w:rsidRPr="006F0F93" w:rsidR="0012754F">
        <w:t> </w:t>
      </w:r>
      <w:r w:rsidRPr="006F0F93" w:rsidR="00EC3051">
        <w:t>Е.С.</w:t>
      </w:r>
      <w:r w:rsidRPr="006F0F93">
        <w:rPr>
          <w:iCs/>
        </w:rPr>
        <w:t xml:space="preserve">, расположенного по адресу: Республика Крым, Первомайский район, пгт. </w:t>
      </w:r>
      <w:r w:rsidRPr="006F0F93">
        <w:rPr>
          <w:iCs/>
        </w:rPr>
        <w:t>Первомайское</w:t>
      </w:r>
      <w:r w:rsidRPr="006F0F93">
        <w:rPr>
          <w:iCs/>
        </w:rPr>
        <w:t xml:space="preserve">, ул. Кооперативная, 6, </w:t>
      </w:r>
      <w:r w:rsidRPr="006F0F93" w:rsidR="00141DCC">
        <w:t>рассмотрев поступивший из отделения</w:t>
      </w:r>
      <w:r w:rsidRPr="006F0F93">
        <w:rPr>
          <w:color w:val="000000"/>
        </w:rPr>
        <w:t>судебных приставов по Первомайскому району УФССП  России по Республике Крым</w:t>
      </w:r>
      <w:r w:rsidRPr="006F0F93">
        <w:t xml:space="preserve"> материал </w:t>
      </w:r>
    </w:p>
    <w:p w:rsidR="00B07A18" w:rsidRPr="006F0F93" w:rsidP="0063468C">
      <w:pPr>
        <w:pStyle w:val="NormalWeb"/>
        <w:spacing w:before="0" w:beforeAutospacing="0" w:after="0" w:afterAutospacing="0"/>
        <w:ind w:firstLine="709"/>
        <w:jc w:val="both"/>
      </w:pPr>
      <w:r w:rsidRPr="006F0F93">
        <w:t xml:space="preserve">в отношении </w:t>
      </w:r>
      <w:r w:rsidRPr="006F0F93" w:rsidR="007B53A3">
        <w:rPr>
          <w:b/>
        </w:rPr>
        <w:t>Паламарчук Алены Григорьевны</w:t>
      </w:r>
      <w:r w:rsidRPr="006F0F93">
        <w:rPr>
          <w:b/>
        </w:rPr>
        <w:t xml:space="preserve">, </w:t>
      </w:r>
      <w:r w:rsidRPr="001B5D64" w:rsidR="001303D9">
        <w:rPr>
          <w:i/>
        </w:rPr>
        <w:t>/персональные данные/</w:t>
      </w:r>
      <w:r w:rsidRPr="006F0F93">
        <w:t xml:space="preserve">, </w:t>
      </w:r>
    </w:p>
    <w:p w:rsidR="00F87FC0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о привлечении к административной ответственности  по  ст. 17.8 КоАП РФ, </w:t>
      </w:r>
    </w:p>
    <w:p w:rsidR="006F0F93" w:rsidP="006346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FC0" w:rsidRPr="006F0F93" w:rsidP="006346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EC3051" w:rsidRPr="006F0F93" w:rsidP="00634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F93">
        <w:rPr>
          <w:rFonts w:ascii="Times New Roman" w:hAnsi="Times New Roman" w:cs="Times New Roman"/>
          <w:sz w:val="24"/>
          <w:szCs w:val="24"/>
        </w:rPr>
        <w:t>Паламарчук А.Г.</w:t>
      </w:r>
      <w:r w:rsidRPr="006F0F93" w:rsidR="0061695C">
        <w:rPr>
          <w:rFonts w:ascii="Times New Roman" w:hAnsi="Times New Roman" w:cs="Times New Roman"/>
          <w:sz w:val="24"/>
          <w:szCs w:val="24"/>
        </w:rPr>
        <w:t xml:space="preserve"> </w:t>
      </w:r>
      <w:r w:rsidRPr="006F0F93">
        <w:rPr>
          <w:rFonts w:ascii="Times New Roman" w:hAnsi="Times New Roman" w:cs="Times New Roman"/>
          <w:sz w:val="24"/>
          <w:szCs w:val="24"/>
        </w:rPr>
        <w:t>20</w:t>
      </w:r>
      <w:r w:rsidRPr="006F0F93">
        <w:rPr>
          <w:rFonts w:ascii="Times New Roman" w:hAnsi="Times New Roman" w:cs="Times New Roman"/>
          <w:sz w:val="24"/>
          <w:szCs w:val="24"/>
        </w:rPr>
        <w:t>.0</w:t>
      </w:r>
      <w:r w:rsidRPr="006F0F93">
        <w:rPr>
          <w:rFonts w:ascii="Times New Roman" w:hAnsi="Times New Roman" w:cs="Times New Roman"/>
          <w:sz w:val="24"/>
          <w:szCs w:val="24"/>
        </w:rPr>
        <w:t>9</w:t>
      </w:r>
      <w:r w:rsidRPr="006F0F93" w:rsidR="0061695C">
        <w:rPr>
          <w:rFonts w:ascii="Times New Roman" w:hAnsi="Times New Roman" w:cs="Times New Roman"/>
          <w:sz w:val="24"/>
          <w:szCs w:val="24"/>
        </w:rPr>
        <w:t>.2021</w:t>
      </w:r>
      <w:r w:rsidRPr="006F0F93" w:rsidR="00F87FC0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6F0F93">
        <w:rPr>
          <w:rFonts w:ascii="Times New Roman" w:hAnsi="Times New Roman" w:cs="Times New Roman"/>
          <w:sz w:val="24"/>
          <w:szCs w:val="24"/>
        </w:rPr>
        <w:t>11</w:t>
      </w:r>
      <w:r w:rsidRPr="006F0F93">
        <w:rPr>
          <w:rFonts w:ascii="Times New Roman" w:hAnsi="Times New Roman" w:cs="Times New Roman"/>
          <w:sz w:val="24"/>
          <w:szCs w:val="24"/>
        </w:rPr>
        <w:t xml:space="preserve"> часов 30</w:t>
      </w:r>
      <w:r w:rsidRPr="006F0F93" w:rsidR="00F87FC0">
        <w:rPr>
          <w:rFonts w:ascii="Times New Roman" w:hAnsi="Times New Roman" w:cs="Times New Roman"/>
          <w:sz w:val="24"/>
          <w:szCs w:val="24"/>
        </w:rPr>
        <w:t xml:space="preserve"> </w:t>
      </w:r>
      <w:r w:rsidRPr="006F0F93">
        <w:rPr>
          <w:rFonts w:ascii="Times New Roman" w:hAnsi="Times New Roman" w:cs="Times New Roman"/>
          <w:sz w:val="24"/>
          <w:szCs w:val="24"/>
        </w:rPr>
        <w:t>минут</w:t>
      </w:r>
      <w:r w:rsidRPr="006F0F93" w:rsidR="00F87FC0">
        <w:rPr>
          <w:rFonts w:ascii="Times New Roman" w:hAnsi="Times New Roman" w:cs="Times New Roman"/>
          <w:sz w:val="24"/>
          <w:szCs w:val="24"/>
        </w:rPr>
        <w:t xml:space="preserve">, находясь по месту </w:t>
      </w:r>
      <w:r w:rsidRPr="006F0F93" w:rsidR="00141DCC">
        <w:rPr>
          <w:rFonts w:ascii="Times New Roman" w:hAnsi="Times New Roman" w:cs="Times New Roman"/>
          <w:sz w:val="24"/>
          <w:szCs w:val="24"/>
        </w:rPr>
        <w:t>жительства</w:t>
      </w:r>
      <w:r w:rsidRPr="006F0F93">
        <w:rPr>
          <w:rFonts w:ascii="Times New Roman" w:hAnsi="Times New Roman" w:cs="Times New Roman"/>
          <w:sz w:val="24"/>
          <w:szCs w:val="24"/>
        </w:rPr>
        <w:t xml:space="preserve"> </w:t>
      </w:r>
      <w:r w:rsidRPr="006F0F93" w:rsidR="00F87FC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1303D9" w:rsidR="001303D9">
        <w:rPr>
          <w:rFonts w:ascii="Times New Roman" w:hAnsi="Times New Roman" w:cs="Times New Roman"/>
          <w:i/>
          <w:sz w:val="24"/>
          <w:szCs w:val="24"/>
        </w:rPr>
        <w:t>АДРЕС</w:t>
      </w:r>
      <w:r w:rsidRPr="006F0F93">
        <w:rPr>
          <w:rFonts w:ascii="Times New Roman" w:hAnsi="Times New Roman" w:cs="Times New Roman"/>
          <w:sz w:val="24"/>
          <w:szCs w:val="24"/>
        </w:rPr>
        <w:t xml:space="preserve">, </w:t>
      </w:r>
      <w:r w:rsidRPr="006F0F93">
        <w:rPr>
          <w:rFonts w:ascii="Times New Roman" w:hAnsi="Times New Roman" w:cs="Times New Roman"/>
          <w:sz w:val="24"/>
          <w:szCs w:val="24"/>
        </w:rPr>
        <w:t>являясь должником по исполнительному производству № 3461/14/82018-ИП от 31.12.2014 года, по постановлению о приводе к СПИ по Первомайскому району для привлечения к административной ответственности по ст. 5.35.1 КоАП РФ, категорически отказалась проехать в Первомайский ОСП, перед судебным приставом закрыла калитку, тем самым воспрепятствовала законной деятельности СП по ОУПДС, находящегося при исполнении служебных обязанностей тем самым совершила административное правонарушение</w:t>
      </w:r>
      <w:r w:rsidRPr="006F0F93" w:rsidR="00907C86">
        <w:rPr>
          <w:rFonts w:ascii="Times New Roman" w:hAnsi="Times New Roman" w:cs="Times New Roman"/>
          <w:sz w:val="24"/>
          <w:szCs w:val="24"/>
        </w:rPr>
        <w:t xml:space="preserve">, </w:t>
      </w:r>
      <w:r w:rsidRPr="006F0F93" w:rsidR="00907C86">
        <w:rPr>
          <w:rFonts w:ascii="Times New Roman" w:hAnsi="Times New Roman" w:cs="Times New Roman"/>
          <w:sz w:val="24"/>
          <w:szCs w:val="24"/>
        </w:rPr>
        <w:t>административная</w:t>
      </w:r>
      <w:r w:rsidRPr="006F0F93" w:rsidR="00907C86">
        <w:rPr>
          <w:rFonts w:ascii="Times New Roman" w:hAnsi="Times New Roman" w:cs="Times New Roman"/>
          <w:sz w:val="24"/>
          <w:szCs w:val="24"/>
        </w:rPr>
        <w:t xml:space="preserve"> </w:t>
      </w:r>
      <w:r w:rsidRPr="006F0F93" w:rsidR="00907C86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6F0F93" w:rsidR="00907C86">
        <w:rPr>
          <w:rFonts w:ascii="Times New Roman" w:hAnsi="Times New Roman" w:cs="Times New Roman"/>
          <w:sz w:val="24"/>
          <w:szCs w:val="24"/>
        </w:rPr>
        <w:t xml:space="preserve"> за которое предусмотрена ч. 17.8 КоАП РФ.</w:t>
      </w:r>
    </w:p>
    <w:p w:rsidR="00F87FC0" w:rsidRPr="006F0F93" w:rsidP="00634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hAnsi="Times New Roman" w:cs="Times New Roman"/>
          <w:sz w:val="24"/>
          <w:szCs w:val="24"/>
        </w:rPr>
        <w:t>В судебное заседание</w:t>
      </w:r>
      <w:r w:rsidRPr="006F0F93" w:rsidR="007C1B1F">
        <w:rPr>
          <w:rFonts w:ascii="Times New Roman" w:hAnsi="Times New Roman" w:cs="Times New Roman"/>
          <w:sz w:val="24"/>
          <w:szCs w:val="24"/>
        </w:rPr>
        <w:t xml:space="preserve"> </w:t>
      </w:r>
      <w:r w:rsidRPr="006F0F93" w:rsidR="00907C86">
        <w:rPr>
          <w:rFonts w:ascii="Times New Roman" w:hAnsi="Times New Roman" w:cs="Times New Roman"/>
          <w:sz w:val="24"/>
          <w:szCs w:val="24"/>
        </w:rPr>
        <w:t xml:space="preserve">Паламарчук А.Г. </w:t>
      </w:r>
      <w:r w:rsidRPr="006F0F93">
        <w:rPr>
          <w:rFonts w:ascii="Times New Roman" w:hAnsi="Times New Roman" w:cs="Times New Roman"/>
          <w:sz w:val="24"/>
          <w:szCs w:val="24"/>
        </w:rPr>
        <w:t>не явил</w:t>
      </w:r>
      <w:r w:rsidRPr="006F0F93" w:rsidR="00EC3051">
        <w:rPr>
          <w:rFonts w:ascii="Times New Roman" w:hAnsi="Times New Roman" w:cs="Times New Roman"/>
          <w:sz w:val="24"/>
          <w:szCs w:val="24"/>
        </w:rPr>
        <w:t>ась</w:t>
      </w:r>
      <w:r w:rsidRPr="006F0F93">
        <w:rPr>
          <w:rFonts w:ascii="Times New Roman" w:hAnsi="Times New Roman" w:cs="Times New Roman"/>
          <w:sz w:val="24"/>
          <w:szCs w:val="24"/>
        </w:rPr>
        <w:t xml:space="preserve">, </w:t>
      </w:r>
      <w:r w:rsidRPr="006F0F93" w:rsidR="009B138D">
        <w:rPr>
          <w:rFonts w:ascii="Times New Roman" w:hAnsi="Times New Roman" w:cs="Times New Roman"/>
          <w:sz w:val="24"/>
          <w:szCs w:val="24"/>
        </w:rPr>
        <w:t xml:space="preserve">уведомлена надлежащим образом, </w:t>
      </w:r>
      <w:r w:rsidRPr="006F0F93" w:rsidR="00AE54F2">
        <w:rPr>
          <w:rStyle w:val="BodyTextChar"/>
          <w:rFonts w:ascii="Times New Roman" w:hAnsi="Times New Roman" w:cs="Times New Roman"/>
          <w:sz w:val="24"/>
          <w:szCs w:val="24"/>
        </w:rPr>
        <w:t xml:space="preserve">ходатайство об отложении рассмотрения дела </w:t>
      </w:r>
      <w:r w:rsidRPr="006F0F93" w:rsidR="00907C86">
        <w:rPr>
          <w:rStyle w:val="BodyTextChar"/>
          <w:rFonts w:ascii="Times New Roman" w:hAnsi="Times New Roman" w:cs="Times New Roman"/>
          <w:sz w:val="24"/>
          <w:szCs w:val="24"/>
        </w:rPr>
        <w:t xml:space="preserve">в судебный участок </w:t>
      </w:r>
      <w:r w:rsidRPr="006F0F93" w:rsidR="00AE54F2">
        <w:rPr>
          <w:rStyle w:val="BodyTextChar"/>
          <w:rFonts w:ascii="Times New Roman" w:hAnsi="Times New Roman" w:cs="Times New Roman"/>
          <w:sz w:val="24"/>
          <w:szCs w:val="24"/>
        </w:rPr>
        <w:t xml:space="preserve">не </w:t>
      </w:r>
      <w:r w:rsidRPr="006F0F93" w:rsidR="00907C86">
        <w:rPr>
          <w:rStyle w:val="BodyTextChar"/>
          <w:rFonts w:ascii="Times New Roman" w:hAnsi="Times New Roman" w:cs="Times New Roman"/>
          <w:sz w:val="24"/>
          <w:szCs w:val="24"/>
        </w:rPr>
        <w:t>направляла</w:t>
      </w:r>
      <w:r w:rsidRPr="006F0F93" w:rsidR="00907C86">
        <w:rPr>
          <w:rFonts w:ascii="Times New Roman" w:hAnsi="Times New Roman" w:cs="Times New Roman"/>
          <w:sz w:val="24"/>
          <w:szCs w:val="24"/>
        </w:rPr>
        <w:t>, просила о рассмотрении дела об административно</w:t>
      </w:r>
      <w:r w:rsidRPr="006F0F93" w:rsidR="006F0F93">
        <w:rPr>
          <w:rFonts w:ascii="Times New Roman" w:hAnsi="Times New Roman" w:cs="Times New Roman"/>
          <w:sz w:val="24"/>
          <w:szCs w:val="24"/>
        </w:rPr>
        <w:t xml:space="preserve">м правонарушении без ее участия, указала, что подобное больше не повториться  </w:t>
      </w:r>
      <w:r w:rsidRPr="006F0F93" w:rsidR="00907C86">
        <w:rPr>
          <w:rFonts w:ascii="Times New Roman" w:hAnsi="Times New Roman" w:cs="Times New Roman"/>
          <w:sz w:val="24"/>
          <w:szCs w:val="24"/>
        </w:rPr>
        <w:t>(л.д. 1 оборот).</w:t>
      </w:r>
    </w:p>
    <w:p w:rsidR="00907C86" w:rsidRPr="006F0F93" w:rsidP="00634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93">
        <w:rPr>
          <w:rFonts w:ascii="Times New Roman" w:hAnsi="Times New Roman" w:cs="Times New Roman"/>
          <w:sz w:val="24"/>
          <w:szCs w:val="24"/>
        </w:rPr>
        <w:t>В соответствии с ч. 2 ст. 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7C86" w:rsidRPr="006F0F93" w:rsidP="0063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93">
        <w:rPr>
          <w:rFonts w:ascii="Times New Roman" w:hAnsi="Times New Roman" w:cs="Times New Roman"/>
          <w:sz w:val="24"/>
          <w:szCs w:val="24"/>
        </w:rPr>
        <w:t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</w:t>
      </w:r>
      <w:r w:rsidRPr="006F0F93" w:rsidR="0063468C">
        <w:rPr>
          <w:rFonts w:ascii="Times New Roman" w:hAnsi="Times New Roman" w:cs="Times New Roman"/>
          <w:sz w:val="24"/>
          <w:szCs w:val="24"/>
        </w:rPr>
        <w:t xml:space="preserve">оторых  невозможно  без участия, </w:t>
      </w:r>
      <w:r w:rsidRPr="006F0F93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лица, мировой судья приходит к выводу о возможности рассмотрения дела в отсутствие </w:t>
      </w:r>
      <w:r w:rsidRPr="006F0F93">
        <w:rPr>
          <w:rFonts w:ascii="Times New Roman" w:hAnsi="Times New Roman" w:cs="Times New Roman"/>
          <w:sz w:val="24"/>
          <w:szCs w:val="24"/>
        </w:rPr>
        <w:t xml:space="preserve">Паламарчук А.Г. </w:t>
      </w:r>
    </w:p>
    <w:p w:rsidR="00F87FC0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Исследовав представленные доказательства: протокол об административном правонарушении № </w:t>
      </w:r>
      <w:r w:rsidRPr="006F0F93" w:rsidR="00907C86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6F0F93" w:rsidR="009A2FAA">
        <w:rPr>
          <w:rFonts w:ascii="Times New Roman" w:eastAsia="Times New Roman" w:hAnsi="Times New Roman" w:cs="Times New Roman"/>
          <w:sz w:val="24"/>
          <w:szCs w:val="24"/>
        </w:rPr>
        <w:t>/21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/82018–АП от </w:t>
      </w:r>
      <w:r w:rsidRPr="006F0F93" w:rsidR="00907C8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F0F93" w:rsidR="009B138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6F0F93" w:rsidR="00907C8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F0F93" w:rsidR="009A2FAA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года,</w:t>
      </w:r>
      <w:r w:rsidRPr="006F0F93" w:rsidR="00907C86">
        <w:rPr>
          <w:rFonts w:ascii="Times New Roman" w:eastAsia="Times New Roman" w:hAnsi="Times New Roman" w:cs="Times New Roman"/>
          <w:sz w:val="24"/>
          <w:szCs w:val="24"/>
        </w:rPr>
        <w:t xml:space="preserve"> который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F93" w:rsidR="009A2FAA">
        <w:rPr>
          <w:rFonts w:ascii="Times New Roman" w:eastAsia="Times New Roman" w:hAnsi="Times New Roman" w:cs="Times New Roman"/>
          <w:sz w:val="24"/>
          <w:szCs w:val="24"/>
        </w:rPr>
        <w:t>получен</w:t>
      </w:r>
      <w:r w:rsidRPr="006F0F93" w:rsidR="008507C4">
        <w:rPr>
          <w:rFonts w:ascii="Times New Roman" w:eastAsia="Times New Roman" w:hAnsi="Times New Roman" w:cs="Times New Roman"/>
          <w:sz w:val="24"/>
          <w:szCs w:val="24"/>
        </w:rPr>
        <w:t xml:space="preserve"> и подписан </w:t>
      </w:r>
      <w:r w:rsidRPr="006F0F93" w:rsidR="00907C86">
        <w:rPr>
          <w:rFonts w:ascii="Times New Roman" w:hAnsi="Times New Roman" w:cs="Times New Roman"/>
          <w:sz w:val="24"/>
          <w:szCs w:val="24"/>
        </w:rPr>
        <w:t xml:space="preserve">Паламарчук А.Г. </w:t>
      </w:r>
      <w:r w:rsidRPr="006F0F93" w:rsidR="008507C4">
        <w:rPr>
          <w:rFonts w:ascii="Times New Roman" w:eastAsia="Times New Roman" w:hAnsi="Times New Roman" w:cs="Times New Roman"/>
          <w:sz w:val="24"/>
          <w:szCs w:val="24"/>
        </w:rPr>
        <w:t xml:space="preserve"> лично </w:t>
      </w:r>
      <w:r w:rsidRPr="006F0F93" w:rsidR="007B53A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F0F93" w:rsidR="008507C4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6F0F93" w:rsidR="007B53A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F0F93" w:rsidR="008507C4">
        <w:rPr>
          <w:rFonts w:ascii="Times New Roman" w:eastAsia="Times New Roman" w:hAnsi="Times New Roman" w:cs="Times New Roman"/>
          <w:sz w:val="24"/>
          <w:szCs w:val="24"/>
        </w:rPr>
        <w:t>.2021 года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; акт обнаружения административного правонарушения</w:t>
      </w:r>
      <w:r w:rsidRPr="006F0F93" w:rsidR="00B30ED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6F0F93" w:rsidR="007B53A3">
        <w:rPr>
          <w:rFonts w:ascii="Times New Roman" w:eastAsia="Times New Roman" w:hAnsi="Times New Roman" w:cs="Times New Roman"/>
          <w:sz w:val="24"/>
          <w:szCs w:val="24"/>
        </w:rPr>
        <w:t>20.09.2021 года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F0F93" w:rsidR="00B3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F93" w:rsidR="00B30EDA">
        <w:rPr>
          <w:rFonts w:ascii="Times New Roman" w:eastAsia="Times New Roman" w:hAnsi="Times New Roman" w:cs="Times New Roman"/>
          <w:sz w:val="24"/>
          <w:szCs w:val="24"/>
        </w:rPr>
        <w:t xml:space="preserve">копией постановления о </w:t>
      </w:r>
      <w:r w:rsidRPr="006F0F93" w:rsidR="00011D08">
        <w:rPr>
          <w:rFonts w:ascii="Times New Roman" w:eastAsia="Times New Roman" w:hAnsi="Times New Roman" w:cs="Times New Roman"/>
          <w:sz w:val="24"/>
          <w:szCs w:val="24"/>
        </w:rPr>
        <w:t>приводе должника от</w:t>
      </w:r>
      <w:r w:rsidRPr="006F0F93" w:rsidR="00B3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F93" w:rsidR="007B53A3">
        <w:rPr>
          <w:rFonts w:ascii="Times New Roman" w:eastAsia="Times New Roman" w:hAnsi="Times New Roman" w:cs="Times New Roman"/>
          <w:sz w:val="24"/>
          <w:szCs w:val="24"/>
        </w:rPr>
        <w:t>20.09.2021 года</w:t>
      </w:r>
      <w:r w:rsidRPr="006F0F93" w:rsidR="00B30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0F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приходит к выводу о доказанности вины </w:t>
      </w:r>
      <w:r w:rsidRPr="006F0F93" w:rsidR="007B53A3">
        <w:rPr>
          <w:rFonts w:ascii="Times New Roman" w:hAnsi="Times New Roman" w:cs="Times New Roman"/>
          <w:sz w:val="24"/>
          <w:szCs w:val="24"/>
        </w:rPr>
        <w:t xml:space="preserve">Паламарчук А.Г.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ст. 17.8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41DCC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Копия протокола об административном правонарушении </w:t>
      </w:r>
      <w:r w:rsidRPr="006F0F93" w:rsidR="007C1B1F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6F0F93" w:rsidR="007B53A3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/21/82018–АП от </w:t>
      </w:r>
      <w:r w:rsidRPr="006F0F93" w:rsidR="007B53A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F0F93" w:rsidR="00011D08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6F0F93" w:rsidR="007B53A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.2021 года, </w:t>
      </w:r>
      <w:r w:rsidRPr="006F0F93" w:rsidR="00011D08">
        <w:rPr>
          <w:rFonts w:ascii="Times New Roman" w:eastAsia="Times New Roman" w:hAnsi="Times New Roman" w:cs="Times New Roman"/>
          <w:sz w:val="24"/>
          <w:szCs w:val="24"/>
        </w:rPr>
        <w:t xml:space="preserve">получена </w:t>
      </w:r>
      <w:r w:rsidRPr="006F0F93" w:rsidR="007B53A3">
        <w:rPr>
          <w:rFonts w:ascii="Times New Roman" w:hAnsi="Times New Roman" w:cs="Times New Roman"/>
          <w:sz w:val="24"/>
          <w:szCs w:val="24"/>
        </w:rPr>
        <w:t xml:space="preserve">Паламарчук А.Г.  </w:t>
      </w:r>
      <w:r w:rsidRPr="006F0F93" w:rsidR="00011D08">
        <w:rPr>
          <w:rFonts w:ascii="Times New Roman" w:eastAsia="Times New Roman" w:hAnsi="Times New Roman" w:cs="Times New Roman"/>
          <w:sz w:val="24"/>
          <w:szCs w:val="24"/>
        </w:rPr>
        <w:t xml:space="preserve">лично </w:t>
      </w:r>
      <w:r w:rsidRPr="006F0F93" w:rsidR="007B53A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F0F93" w:rsidR="00011D08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6F0F93" w:rsidR="007B53A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F0F93" w:rsidR="00011D08">
        <w:rPr>
          <w:rFonts w:ascii="Times New Roman" w:eastAsia="Times New Roman" w:hAnsi="Times New Roman" w:cs="Times New Roman"/>
          <w:sz w:val="24"/>
          <w:szCs w:val="24"/>
        </w:rPr>
        <w:t xml:space="preserve">.2021 года. </w:t>
      </w:r>
    </w:p>
    <w:p w:rsidR="0060180F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r w:rsidRPr="006F0F93" w:rsidR="007B53A3">
        <w:rPr>
          <w:rFonts w:ascii="Times New Roman" w:hAnsi="Times New Roman" w:cs="Times New Roman"/>
          <w:sz w:val="24"/>
          <w:szCs w:val="24"/>
        </w:rPr>
        <w:t xml:space="preserve">Паламарчук А.Г.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на защиту не нарушено. </w:t>
      </w:r>
    </w:p>
    <w:p w:rsidR="00F87FC0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Согласно ч. 1 ст. 2.1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6F0F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180F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0180F" w:rsidRPr="006F0F93" w:rsidP="0063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11 Федерального закона от 21.07.1997 № 118-ФЗ  </w:t>
      </w:r>
      <w:r w:rsidRPr="006F0F93" w:rsidR="008A561B">
        <w:rPr>
          <w:rFonts w:ascii="Times New Roman" w:hAnsi="Times New Roman" w:cs="Times New Roman"/>
          <w:sz w:val="24"/>
          <w:szCs w:val="24"/>
        </w:rPr>
        <w:t>«</w:t>
      </w:r>
      <w:r w:rsidRPr="006F0F93">
        <w:rPr>
          <w:rFonts w:ascii="Times New Roman" w:hAnsi="Times New Roman" w:cs="Times New Roman"/>
          <w:sz w:val="24"/>
          <w:szCs w:val="24"/>
        </w:rPr>
        <w:t>Об органах принудительного исполнения Российской Федерации</w:t>
      </w:r>
      <w:r w:rsidRPr="006F0F93" w:rsidR="008A561B">
        <w:rPr>
          <w:rFonts w:ascii="Times New Roman" w:hAnsi="Times New Roman" w:cs="Times New Roman"/>
          <w:sz w:val="24"/>
          <w:szCs w:val="24"/>
        </w:rPr>
        <w:t>»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0F93">
        <w:rPr>
          <w:rFonts w:ascii="Times New Roman" w:hAnsi="Times New Roman" w:cs="Times New Roman"/>
          <w:sz w:val="24"/>
          <w:szCs w:val="24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60180F" w:rsidRPr="006F0F93" w:rsidP="0063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Согласно ст. 14 Федерального закона от 21.07.1997 № 118-ФЗ </w:t>
      </w:r>
      <w:r w:rsidRPr="006F0F93" w:rsidR="008A561B">
        <w:rPr>
          <w:rFonts w:ascii="Times New Roman" w:hAnsi="Times New Roman" w:cs="Times New Roman"/>
          <w:sz w:val="24"/>
          <w:szCs w:val="24"/>
        </w:rPr>
        <w:t>«</w:t>
      </w:r>
      <w:r w:rsidRPr="006F0F93">
        <w:rPr>
          <w:rFonts w:ascii="Times New Roman" w:hAnsi="Times New Roman" w:cs="Times New Roman"/>
          <w:sz w:val="24"/>
          <w:szCs w:val="24"/>
        </w:rPr>
        <w:t>Об органах принудительного исполнения Российской Федерации</w:t>
      </w:r>
      <w:r w:rsidRPr="006F0F93" w:rsidR="008A561B">
        <w:rPr>
          <w:rFonts w:ascii="Times New Roman" w:hAnsi="Times New Roman" w:cs="Times New Roman"/>
          <w:sz w:val="24"/>
          <w:szCs w:val="24"/>
        </w:rPr>
        <w:t>»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6F0F93">
        <w:rPr>
          <w:rFonts w:ascii="Times New Roman" w:hAnsi="Times New Roman" w:cs="Times New Roman"/>
          <w:sz w:val="24"/>
          <w:szCs w:val="24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60180F" w:rsidRPr="006F0F93" w:rsidP="0063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93">
        <w:rPr>
          <w:rFonts w:ascii="Times New Roman" w:hAnsi="Times New Roman" w:cs="Times New Roman"/>
          <w:sz w:val="24"/>
          <w:szCs w:val="24"/>
        </w:rPr>
        <w:t xml:space="preserve"> Невыполнение законных требований сотрудника органов принудительного исполнения, в том числе непредоставление информации, предусмотренной </w:t>
      </w:r>
      <w:hyperlink r:id="rId4" w:history="1">
        <w:r w:rsidRPr="006F0F9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</w:t>
        </w:r>
      </w:hyperlink>
      <w:r w:rsidRPr="006F0F93">
        <w:rPr>
          <w:rFonts w:ascii="Times New Roman" w:hAnsi="Times New Roman" w:cs="Times New Roman"/>
          <w:sz w:val="24"/>
          <w:szCs w:val="24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F87FC0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</w:rPr>
        <w:t>воспрепятствованиедеятельности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судебных приставов, находящихся при 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</w:rPr>
        <w:t>исполнении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служебных обязанностей, т.е. при 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</w:rPr>
        <w:t>осуществлении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полномочий, предоставленных ст. 11 Федерального закона от 21.07.1997 № 118-ФЗ </w:t>
      </w:r>
      <w:r w:rsidRPr="006F0F93" w:rsidR="008A561B">
        <w:rPr>
          <w:rFonts w:ascii="Times New Roman" w:hAnsi="Times New Roman" w:cs="Times New Roman"/>
          <w:sz w:val="24"/>
          <w:szCs w:val="24"/>
        </w:rPr>
        <w:t>«</w:t>
      </w:r>
      <w:r w:rsidRPr="006F0F93">
        <w:rPr>
          <w:rFonts w:ascii="Times New Roman" w:hAnsi="Times New Roman" w:cs="Times New Roman"/>
          <w:sz w:val="24"/>
          <w:szCs w:val="24"/>
        </w:rPr>
        <w:t>Об органах принудительного исполнения Российской Федерации</w:t>
      </w:r>
      <w:r w:rsidRPr="006F0F93" w:rsidR="008A561B">
        <w:rPr>
          <w:rFonts w:ascii="Times New Roman" w:hAnsi="Times New Roman" w:cs="Times New Roman"/>
          <w:sz w:val="24"/>
          <w:szCs w:val="24"/>
        </w:rPr>
        <w:t>»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. При этом под 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</w:rPr>
        <w:t>воспрепятствованием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понимаются активные действия виновного 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</w:rPr>
        <w:t>лица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направленные на создание препятствий 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</w:rPr>
        <w:t>законной</w:t>
      </w:r>
      <w:r w:rsidRPr="006F0F9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судебного пристава.</w:t>
      </w:r>
    </w:p>
    <w:p w:rsidR="00F87FC0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hAnsi="Times New Roman" w:cs="Times New Roman"/>
          <w:sz w:val="24"/>
          <w:szCs w:val="24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приходит к выводу, что вина</w:t>
      </w:r>
      <w:r w:rsidRPr="006F0F93" w:rsidR="00B3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03D9">
        <w:rPr>
          <w:rFonts w:ascii="Times New Roman" w:eastAsia="Times New Roman" w:hAnsi="Times New Roman" w:cs="Times New Roman"/>
          <w:sz w:val="24"/>
          <w:szCs w:val="24"/>
        </w:rPr>
        <w:t>Паламарчук А.Г</w:t>
      </w:r>
      <w:r w:rsidRPr="006F0F93" w:rsidR="00011D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F87FC0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или отягчающих административную ответственность </w:t>
      </w:r>
      <w:r w:rsidRPr="006F0F93" w:rsidR="0063468C">
        <w:rPr>
          <w:rFonts w:ascii="Times New Roman" w:hAnsi="Times New Roman" w:cs="Times New Roman"/>
          <w:sz w:val="24"/>
          <w:szCs w:val="24"/>
        </w:rPr>
        <w:t>Паламарчук А.Г.</w:t>
      </w:r>
      <w:r w:rsidRPr="006F0F93">
        <w:rPr>
          <w:rFonts w:ascii="Times New Roman" w:hAnsi="Times New Roman" w:cs="Times New Roman"/>
          <w:sz w:val="24"/>
          <w:szCs w:val="24"/>
        </w:rPr>
        <w:t xml:space="preserve">,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мировым судьей не установлено.</w:t>
      </w:r>
    </w:p>
    <w:p w:rsidR="00F87FC0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6F0F93" w:rsidR="0063468C">
        <w:rPr>
          <w:rFonts w:ascii="Times New Roman" w:hAnsi="Times New Roman" w:cs="Times New Roman"/>
          <w:sz w:val="24"/>
          <w:szCs w:val="24"/>
        </w:rPr>
        <w:t>Паламарчук А.Г.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, отсутствие обстоятельств, смягчающих</w:t>
      </w:r>
      <w:r w:rsidRPr="006F0F93" w:rsidR="0001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и отягчающих административную ответственность.</w:t>
      </w:r>
    </w:p>
    <w:p w:rsidR="0063468C" w:rsidRPr="006F0F93" w:rsidP="0063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учитывая изложенные выше обстоятельства, оценив их последствия, суд пришел к выводу, что действия </w:t>
      </w:r>
      <w:r w:rsidRPr="006F0F93">
        <w:rPr>
          <w:rFonts w:ascii="Times New Roman" w:hAnsi="Times New Roman" w:cs="Times New Roman"/>
          <w:sz w:val="24"/>
          <w:szCs w:val="24"/>
        </w:rPr>
        <w:t xml:space="preserve">Паламарчук А.Г.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не повлекли за собой неблагоприятные последствия, не создали угрозу охраняемым общественным отношениям, не причинили вред интересам граждан, общества, и государства, какие-либо вредные последствия от ее действий не наступили, что свидетельствует о малозначительности данного правонарушения.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Согласно, п. 21 Постановления Пленума Верховного Суда РФ от 24.03.2005 года, за № 5 «О некоторых вопросах, возникающих у судов при применении КоАП РФ» малозначительным административным правонарушением является: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правонарушения,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При этом малозначительность административного правонарушения, является оценочной категорией, и определяется судом в каждом конкретном случае.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Статья 2.9. Кодекса РФ об административных правонарушениях является нормой общего регулирования административных правоотношений, не предусматривающей каких-либо изъятий для отдельных видов правонарушений. Законодателем предоставлено право суду самостоятельно в каждом конкретном случае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признаки малозначительности правонарушения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закона в правовом государстве.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При малозначительности совершенного административного правонарушения, согласно ст. 2.9 Кодекса РФ об административных правонарушениях, судья, может освободить лицо, совершившее административное правонарушение, от административной ответственности и ограничится устным замечанием.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По смыслу статьи 2.9 КоАП РФ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При квалификации административного правонарушения в качестве малозначительного, необходимо учитывать, что статья 2.9 Кодекса РФ об административных правонарушениях не содержит оговорок о ее неприменении к каким-либо составам правонарушений, предусмотренным Кодекса РФ об административных правонарушениях.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Возможность или невозможность квалификации деяния в качестве малозначительного не может быть установлена абстрактно, исходя из сформулированной в Кодексе РФ об административных правонарушениях конструкции состава административного правонарушения, за совершение которого установлена ответственность. Так, не может быть отказано в квалификации административного правонарушения в качестве малозначительного только на том основании, что в соответствующей статье Особенной части Кодекса РФ об административных правонарушениях ответственность определена за неисполнение какой-либо обязанности и не ставится в зависимость от наступления каких-либо последствий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Согласно правовой позиции Конституционного Суда Российской Федерации, изложенной в определении от 09.04.2003 </w:t>
      </w:r>
      <w:r w:rsidRPr="006F0F93" w:rsidR="00115CC6">
        <w:rPr>
          <w:rFonts w:ascii="Times New Roman" w:eastAsia="Times New Roman" w:hAnsi="Times New Roman" w:cs="Times New Roman"/>
          <w:sz w:val="24"/>
          <w:szCs w:val="24"/>
        </w:rPr>
        <w:t>№ 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116-О, суд, руководствуясь положениями ст. 2.9 Кодекса РФ об административных правонарушениях,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Согласно, п. 22 Постановления Пленума Верховного Суда РФ от 24.03.2005 года, за № 5 «О некоторых вопросах, возникающих у судов при применении КоАП РФ», суд не связан с мнением органа, передавшего дело на рассмотрение, и вправе, с учетом смягчающих и отягчающих обстоятельств, руководствуясь общими правилами назначения наказания, назначить любую меру наказания, предусмотренную санкцией соответствующей статьи Кодекса РФ об административных правонарушениях, в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том числе и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такую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, применение которой не относится к исключительной компетенции судей.</w:t>
      </w:r>
    </w:p>
    <w:p w:rsidR="00115CC6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20.09.2021 г. Паламарчук А.Г. доставлена к судебному приставу исполнителю, в отношении нее составлен протокол по ч.1 ст. 5.35.1 КоАП РФ (дело об </w:t>
      </w:r>
      <w:r w:rsidRPr="006F0F93" w:rsidR="006F0F93">
        <w:rPr>
          <w:rFonts w:ascii="Times New Roman" w:eastAsia="Times New Roman" w:hAnsi="Times New Roman" w:cs="Times New Roman"/>
          <w:sz w:val="24"/>
          <w:szCs w:val="24"/>
        </w:rPr>
        <w:t>административном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правонарушении № </w:t>
      </w:r>
      <w:r w:rsidRPr="006F0F93" w:rsidR="006F0F93">
        <w:rPr>
          <w:rFonts w:ascii="Times New Roman" w:eastAsia="Times New Roman" w:hAnsi="Times New Roman" w:cs="Times New Roman"/>
          <w:sz w:val="24"/>
          <w:szCs w:val="24"/>
        </w:rPr>
        <w:t xml:space="preserve">5-211/67/2021). При составлении </w:t>
      </w:r>
      <w:r w:rsidRPr="006F0F93" w:rsidR="006F0F93">
        <w:rPr>
          <w:rFonts w:ascii="Times New Roman" w:eastAsia="Times New Roman" w:hAnsi="Times New Roman" w:cs="Times New Roman"/>
          <w:sz w:val="24"/>
          <w:szCs w:val="24"/>
        </w:rPr>
        <w:t xml:space="preserve">протокола по данному делу </w:t>
      </w:r>
      <w:r w:rsidRPr="006F0F93" w:rsidR="006F0F93">
        <w:rPr>
          <w:rFonts w:ascii="Times New Roman" w:hAnsi="Times New Roman" w:cs="Times New Roman"/>
          <w:sz w:val="24"/>
          <w:szCs w:val="24"/>
        </w:rPr>
        <w:t>Паламарчук А.Г. от подписи и пояснений не уклонялась, указала, что подобное больше не повториться.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В силу изложенного, с учетом обстоятельств и характера совершенного административного правонарушение, с учетом отсутствия отягчающих вину обстоятельств,  суд считает, что с учетом отсутствия наступления вредных последствий, вышеуказанное правонарушение не повлекло нарушения охраняемых общественных правоотношений, возможным квалифицировать данное деяние в качестве малозначительного, и освободить </w:t>
      </w:r>
      <w:r w:rsidRPr="006F0F93">
        <w:rPr>
          <w:rFonts w:ascii="Times New Roman" w:hAnsi="Times New Roman" w:cs="Times New Roman"/>
          <w:sz w:val="24"/>
          <w:szCs w:val="24"/>
        </w:rPr>
        <w:t xml:space="preserve">Паламарчук А.Г.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от административной ответственности за данное правонарушение на основании ст. 2.9 Кодекса РФ об административных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, ограничиться устным замечанием.</w:t>
      </w: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Исходя из 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6F0F93">
        <w:rPr>
          <w:rFonts w:ascii="Times New Roman" w:eastAsia="Times New Roman" w:hAnsi="Times New Roman" w:cs="Times New Roman"/>
          <w:sz w:val="24"/>
          <w:szCs w:val="24"/>
        </w:rPr>
        <w:t xml:space="preserve"> и руководствуясь статьями 19.13, 24.5, 29.9 - 29.11 КоАП РФ, мировой судья</w:t>
      </w:r>
    </w:p>
    <w:p w:rsidR="0063468C" w:rsidRPr="006F0F93" w:rsidP="00115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F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0F93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63468C" w:rsidRPr="006F0F93" w:rsidP="0063468C">
      <w:pPr>
        <w:pStyle w:val="ConsPlusNormal"/>
        <w:ind w:firstLine="709"/>
        <w:jc w:val="both"/>
      </w:pPr>
      <w:r w:rsidRPr="006F0F93">
        <w:rPr>
          <w:b/>
        </w:rPr>
        <w:t>Паламарчук Алену Григорьевну</w:t>
      </w:r>
      <w:r w:rsidRPr="006F0F93">
        <w:t>, в соответствии со статьей 2.9 КоАП РФ, освободить от административной ответственности по статье 17.8 КоАП РФ и объявить ей устное замечание.</w:t>
      </w:r>
    </w:p>
    <w:p w:rsidR="0063468C" w:rsidRPr="006F0F93" w:rsidP="0063468C">
      <w:pPr>
        <w:pStyle w:val="ConsPlusNormal"/>
        <w:ind w:firstLine="709"/>
        <w:jc w:val="both"/>
      </w:pPr>
      <w:r w:rsidRPr="006F0F93">
        <w:t xml:space="preserve">Производство по делу об административном правонарушении, по признакам административного правонарушения, предусмотренного статьей 17.8 КоАП РФ, в отношении </w:t>
      </w:r>
      <w:r w:rsidRPr="006F0F93">
        <w:rPr>
          <w:b/>
        </w:rPr>
        <w:t>Паламарчук Алены Григорьевны</w:t>
      </w:r>
      <w:r w:rsidRPr="006F0F93">
        <w:t>, прекратить в связи с малозначительностью совершенного административного правонарушения.</w:t>
      </w:r>
    </w:p>
    <w:p w:rsidR="00011D08" w:rsidRPr="006F0F93" w:rsidP="0063468C">
      <w:pPr>
        <w:pStyle w:val="ConsPlusNormal"/>
        <w:ind w:firstLine="709"/>
        <w:jc w:val="both"/>
      </w:pPr>
      <w:r w:rsidRPr="006F0F93">
        <w:t>П</w:t>
      </w:r>
      <w:r w:rsidRPr="006F0F93">
        <w:t>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011D08" w:rsidRPr="006F0F93" w:rsidP="0063468C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93">
        <w:rPr>
          <w:rFonts w:ascii="Times New Roman" w:hAnsi="Times New Roman" w:cs="Times New Roman"/>
          <w:sz w:val="24"/>
          <w:szCs w:val="24"/>
        </w:rPr>
        <w:t>Мировой судья: подпись.</w:t>
      </w:r>
    </w:p>
    <w:p w:rsidR="00011D08" w:rsidRPr="006F0F93" w:rsidP="0063468C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93">
        <w:rPr>
          <w:rFonts w:ascii="Times New Roman" w:hAnsi="Times New Roman" w:cs="Times New Roman"/>
          <w:sz w:val="24"/>
          <w:szCs w:val="24"/>
        </w:rPr>
        <w:t>Копия верна. Мировой судья</w:t>
      </w:r>
      <w:r w:rsidRPr="006F0F93">
        <w:rPr>
          <w:rFonts w:ascii="Times New Roman" w:hAnsi="Times New Roman" w:cs="Times New Roman"/>
          <w:sz w:val="24"/>
          <w:szCs w:val="24"/>
        </w:rPr>
        <w:tab/>
      </w:r>
      <w:r w:rsidRPr="006F0F93">
        <w:rPr>
          <w:rFonts w:ascii="Times New Roman" w:hAnsi="Times New Roman" w:cs="Times New Roman"/>
          <w:sz w:val="24"/>
          <w:szCs w:val="24"/>
        </w:rPr>
        <w:tab/>
      </w:r>
      <w:r w:rsidRPr="006F0F93">
        <w:rPr>
          <w:rFonts w:ascii="Times New Roman" w:hAnsi="Times New Roman" w:cs="Times New Roman"/>
          <w:sz w:val="24"/>
          <w:szCs w:val="24"/>
        </w:rPr>
        <w:tab/>
      </w:r>
      <w:r w:rsidRPr="006F0F93">
        <w:rPr>
          <w:rFonts w:ascii="Times New Roman" w:hAnsi="Times New Roman" w:cs="Times New Roman"/>
          <w:sz w:val="24"/>
          <w:szCs w:val="24"/>
        </w:rPr>
        <w:tab/>
      </w:r>
      <w:r w:rsidRPr="006F0F93" w:rsidR="00D84189">
        <w:rPr>
          <w:rFonts w:ascii="Times New Roman" w:hAnsi="Times New Roman" w:cs="Times New Roman"/>
          <w:sz w:val="24"/>
          <w:szCs w:val="24"/>
        </w:rPr>
        <w:tab/>
      </w:r>
      <w:r w:rsidRPr="006F0F93">
        <w:rPr>
          <w:rFonts w:ascii="Times New Roman" w:hAnsi="Times New Roman" w:cs="Times New Roman"/>
          <w:sz w:val="24"/>
          <w:szCs w:val="24"/>
        </w:rPr>
        <w:t>Е.С. Кириченко</w:t>
      </w:r>
    </w:p>
    <w:p w:rsidR="00E34B70" w:rsidRPr="006F0F93" w:rsidP="006F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F93">
        <w:rPr>
          <w:rFonts w:ascii="Times New Roman" w:hAnsi="Times New Roman" w:cs="Times New Roman"/>
          <w:sz w:val="24"/>
          <w:szCs w:val="24"/>
        </w:rPr>
        <w:t>Секретарь</w:t>
      </w:r>
    </w:p>
    <w:p w:rsidR="00F87FC0" w:rsidRPr="006F0F93" w:rsidP="0063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68C" w:rsidRPr="006F0F93" w:rsidP="0063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63468C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C0"/>
    <w:rsid w:val="00011D08"/>
    <w:rsid w:val="000130D3"/>
    <w:rsid w:val="000B07CD"/>
    <w:rsid w:val="00115CC6"/>
    <w:rsid w:val="0012754F"/>
    <w:rsid w:val="001303D9"/>
    <w:rsid w:val="00141DCC"/>
    <w:rsid w:val="00192597"/>
    <w:rsid w:val="001B5D64"/>
    <w:rsid w:val="002016F8"/>
    <w:rsid w:val="002244B4"/>
    <w:rsid w:val="002763A5"/>
    <w:rsid w:val="00364EBD"/>
    <w:rsid w:val="003911DF"/>
    <w:rsid w:val="0060180F"/>
    <w:rsid w:val="0061695C"/>
    <w:rsid w:val="0063468C"/>
    <w:rsid w:val="006F0F93"/>
    <w:rsid w:val="007B53A3"/>
    <w:rsid w:val="007C1B1F"/>
    <w:rsid w:val="008507C4"/>
    <w:rsid w:val="00874BC5"/>
    <w:rsid w:val="008767CA"/>
    <w:rsid w:val="0089722F"/>
    <w:rsid w:val="008A561B"/>
    <w:rsid w:val="00907C86"/>
    <w:rsid w:val="00961F48"/>
    <w:rsid w:val="009A2FAA"/>
    <w:rsid w:val="009A583D"/>
    <w:rsid w:val="009B138D"/>
    <w:rsid w:val="00A83E59"/>
    <w:rsid w:val="00AE54F2"/>
    <w:rsid w:val="00B07A18"/>
    <w:rsid w:val="00B12303"/>
    <w:rsid w:val="00B30EDA"/>
    <w:rsid w:val="00C66D61"/>
    <w:rsid w:val="00D02D45"/>
    <w:rsid w:val="00D84189"/>
    <w:rsid w:val="00DA1E26"/>
    <w:rsid w:val="00E34B70"/>
    <w:rsid w:val="00E570C7"/>
    <w:rsid w:val="00EC3051"/>
    <w:rsid w:val="00F43D5C"/>
    <w:rsid w:val="00F87F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87FC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97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87FC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BodyTextChar">
    <w:name w:val="Body Text Char"/>
    <w:uiPriority w:val="99"/>
    <w:locked/>
    <w:rsid w:val="00F87FC0"/>
    <w:rPr>
      <w:spacing w:val="10"/>
      <w:sz w:val="23"/>
      <w:shd w:val="clear" w:color="auto" w:fill="FFFFFF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9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uiPriority w:val="99"/>
    <w:rsid w:val="0001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20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16F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57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570C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B0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