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AA4804" w:rsidP="00292197">
      <w:pPr>
        <w:jc w:val="right"/>
        <w:rPr>
          <w:sz w:val="28"/>
          <w:szCs w:val="28"/>
        </w:rPr>
      </w:pPr>
      <w:r w:rsidRPr="00AA4804">
        <w:rPr>
          <w:sz w:val="28"/>
          <w:szCs w:val="28"/>
        </w:rPr>
        <w:t>Копия</w:t>
      </w:r>
    </w:p>
    <w:p w:rsidR="00292197" w:rsidRPr="00AA4804" w:rsidP="00292197">
      <w:pPr>
        <w:jc w:val="right"/>
        <w:rPr>
          <w:color w:val="000000" w:themeColor="text1"/>
          <w:sz w:val="28"/>
          <w:szCs w:val="28"/>
        </w:rPr>
      </w:pPr>
      <w:r w:rsidRPr="00AA4804">
        <w:rPr>
          <w:color w:val="000000" w:themeColor="text1"/>
          <w:sz w:val="28"/>
          <w:szCs w:val="28"/>
        </w:rPr>
        <w:t>Дело № 5-67-</w:t>
      </w:r>
      <w:r w:rsidRPr="00AA4804" w:rsidR="00BB7773">
        <w:rPr>
          <w:color w:val="000000" w:themeColor="text1"/>
          <w:sz w:val="28"/>
          <w:szCs w:val="28"/>
        </w:rPr>
        <w:t>218</w:t>
      </w:r>
      <w:r w:rsidRPr="00AA4804" w:rsidR="008E35AD">
        <w:rPr>
          <w:color w:val="000000" w:themeColor="text1"/>
          <w:sz w:val="28"/>
          <w:szCs w:val="28"/>
        </w:rPr>
        <w:t>/2024</w:t>
      </w:r>
    </w:p>
    <w:p w:rsidR="00292197" w:rsidRPr="00AA4804" w:rsidP="00292197">
      <w:pPr>
        <w:jc w:val="right"/>
        <w:rPr>
          <w:color w:val="000000" w:themeColor="text1"/>
          <w:sz w:val="28"/>
          <w:szCs w:val="28"/>
        </w:rPr>
      </w:pPr>
      <w:r w:rsidRPr="00AA4804">
        <w:rPr>
          <w:color w:val="000000" w:themeColor="text1"/>
          <w:sz w:val="28"/>
          <w:szCs w:val="28"/>
        </w:rPr>
        <w:t>Уникальный идентификатор дела 91</w:t>
      </w:r>
      <w:r w:rsidRPr="00AA4804">
        <w:rPr>
          <w:color w:val="000000" w:themeColor="text1"/>
          <w:sz w:val="28"/>
          <w:szCs w:val="28"/>
          <w:lang w:val="en-US"/>
        </w:rPr>
        <w:t>M</w:t>
      </w:r>
      <w:r w:rsidRPr="00AA4804" w:rsidR="00BB7773">
        <w:rPr>
          <w:color w:val="000000" w:themeColor="text1"/>
          <w:sz w:val="28"/>
          <w:szCs w:val="28"/>
        </w:rPr>
        <w:t>S0067-01-2024-001526</w:t>
      </w:r>
      <w:r w:rsidRPr="00AA4804" w:rsidR="008E35AD">
        <w:rPr>
          <w:color w:val="000000" w:themeColor="text1"/>
          <w:sz w:val="28"/>
          <w:szCs w:val="28"/>
        </w:rPr>
        <w:t>-</w:t>
      </w:r>
      <w:r w:rsidRPr="00AA4804" w:rsidR="00BB7773">
        <w:rPr>
          <w:color w:val="000000" w:themeColor="text1"/>
          <w:sz w:val="28"/>
          <w:szCs w:val="28"/>
        </w:rPr>
        <w:t>82</w:t>
      </w:r>
    </w:p>
    <w:p w:rsidR="00292197" w:rsidRPr="00AA4804" w:rsidP="00292197">
      <w:pPr>
        <w:jc w:val="right"/>
        <w:rPr>
          <w:color w:val="000000" w:themeColor="text1"/>
          <w:sz w:val="28"/>
          <w:szCs w:val="28"/>
        </w:rPr>
      </w:pPr>
    </w:p>
    <w:p w:rsidR="00292197" w:rsidRPr="00AA4804" w:rsidP="00292197">
      <w:pPr>
        <w:jc w:val="center"/>
        <w:rPr>
          <w:b/>
          <w:sz w:val="28"/>
          <w:szCs w:val="28"/>
        </w:rPr>
      </w:pPr>
      <w:r w:rsidRPr="00AA4804">
        <w:rPr>
          <w:b/>
          <w:sz w:val="28"/>
          <w:szCs w:val="28"/>
        </w:rPr>
        <w:t>Постановление</w:t>
      </w:r>
    </w:p>
    <w:p w:rsidR="00292197" w:rsidRPr="00AA4804" w:rsidP="00292197">
      <w:pPr>
        <w:jc w:val="center"/>
        <w:rPr>
          <w:b/>
          <w:sz w:val="28"/>
          <w:szCs w:val="28"/>
        </w:rPr>
      </w:pPr>
      <w:r w:rsidRPr="00AA4804">
        <w:rPr>
          <w:b/>
          <w:sz w:val="28"/>
          <w:szCs w:val="28"/>
        </w:rPr>
        <w:t>по делу об административном правонарушении</w:t>
      </w:r>
    </w:p>
    <w:p w:rsidR="00292197" w:rsidRPr="00AA4804" w:rsidP="00292197">
      <w:pPr>
        <w:ind w:firstLine="708"/>
        <w:rPr>
          <w:sz w:val="28"/>
          <w:szCs w:val="28"/>
        </w:rPr>
      </w:pPr>
    </w:p>
    <w:p w:rsidR="00292197" w:rsidRPr="00AA4804" w:rsidP="00292197">
      <w:pPr>
        <w:ind w:firstLine="708"/>
        <w:rPr>
          <w:sz w:val="28"/>
          <w:szCs w:val="28"/>
        </w:rPr>
      </w:pPr>
      <w:r w:rsidRPr="00AA4804">
        <w:rPr>
          <w:sz w:val="28"/>
          <w:szCs w:val="28"/>
        </w:rPr>
        <w:t>24</w:t>
      </w:r>
      <w:r w:rsidRPr="00AA4804" w:rsidR="00CE715B">
        <w:rPr>
          <w:sz w:val="28"/>
          <w:szCs w:val="28"/>
        </w:rPr>
        <w:t xml:space="preserve"> </w:t>
      </w:r>
      <w:r w:rsidRPr="00AA4804">
        <w:rPr>
          <w:sz w:val="28"/>
          <w:szCs w:val="28"/>
        </w:rPr>
        <w:t>октября</w:t>
      </w:r>
      <w:r w:rsidRPr="00AA4804" w:rsidR="00CE715B">
        <w:rPr>
          <w:sz w:val="28"/>
          <w:szCs w:val="28"/>
        </w:rPr>
        <w:t xml:space="preserve">  2024</w:t>
      </w:r>
      <w:r w:rsidRPr="00AA4804" w:rsidR="009508B5">
        <w:rPr>
          <w:sz w:val="28"/>
          <w:szCs w:val="28"/>
        </w:rPr>
        <w:t xml:space="preserve"> года</w:t>
      </w:r>
      <w:r w:rsidRPr="00AA4804" w:rsidR="009508B5">
        <w:rPr>
          <w:sz w:val="28"/>
          <w:szCs w:val="28"/>
        </w:rPr>
        <w:tab/>
      </w:r>
      <w:r w:rsidRPr="00AA4804" w:rsidR="009508B5">
        <w:rPr>
          <w:sz w:val="28"/>
          <w:szCs w:val="28"/>
        </w:rPr>
        <w:tab/>
      </w:r>
      <w:r w:rsidRPr="00AA4804" w:rsidR="009508B5">
        <w:rPr>
          <w:sz w:val="28"/>
          <w:szCs w:val="28"/>
        </w:rPr>
        <w:tab/>
      </w:r>
      <w:r w:rsidRPr="00AA4804" w:rsidR="006F0F17">
        <w:rPr>
          <w:sz w:val="28"/>
          <w:szCs w:val="28"/>
        </w:rPr>
        <w:tab/>
      </w:r>
      <w:r w:rsidRPr="00AA4804" w:rsidR="00EC2CF3">
        <w:rPr>
          <w:sz w:val="28"/>
          <w:szCs w:val="28"/>
        </w:rPr>
        <w:tab/>
      </w:r>
      <w:r w:rsidRPr="00AA4804">
        <w:rPr>
          <w:sz w:val="28"/>
          <w:szCs w:val="28"/>
        </w:rPr>
        <w:tab/>
        <w:t>пгт. Первомайское</w:t>
      </w:r>
    </w:p>
    <w:p w:rsidR="00292197" w:rsidRPr="00AA4804" w:rsidP="00292197">
      <w:pPr>
        <w:ind w:firstLine="708"/>
        <w:jc w:val="both"/>
        <w:rPr>
          <w:sz w:val="28"/>
          <w:szCs w:val="28"/>
          <w:u w:val="single"/>
        </w:rPr>
      </w:pPr>
    </w:p>
    <w:p w:rsidR="00BB7773" w:rsidRPr="00AA4804" w:rsidP="00292197">
      <w:pPr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67, расположенного по адресу: Республика Крым, Первомайский район, пгт.</w:t>
      </w:r>
      <w:r w:rsidRPr="00AA4804" w:rsidR="00610F32">
        <w:rPr>
          <w:sz w:val="28"/>
          <w:szCs w:val="28"/>
        </w:rPr>
        <w:t> </w:t>
      </w:r>
      <w:r w:rsidRPr="00AA4804">
        <w:rPr>
          <w:sz w:val="28"/>
          <w:szCs w:val="28"/>
        </w:rPr>
        <w:t xml:space="preserve">Первомайское, ул. </w:t>
      </w:r>
      <w:r w:rsidRPr="00AA4804">
        <w:rPr>
          <w:sz w:val="28"/>
          <w:szCs w:val="28"/>
        </w:rPr>
        <w:t>Кооперативная</w:t>
      </w:r>
      <w:r w:rsidRPr="00AA4804">
        <w:rPr>
          <w:sz w:val="28"/>
          <w:szCs w:val="28"/>
        </w:rPr>
        <w:t xml:space="preserve">, д. 6,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AA4804">
        <w:rPr>
          <w:b/>
          <w:sz w:val="28"/>
          <w:szCs w:val="28"/>
        </w:rPr>
        <w:t>Толокина</w:t>
      </w:r>
      <w:r w:rsidRPr="00AA4804">
        <w:rPr>
          <w:b/>
          <w:sz w:val="28"/>
          <w:szCs w:val="28"/>
        </w:rPr>
        <w:t xml:space="preserve"> Владимира Николаевича</w:t>
      </w:r>
      <w:r w:rsidRPr="00AA4804" w:rsidR="00610F32">
        <w:rPr>
          <w:b/>
          <w:sz w:val="28"/>
          <w:szCs w:val="28"/>
        </w:rPr>
        <w:t>,</w:t>
      </w:r>
      <w:r w:rsidRPr="00AA4804" w:rsidR="00CE715B">
        <w:rPr>
          <w:b/>
          <w:sz w:val="28"/>
          <w:szCs w:val="28"/>
        </w:rPr>
        <w:t xml:space="preserve"> </w:t>
      </w:r>
      <w:r w:rsidR="00111026">
        <w:rPr>
          <w:sz w:val="28"/>
          <w:szCs w:val="28"/>
        </w:rPr>
        <w:t>/персональные данные/</w:t>
      </w:r>
    </w:p>
    <w:p w:rsidR="00292197" w:rsidRPr="00AA4804" w:rsidP="00292197">
      <w:pPr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292197" w:rsidRPr="00AA4804" w:rsidP="00292197">
      <w:pPr>
        <w:jc w:val="center"/>
        <w:rPr>
          <w:b/>
          <w:sz w:val="28"/>
          <w:szCs w:val="28"/>
        </w:rPr>
      </w:pPr>
      <w:r w:rsidRPr="00AA4804">
        <w:rPr>
          <w:b/>
          <w:sz w:val="28"/>
          <w:szCs w:val="28"/>
        </w:rPr>
        <w:t>установил:</w:t>
      </w:r>
    </w:p>
    <w:p w:rsidR="00292197" w:rsidRPr="00AA4804" w:rsidP="00292197">
      <w:pPr>
        <w:jc w:val="both"/>
        <w:rPr>
          <w:sz w:val="28"/>
          <w:szCs w:val="28"/>
          <w:shd w:val="clear" w:color="auto" w:fill="FFFFFF"/>
        </w:rPr>
      </w:pPr>
      <w:r w:rsidRPr="00AA4804">
        <w:rPr>
          <w:sz w:val="28"/>
          <w:szCs w:val="28"/>
        </w:rPr>
        <w:t>Толокин</w:t>
      </w:r>
      <w:r w:rsidRPr="00AA4804">
        <w:rPr>
          <w:sz w:val="28"/>
          <w:szCs w:val="28"/>
        </w:rPr>
        <w:t xml:space="preserve"> В.Н.</w:t>
      </w:r>
      <w:r w:rsidRPr="00AA4804">
        <w:rPr>
          <w:sz w:val="28"/>
          <w:szCs w:val="28"/>
        </w:rPr>
        <w:t xml:space="preserve"> </w:t>
      </w:r>
      <w:r w:rsidRPr="00AA4804" w:rsidR="00F62E08">
        <w:rPr>
          <w:sz w:val="28"/>
          <w:szCs w:val="28"/>
          <w:shd w:val="clear" w:color="auto" w:fill="FFFFFF"/>
        </w:rPr>
        <w:t>16.09.2024 года в 22 часа 3</w:t>
      </w:r>
      <w:r w:rsidRPr="00AA4804">
        <w:rPr>
          <w:sz w:val="28"/>
          <w:szCs w:val="28"/>
          <w:shd w:val="clear" w:color="auto" w:fill="FFFFFF"/>
        </w:rPr>
        <w:t>0 минут, находясь</w:t>
      </w:r>
      <w:r w:rsidRPr="00AA4804" w:rsidR="00F62E08">
        <w:rPr>
          <w:sz w:val="28"/>
          <w:szCs w:val="28"/>
          <w:shd w:val="clear" w:color="auto" w:fill="FFFFFF"/>
        </w:rPr>
        <w:t xml:space="preserve"> на участке местности с координатами 45.587401,33.955805, вблизи с. Еленовка, Первомайского района</w:t>
      </w:r>
      <w:r w:rsidRPr="00AA4804">
        <w:rPr>
          <w:sz w:val="28"/>
          <w:szCs w:val="28"/>
          <w:shd w:val="clear" w:color="auto" w:fill="FFFFFF"/>
        </w:rPr>
        <w:t xml:space="preserve"> </w:t>
      </w:r>
      <w:r w:rsidRPr="00AA4804" w:rsidR="00F62E08">
        <w:rPr>
          <w:sz w:val="28"/>
          <w:szCs w:val="28"/>
          <w:shd w:val="clear" w:color="auto" w:fill="FFFFFF"/>
        </w:rPr>
        <w:t xml:space="preserve">в ходе конфликта, </w:t>
      </w:r>
      <w:r w:rsidRPr="00AA4804" w:rsidR="00CE715B">
        <w:rPr>
          <w:sz w:val="28"/>
          <w:szCs w:val="28"/>
          <w:shd w:val="clear" w:color="auto" w:fill="FFFFFF"/>
        </w:rPr>
        <w:t xml:space="preserve">нанёс </w:t>
      </w:r>
      <w:r w:rsidR="00111026">
        <w:rPr>
          <w:sz w:val="28"/>
          <w:szCs w:val="28"/>
          <w:shd w:val="clear" w:color="auto" w:fill="FFFFFF"/>
        </w:rPr>
        <w:t>фио</w:t>
      </w:r>
      <w:r w:rsidRPr="00AA4804" w:rsidR="00CE715B">
        <w:rPr>
          <w:sz w:val="28"/>
          <w:szCs w:val="28"/>
          <w:shd w:val="clear" w:color="auto" w:fill="FFFFFF"/>
        </w:rPr>
        <w:t>.</w:t>
      </w:r>
      <w:r w:rsidRPr="00AA4804">
        <w:rPr>
          <w:sz w:val="28"/>
          <w:szCs w:val="28"/>
          <w:shd w:val="clear" w:color="auto" w:fill="FFFFFF"/>
        </w:rPr>
        <w:t xml:space="preserve"> </w:t>
      </w:r>
      <w:r w:rsidRPr="00AA4804" w:rsidR="00F910BE">
        <w:rPr>
          <w:sz w:val="28"/>
          <w:szCs w:val="28"/>
          <w:shd w:val="clear" w:color="auto" w:fill="FFFFFF"/>
        </w:rPr>
        <w:t>несколько ударов кулаком правой руки в область лица</w:t>
      </w:r>
      <w:r w:rsidRPr="00AA4804">
        <w:rPr>
          <w:sz w:val="28"/>
          <w:szCs w:val="28"/>
          <w:shd w:val="clear" w:color="auto" w:fill="FFFFFF"/>
        </w:rPr>
        <w:t xml:space="preserve"> слева</w:t>
      </w:r>
      <w:r w:rsidRPr="00AA4804">
        <w:rPr>
          <w:sz w:val="28"/>
          <w:szCs w:val="28"/>
          <w:shd w:val="clear" w:color="auto" w:fill="FFFFFF"/>
        </w:rPr>
        <w:t>,</w:t>
      </w:r>
      <w:r w:rsidRPr="00AA4804" w:rsidR="001413B7">
        <w:rPr>
          <w:sz w:val="28"/>
          <w:szCs w:val="28"/>
          <w:shd w:val="clear" w:color="auto" w:fill="FFFFFF"/>
        </w:rPr>
        <w:t xml:space="preserve"> </w:t>
      </w:r>
      <w:r w:rsidRPr="00AA4804" w:rsidR="001413B7">
        <w:rPr>
          <w:sz w:val="28"/>
          <w:szCs w:val="28"/>
        </w:rPr>
        <w:t xml:space="preserve">чем причинил </w:t>
      </w:r>
      <w:r w:rsidR="00111026">
        <w:rPr>
          <w:sz w:val="28"/>
          <w:szCs w:val="28"/>
          <w:shd w:val="clear" w:color="auto" w:fill="FFFFFF"/>
        </w:rPr>
        <w:t>фио</w:t>
      </w:r>
      <w:r w:rsidRPr="00AA4804" w:rsidR="00F0389B">
        <w:rPr>
          <w:sz w:val="28"/>
          <w:szCs w:val="28"/>
        </w:rPr>
        <w:t>.</w:t>
      </w:r>
      <w:r w:rsidRPr="00AA4804" w:rsidR="00F910BE">
        <w:rPr>
          <w:sz w:val="28"/>
          <w:szCs w:val="28"/>
        </w:rPr>
        <w:t xml:space="preserve"> телесные повреждения</w:t>
      </w:r>
      <w:r w:rsidRPr="00AA4804" w:rsidR="00404C9C">
        <w:rPr>
          <w:sz w:val="28"/>
          <w:szCs w:val="28"/>
        </w:rPr>
        <w:t xml:space="preserve"> в виде кровоподтека на левом крыле носа,</w:t>
      </w:r>
      <w:r w:rsidRPr="00AA4804" w:rsidR="00F910BE">
        <w:rPr>
          <w:sz w:val="28"/>
          <w:szCs w:val="28"/>
        </w:rPr>
        <w:t xml:space="preserve"> </w:t>
      </w:r>
      <w:r w:rsidRPr="00AA4804" w:rsidR="00610F32">
        <w:rPr>
          <w:sz w:val="28"/>
          <w:szCs w:val="28"/>
        </w:rPr>
        <w:t xml:space="preserve">которые </w:t>
      </w:r>
      <w:r w:rsidRPr="00AA4804" w:rsidR="00EA53EA">
        <w:rPr>
          <w:sz w:val="28"/>
          <w:szCs w:val="28"/>
        </w:rPr>
        <w:t>согласно</w:t>
      </w:r>
      <w:r w:rsidRPr="00AA4804" w:rsidR="00F0389B">
        <w:rPr>
          <w:sz w:val="28"/>
          <w:szCs w:val="28"/>
        </w:rPr>
        <w:t xml:space="preserve"> </w:t>
      </w:r>
      <w:r w:rsidRPr="00AA4804" w:rsidR="00F910BE">
        <w:rPr>
          <w:sz w:val="28"/>
          <w:szCs w:val="28"/>
        </w:rPr>
        <w:t>заключению эксперта № 307</w:t>
      </w:r>
      <w:r w:rsidRPr="00AA4804" w:rsidR="001413B7">
        <w:rPr>
          <w:sz w:val="28"/>
          <w:szCs w:val="28"/>
        </w:rPr>
        <w:t xml:space="preserve"> </w:t>
      </w:r>
      <w:r w:rsidRPr="00AA4804" w:rsidR="00F910BE">
        <w:rPr>
          <w:sz w:val="28"/>
          <w:szCs w:val="28"/>
        </w:rPr>
        <w:t xml:space="preserve"> от 19.09</w:t>
      </w:r>
      <w:r w:rsidRPr="00AA4804" w:rsidR="00EA53EA">
        <w:rPr>
          <w:sz w:val="28"/>
          <w:szCs w:val="28"/>
        </w:rPr>
        <w:t>.2024 г.,</w:t>
      </w:r>
      <w:r w:rsidRPr="00AA4804" w:rsidR="004571D3">
        <w:rPr>
          <w:sz w:val="28"/>
          <w:szCs w:val="28"/>
        </w:rPr>
        <w:t xml:space="preserve"> расцениваются как повреждения не</w:t>
      </w:r>
      <w:r w:rsidRPr="00AA4804" w:rsidR="004571D3">
        <w:rPr>
          <w:sz w:val="28"/>
          <w:szCs w:val="28"/>
        </w:rPr>
        <w:t xml:space="preserve"> причинившие вреда здоровью.</w:t>
      </w:r>
      <w:r w:rsidRPr="00AA4804" w:rsidR="00EA53EA">
        <w:rPr>
          <w:sz w:val="28"/>
          <w:szCs w:val="28"/>
        </w:rPr>
        <w:t xml:space="preserve">  </w:t>
      </w:r>
    </w:p>
    <w:p w:rsidR="00292197" w:rsidRPr="00AA4804" w:rsidP="00C657B9">
      <w:pPr>
        <w:shd w:val="clear" w:color="auto" w:fill="FFFFFF"/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В судебно</w:t>
      </w:r>
      <w:r w:rsidRPr="00AA4804" w:rsidR="001413B7">
        <w:rPr>
          <w:sz w:val="28"/>
          <w:szCs w:val="28"/>
        </w:rPr>
        <w:t xml:space="preserve">м заседании </w:t>
      </w:r>
      <w:r w:rsidRPr="00AA4804" w:rsidR="00BB7773">
        <w:rPr>
          <w:sz w:val="28"/>
          <w:szCs w:val="28"/>
        </w:rPr>
        <w:t xml:space="preserve">Толокин В.Н. </w:t>
      </w:r>
      <w:r w:rsidRPr="00AA4804">
        <w:rPr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AA4804" w:rsidR="004571D3">
        <w:rPr>
          <w:sz w:val="28"/>
          <w:szCs w:val="28"/>
        </w:rPr>
        <w:t> </w:t>
      </w:r>
      <w:r w:rsidRPr="00AA4804">
        <w:rPr>
          <w:sz w:val="28"/>
          <w:szCs w:val="28"/>
        </w:rPr>
        <w:t>51 Конституции РФ, отводов не з</w:t>
      </w:r>
      <w:r w:rsidRPr="00AA4804" w:rsidR="00C657B9">
        <w:rPr>
          <w:sz w:val="28"/>
          <w:szCs w:val="28"/>
        </w:rPr>
        <w:t>аявил, вину признал, раскаялся.</w:t>
      </w:r>
    </w:p>
    <w:p w:rsidR="00404C9C" w:rsidRPr="00AA4804" w:rsidP="00404C9C">
      <w:pPr>
        <w:shd w:val="clear" w:color="auto" w:fill="FFFFFF"/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Потерпевший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>. в судебном заседании, после разъяснения прав, предусмотренных ст. 25.2 КоАП РФ, а также положений ст. 51 Конституции РФ, отводов не заявил, настаивал на привлечении Толокина В.Н. к административной ответственности.</w:t>
      </w:r>
    </w:p>
    <w:p w:rsidR="00292197" w:rsidRPr="00AA4804" w:rsidP="00C657B9">
      <w:pPr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Выслушав </w:t>
      </w:r>
      <w:r w:rsidRPr="00AA4804" w:rsidR="009C4CC6">
        <w:rPr>
          <w:sz w:val="28"/>
          <w:szCs w:val="28"/>
        </w:rPr>
        <w:t>Толокина В.Н.</w:t>
      </w:r>
      <w:r w:rsidRPr="00AA4804" w:rsidR="00F910BE">
        <w:rPr>
          <w:sz w:val="28"/>
          <w:szCs w:val="28"/>
        </w:rPr>
        <w:t xml:space="preserve"> </w:t>
      </w:r>
      <w:r w:rsidRPr="00AA4804">
        <w:rPr>
          <w:sz w:val="28"/>
          <w:szCs w:val="28"/>
        </w:rPr>
        <w:t>исследовав материалы дела, мировой судья приходит к следующему.</w:t>
      </w:r>
    </w:p>
    <w:p w:rsidR="00292197" w:rsidRPr="00AA4804" w:rsidP="00C657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AA4804">
          <w:rPr>
            <w:sz w:val="28"/>
            <w:szCs w:val="28"/>
          </w:rPr>
          <w:t>статье 115</w:t>
        </w:r>
      </w:hyperlink>
      <w:r w:rsidRPr="00AA4804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A4804">
          <w:rPr>
            <w:sz w:val="28"/>
            <w:szCs w:val="28"/>
          </w:rPr>
          <w:t>деяния</w:t>
        </w:r>
      </w:hyperlink>
      <w:r w:rsidRPr="00AA4804">
        <w:rPr>
          <w:sz w:val="28"/>
          <w:szCs w:val="28"/>
        </w:rPr>
        <w:t>.</w:t>
      </w:r>
    </w:p>
    <w:p w:rsidR="00E67D17" w:rsidRPr="00AA4804" w:rsidP="00292197">
      <w:pPr>
        <w:shd w:val="clear" w:color="auto" w:fill="FFFFFF"/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Вина </w:t>
      </w:r>
      <w:r w:rsidRPr="00AA4804" w:rsidR="009C4CC6">
        <w:rPr>
          <w:sz w:val="28"/>
          <w:szCs w:val="28"/>
        </w:rPr>
        <w:t xml:space="preserve">Толокина В.Н. </w:t>
      </w:r>
      <w:r w:rsidRPr="00AA4804" w:rsidR="00292197">
        <w:rPr>
          <w:sz w:val="28"/>
          <w:szCs w:val="28"/>
        </w:rPr>
        <w:t>помимо его признательных показаний, подтверждается исследованными в судебном заседании доказательствами: протоколом об административн</w:t>
      </w:r>
      <w:r w:rsidRPr="00AA4804">
        <w:rPr>
          <w:sz w:val="28"/>
          <w:szCs w:val="28"/>
        </w:rPr>
        <w:t xml:space="preserve">ом правонарушении 82 01 № </w:t>
      </w:r>
      <w:r w:rsidRPr="00AA4804" w:rsidR="009C4CC6">
        <w:rPr>
          <w:sz w:val="28"/>
          <w:szCs w:val="28"/>
        </w:rPr>
        <w:t xml:space="preserve">207284 от </w:t>
      </w:r>
      <w:r w:rsidRPr="00AA4804" w:rsidR="009C4CC6">
        <w:rPr>
          <w:sz w:val="28"/>
          <w:szCs w:val="28"/>
        </w:rPr>
        <w:t>10</w:t>
      </w:r>
      <w:r w:rsidRPr="00AA4804" w:rsidR="00F910BE">
        <w:rPr>
          <w:sz w:val="28"/>
          <w:szCs w:val="28"/>
        </w:rPr>
        <w:t>.10</w:t>
      </w:r>
      <w:r w:rsidRPr="00AA4804">
        <w:rPr>
          <w:sz w:val="28"/>
          <w:szCs w:val="28"/>
        </w:rPr>
        <w:t>.2024</w:t>
      </w:r>
      <w:r w:rsidRPr="00AA4804" w:rsidR="00292197">
        <w:rPr>
          <w:sz w:val="28"/>
          <w:szCs w:val="28"/>
        </w:rPr>
        <w:t xml:space="preserve"> года;</w:t>
      </w:r>
      <w:r w:rsidRPr="00AA4804" w:rsidR="00F910BE">
        <w:rPr>
          <w:sz w:val="28"/>
          <w:szCs w:val="28"/>
        </w:rPr>
        <w:t xml:space="preserve"> </w:t>
      </w:r>
      <w:r w:rsidRPr="00AA4804" w:rsidR="00F910BE">
        <w:rPr>
          <w:sz w:val="28"/>
          <w:szCs w:val="28"/>
        </w:rPr>
        <w:t>рапортом УУП и ПДН по Первомайскому району от 17.09.2024г.,</w:t>
      </w:r>
      <w:r w:rsidRPr="00AA4804" w:rsidR="009C4CC6">
        <w:rPr>
          <w:sz w:val="28"/>
          <w:szCs w:val="28"/>
        </w:rPr>
        <w:t xml:space="preserve"> копией объяснения</w:t>
      </w:r>
      <w:r w:rsidRPr="00AA4804" w:rsidR="00F910BE">
        <w:rPr>
          <w:sz w:val="28"/>
          <w:szCs w:val="28"/>
        </w:rPr>
        <w:t xml:space="preserve"> </w:t>
      </w:r>
      <w:r w:rsidR="00111026">
        <w:rPr>
          <w:sz w:val="28"/>
          <w:szCs w:val="28"/>
        </w:rPr>
        <w:t>фио</w:t>
      </w:r>
      <w:r w:rsidRPr="00AA4804" w:rsidR="009C4CC6">
        <w:rPr>
          <w:sz w:val="28"/>
          <w:szCs w:val="28"/>
        </w:rPr>
        <w:t>. от 18.09.2024г., копией определения</w:t>
      </w:r>
      <w:r w:rsidRPr="00AA4804" w:rsidR="00F910BE">
        <w:rPr>
          <w:sz w:val="28"/>
          <w:szCs w:val="28"/>
        </w:rPr>
        <w:t xml:space="preserve"> о назначении СМЭ от 19.09.2024г., </w:t>
      </w:r>
      <w:r w:rsidRPr="00AA4804" w:rsidR="009C4CC6">
        <w:rPr>
          <w:sz w:val="28"/>
          <w:szCs w:val="28"/>
        </w:rPr>
        <w:t>копией протокола</w:t>
      </w:r>
      <w:r w:rsidRPr="00AA4804" w:rsidR="00F910BE">
        <w:rPr>
          <w:sz w:val="28"/>
          <w:szCs w:val="28"/>
        </w:rPr>
        <w:t xml:space="preserve"> осмотра от 21.09.2024г.,</w:t>
      </w:r>
      <w:r w:rsidRPr="00AA4804" w:rsidR="009C4CC6">
        <w:rPr>
          <w:sz w:val="28"/>
          <w:szCs w:val="28"/>
        </w:rPr>
        <w:t xml:space="preserve"> копией</w:t>
      </w:r>
      <w:r w:rsidRPr="00AA4804" w:rsidR="00F910BE">
        <w:rPr>
          <w:sz w:val="28"/>
          <w:szCs w:val="28"/>
        </w:rPr>
        <w:t xml:space="preserve"> </w:t>
      </w:r>
      <w:r w:rsidRPr="00AA4804">
        <w:rPr>
          <w:sz w:val="28"/>
          <w:szCs w:val="28"/>
        </w:rPr>
        <w:t>фототаблиц</w:t>
      </w:r>
      <w:r w:rsidRPr="00AA4804" w:rsidR="009C4CC6">
        <w:rPr>
          <w:sz w:val="28"/>
          <w:szCs w:val="28"/>
        </w:rPr>
        <w:t>ы</w:t>
      </w:r>
      <w:r w:rsidRPr="00AA4804">
        <w:rPr>
          <w:sz w:val="28"/>
          <w:szCs w:val="28"/>
        </w:rPr>
        <w:t xml:space="preserve">, объяснением </w:t>
      </w:r>
      <w:r w:rsidRPr="00AA4804" w:rsidR="009C4CC6">
        <w:rPr>
          <w:sz w:val="28"/>
          <w:szCs w:val="28"/>
        </w:rPr>
        <w:t>Толокина</w:t>
      </w:r>
      <w:r w:rsidRPr="00AA4804" w:rsidR="009C4CC6">
        <w:rPr>
          <w:sz w:val="28"/>
          <w:szCs w:val="28"/>
        </w:rPr>
        <w:t xml:space="preserve"> В.Н.</w:t>
      </w:r>
      <w:r w:rsidRPr="00AA4804">
        <w:rPr>
          <w:sz w:val="28"/>
          <w:szCs w:val="28"/>
        </w:rPr>
        <w:t xml:space="preserve">, от 21.09.2024г., объяснением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>. от 21.09.2024г., объяснени</w:t>
      </w:r>
      <w:r w:rsidRPr="00AA4804" w:rsidR="009C4CC6">
        <w:rPr>
          <w:sz w:val="28"/>
          <w:szCs w:val="28"/>
        </w:rPr>
        <w:t xml:space="preserve">ем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>., от 21.09.2024г.,</w:t>
      </w:r>
      <w:r w:rsidRPr="00AA4804" w:rsidR="009C4CC6">
        <w:rPr>
          <w:sz w:val="28"/>
          <w:szCs w:val="28"/>
        </w:rPr>
        <w:t xml:space="preserve"> </w:t>
      </w:r>
      <w:r w:rsidRPr="00AA4804">
        <w:rPr>
          <w:sz w:val="28"/>
          <w:szCs w:val="28"/>
        </w:rPr>
        <w:t>объяснени</w:t>
      </w:r>
      <w:r w:rsidRPr="00AA4804" w:rsidR="009C4CC6">
        <w:rPr>
          <w:sz w:val="28"/>
          <w:szCs w:val="28"/>
        </w:rPr>
        <w:t>ем</w:t>
      </w:r>
      <w:r w:rsidRPr="00AA4804">
        <w:rPr>
          <w:sz w:val="28"/>
          <w:szCs w:val="28"/>
        </w:rPr>
        <w:t xml:space="preserve">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>., от 21.09.2024г.,</w:t>
      </w:r>
      <w:r w:rsidRPr="00AA4804" w:rsidR="009C4CC6">
        <w:rPr>
          <w:sz w:val="28"/>
          <w:szCs w:val="28"/>
        </w:rPr>
        <w:t xml:space="preserve"> копией</w:t>
      </w:r>
      <w:r w:rsidRPr="00AA4804">
        <w:rPr>
          <w:sz w:val="28"/>
          <w:szCs w:val="28"/>
        </w:rPr>
        <w:t xml:space="preserve"> объяснени</w:t>
      </w:r>
      <w:r w:rsidRPr="00AA4804" w:rsidR="009C4CC6">
        <w:rPr>
          <w:sz w:val="28"/>
          <w:szCs w:val="28"/>
        </w:rPr>
        <w:t>я</w:t>
      </w:r>
      <w:r w:rsidRPr="00AA4804">
        <w:rPr>
          <w:sz w:val="28"/>
          <w:szCs w:val="28"/>
        </w:rPr>
        <w:t xml:space="preserve">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>. от 21.09.2024г</w:t>
      </w:r>
      <w:r w:rsidRPr="00AA4804">
        <w:rPr>
          <w:sz w:val="28"/>
          <w:szCs w:val="28"/>
        </w:rPr>
        <w:t>.,</w:t>
      </w:r>
      <w:r w:rsidRPr="00AA4804" w:rsidR="009C4CC6">
        <w:rPr>
          <w:sz w:val="28"/>
          <w:szCs w:val="28"/>
        </w:rPr>
        <w:t xml:space="preserve"> копией</w:t>
      </w:r>
      <w:r w:rsidRPr="00AA4804">
        <w:rPr>
          <w:sz w:val="28"/>
          <w:szCs w:val="28"/>
        </w:rPr>
        <w:t xml:space="preserve"> объяснени</w:t>
      </w:r>
      <w:r w:rsidRPr="00AA4804" w:rsidR="009C4CC6">
        <w:rPr>
          <w:sz w:val="28"/>
          <w:szCs w:val="28"/>
        </w:rPr>
        <w:t>я</w:t>
      </w:r>
      <w:r w:rsidRPr="00AA4804">
        <w:rPr>
          <w:sz w:val="28"/>
          <w:szCs w:val="28"/>
        </w:rPr>
        <w:t xml:space="preserve">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 xml:space="preserve">. от 23.09.2024г., </w:t>
      </w:r>
      <w:r w:rsidRPr="00AA4804" w:rsidR="009C4CC6">
        <w:rPr>
          <w:sz w:val="28"/>
          <w:szCs w:val="28"/>
        </w:rPr>
        <w:t xml:space="preserve">копией </w:t>
      </w:r>
      <w:r w:rsidRPr="00AA4804">
        <w:rPr>
          <w:sz w:val="28"/>
          <w:szCs w:val="28"/>
        </w:rPr>
        <w:t>объяснени</w:t>
      </w:r>
      <w:r w:rsidRPr="00AA4804" w:rsidR="009C4CC6">
        <w:rPr>
          <w:sz w:val="28"/>
          <w:szCs w:val="28"/>
        </w:rPr>
        <w:t>я</w:t>
      </w:r>
      <w:r w:rsidRPr="00AA4804">
        <w:rPr>
          <w:sz w:val="28"/>
          <w:szCs w:val="28"/>
        </w:rPr>
        <w:t xml:space="preserve"> </w:t>
      </w:r>
      <w:r w:rsidR="00111026">
        <w:rPr>
          <w:sz w:val="28"/>
          <w:szCs w:val="28"/>
        </w:rPr>
        <w:t>фио</w:t>
      </w:r>
      <w:r w:rsidRPr="00AA4804">
        <w:rPr>
          <w:sz w:val="28"/>
          <w:szCs w:val="28"/>
        </w:rPr>
        <w:t>. от 23.09.2024</w:t>
      </w:r>
      <w:r w:rsidRPr="00AA4804" w:rsidR="009C4CC6">
        <w:rPr>
          <w:sz w:val="28"/>
          <w:szCs w:val="28"/>
        </w:rPr>
        <w:t xml:space="preserve">г., </w:t>
      </w:r>
      <w:r w:rsidRPr="00AA4804">
        <w:rPr>
          <w:sz w:val="28"/>
          <w:szCs w:val="28"/>
        </w:rPr>
        <w:t xml:space="preserve"> заключени</w:t>
      </w:r>
      <w:r w:rsidRPr="00AA4804" w:rsidR="009C4CC6">
        <w:rPr>
          <w:sz w:val="28"/>
          <w:szCs w:val="28"/>
        </w:rPr>
        <w:t>ем</w:t>
      </w:r>
      <w:r w:rsidRPr="00AA4804">
        <w:rPr>
          <w:sz w:val="28"/>
          <w:szCs w:val="28"/>
        </w:rPr>
        <w:t xml:space="preserve"> эксперта № 307 от 19.09.2024г., справкой на физическое лицо.</w:t>
      </w:r>
      <w:r w:rsidRPr="00AA4804" w:rsidR="0020209A">
        <w:rPr>
          <w:sz w:val="28"/>
          <w:szCs w:val="28"/>
        </w:rPr>
        <w:t xml:space="preserve"> </w:t>
      </w:r>
    </w:p>
    <w:p w:rsidR="00292197" w:rsidRPr="00AA4804" w:rsidP="00292197">
      <w:pPr>
        <w:shd w:val="clear" w:color="auto" w:fill="FFFFFF"/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</w:t>
      </w:r>
      <w:r w:rsidRPr="00AA4804" w:rsidR="00A863BB">
        <w:rPr>
          <w:sz w:val="28"/>
          <w:szCs w:val="28"/>
        </w:rPr>
        <w:t>уше</w:t>
      </w:r>
      <w:r w:rsidRPr="00AA4804" w:rsidR="0020209A">
        <w:rPr>
          <w:sz w:val="28"/>
          <w:szCs w:val="28"/>
        </w:rPr>
        <w:t xml:space="preserve">нии в отношении </w:t>
      </w:r>
      <w:r w:rsidRPr="00AA4804" w:rsidR="009C4CC6">
        <w:rPr>
          <w:sz w:val="28"/>
          <w:szCs w:val="28"/>
        </w:rPr>
        <w:t>Толокина В.Н.</w:t>
      </w:r>
    </w:p>
    <w:p w:rsidR="00292197" w:rsidRPr="00AA4804" w:rsidP="00292197">
      <w:pPr>
        <w:shd w:val="clear" w:color="auto" w:fill="FFFFFF"/>
        <w:ind w:firstLine="708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 Изучив представленные доказательства в совокупности, мировой судья приходит к вывод</w:t>
      </w:r>
      <w:r w:rsidRPr="00AA4804" w:rsidR="00A863BB">
        <w:rPr>
          <w:sz w:val="28"/>
          <w:szCs w:val="28"/>
        </w:rPr>
        <w:t xml:space="preserve">у, </w:t>
      </w:r>
      <w:r w:rsidRPr="00AA4804" w:rsidR="0020209A">
        <w:rPr>
          <w:sz w:val="28"/>
          <w:szCs w:val="28"/>
        </w:rPr>
        <w:t xml:space="preserve">что в действиях </w:t>
      </w:r>
      <w:r w:rsidRPr="00AA4804" w:rsidR="009C4CC6">
        <w:rPr>
          <w:sz w:val="28"/>
          <w:szCs w:val="28"/>
        </w:rPr>
        <w:t xml:space="preserve">Толокина В.Н. </w:t>
      </w:r>
      <w:r w:rsidRPr="00AA4804">
        <w:rPr>
          <w:sz w:val="28"/>
          <w:szCs w:val="28"/>
        </w:rPr>
        <w:t>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AA4804">
          <w:rPr>
            <w:sz w:val="28"/>
            <w:szCs w:val="28"/>
          </w:rPr>
          <w:t>статье 115 УК РФ</w:t>
        </w:r>
      </w:hyperlink>
      <w:r w:rsidRPr="00AA4804" w:rsidR="0020209A">
        <w:rPr>
          <w:sz w:val="28"/>
          <w:szCs w:val="28"/>
        </w:rPr>
        <w:t xml:space="preserve">. Действия </w:t>
      </w:r>
      <w:r w:rsidRPr="00AA4804" w:rsidR="009C4CC6">
        <w:rPr>
          <w:sz w:val="28"/>
          <w:szCs w:val="28"/>
        </w:rPr>
        <w:t>Толокина В.Н</w:t>
      </w:r>
      <w:r w:rsidRPr="00AA4804" w:rsidR="00E67D17">
        <w:rPr>
          <w:sz w:val="28"/>
          <w:szCs w:val="28"/>
        </w:rPr>
        <w:t xml:space="preserve">. </w:t>
      </w:r>
      <w:r w:rsidRPr="00AA4804">
        <w:rPr>
          <w:sz w:val="28"/>
          <w:szCs w:val="28"/>
        </w:rPr>
        <w:t xml:space="preserve">не содержат уголовно наказуемого деяния. </w:t>
      </w:r>
    </w:p>
    <w:p w:rsidR="00292197" w:rsidRPr="00AA4804" w:rsidP="00292197">
      <w:pPr>
        <w:shd w:val="clear" w:color="auto" w:fill="FFFFFF"/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92197" w:rsidRPr="00AA4804" w:rsidP="00292197">
      <w:pPr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Обстоятельством, смягчающим административ</w:t>
      </w:r>
      <w:r w:rsidRPr="00AA4804" w:rsidR="00A863BB">
        <w:rPr>
          <w:sz w:val="28"/>
          <w:szCs w:val="28"/>
        </w:rPr>
        <w:t xml:space="preserve">ную </w:t>
      </w:r>
      <w:r w:rsidRPr="00AA4804" w:rsidR="0020209A">
        <w:rPr>
          <w:sz w:val="28"/>
          <w:szCs w:val="28"/>
        </w:rPr>
        <w:t xml:space="preserve">ответственность </w:t>
      </w:r>
      <w:r w:rsidRPr="00AA4804" w:rsidR="009C4CC6">
        <w:rPr>
          <w:sz w:val="28"/>
          <w:szCs w:val="28"/>
        </w:rPr>
        <w:t>Толокина</w:t>
      </w:r>
      <w:r w:rsidRPr="00AA4804" w:rsidR="00404C9C">
        <w:rPr>
          <w:sz w:val="28"/>
          <w:szCs w:val="28"/>
        </w:rPr>
        <w:t> </w:t>
      </w:r>
      <w:r w:rsidRPr="00AA4804" w:rsidR="009C4CC6">
        <w:rPr>
          <w:sz w:val="28"/>
          <w:szCs w:val="28"/>
        </w:rPr>
        <w:t xml:space="preserve">В.Н. </w:t>
      </w:r>
      <w:r w:rsidRPr="00AA4804">
        <w:rPr>
          <w:sz w:val="28"/>
          <w:szCs w:val="28"/>
        </w:rPr>
        <w:t>мировой судья признает признание вины и раскаяние в содеянном</w:t>
      </w:r>
      <w:r w:rsidRPr="00AA4804" w:rsidR="009C4CC6">
        <w:rPr>
          <w:sz w:val="28"/>
          <w:szCs w:val="28"/>
        </w:rPr>
        <w:t>, наличи</w:t>
      </w:r>
      <w:r w:rsidRPr="00AA4804" w:rsidR="00404C9C">
        <w:rPr>
          <w:sz w:val="28"/>
          <w:szCs w:val="28"/>
        </w:rPr>
        <w:t>е</w:t>
      </w:r>
      <w:r w:rsidRPr="00AA4804" w:rsidR="009C4CC6">
        <w:rPr>
          <w:sz w:val="28"/>
          <w:szCs w:val="28"/>
        </w:rPr>
        <w:t xml:space="preserve"> на иждивении дв</w:t>
      </w:r>
      <w:r w:rsidRPr="00AA4804" w:rsidR="008C3960">
        <w:rPr>
          <w:sz w:val="28"/>
          <w:szCs w:val="28"/>
        </w:rPr>
        <w:t xml:space="preserve">оих </w:t>
      </w:r>
      <w:r w:rsidRPr="00AA4804" w:rsidR="00404C9C">
        <w:rPr>
          <w:sz w:val="28"/>
          <w:szCs w:val="28"/>
        </w:rPr>
        <w:t xml:space="preserve">малолетних </w:t>
      </w:r>
      <w:r w:rsidRPr="00AA4804" w:rsidR="008C3960">
        <w:rPr>
          <w:sz w:val="28"/>
          <w:szCs w:val="28"/>
        </w:rPr>
        <w:t>детей</w:t>
      </w:r>
      <w:r w:rsidRPr="00AA4804">
        <w:rPr>
          <w:sz w:val="28"/>
          <w:szCs w:val="28"/>
        </w:rPr>
        <w:t xml:space="preserve">. </w:t>
      </w:r>
    </w:p>
    <w:p w:rsidR="00292197" w:rsidRPr="00AA4804" w:rsidP="00292197">
      <w:pPr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Обстоятельств, отягчающих администр</w:t>
      </w:r>
      <w:r w:rsidRPr="00AA4804" w:rsidR="00A863BB">
        <w:rPr>
          <w:sz w:val="28"/>
          <w:szCs w:val="28"/>
        </w:rPr>
        <w:t>ативную</w:t>
      </w:r>
      <w:r w:rsidRPr="00AA4804" w:rsidR="0020209A">
        <w:rPr>
          <w:sz w:val="28"/>
          <w:szCs w:val="28"/>
        </w:rPr>
        <w:t xml:space="preserve"> ответственность </w:t>
      </w:r>
      <w:r w:rsidRPr="00AA4804" w:rsidR="009C4CC6">
        <w:rPr>
          <w:sz w:val="28"/>
          <w:szCs w:val="28"/>
        </w:rPr>
        <w:t xml:space="preserve">Толокина В.Н. </w:t>
      </w:r>
      <w:r w:rsidRPr="00AA4804">
        <w:rPr>
          <w:sz w:val="28"/>
          <w:szCs w:val="28"/>
        </w:rPr>
        <w:t>мировым судьей не установлено</w:t>
      </w:r>
      <w:r w:rsidRPr="00AA4804">
        <w:rPr>
          <w:sz w:val="28"/>
          <w:szCs w:val="28"/>
        </w:rPr>
        <w:t>.</w:t>
      </w:r>
    </w:p>
    <w:p w:rsidR="00292197" w:rsidRPr="00AA4804" w:rsidP="00292197">
      <w:pPr>
        <w:shd w:val="clear" w:color="auto" w:fill="FFFFFF"/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При назначении </w:t>
      </w:r>
      <w:r w:rsidRPr="00AA4804" w:rsidR="009C4CC6">
        <w:rPr>
          <w:sz w:val="28"/>
          <w:szCs w:val="28"/>
        </w:rPr>
        <w:t xml:space="preserve">Толокину В.Н. </w:t>
      </w:r>
      <w:r w:rsidRPr="00AA4804">
        <w:rPr>
          <w:sz w:val="28"/>
          <w:szCs w:val="28"/>
        </w:rPr>
        <w:t>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</w:t>
      </w:r>
      <w:r w:rsidRPr="00AA4804" w:rsidR="00A863BB">
        <w:rPr>
          <w:sz w:val="28"/>
          <w:szCs w:val="28"/>
        </w:rPr>
        <w:t>и</w:t>
      </w:r>
      <w:r w:rsidRPr="00AA4804">
        <w:rPr>
          <w:sz w:val="28"/>
          <w:szCs w:val="28"/>
        </w:rPr>
        <w:t xml:space="preserve">альное положение </w:t>
      </w:r>
      <w:r w:rsidRPr="00AA4804" w:rsidR="009C4CC6">
        <w:rPr>
          <w:sz w:val="28"/>
          <w:szCs w:val="28"/>
        </w:rPr>
        <w:t>Толокина В.Н</w:t>
      </w:r>
      <w:r w:rsidRPr="00AA4804" w:rsidR="008C3960">
        <w:rPr>
          <w:sz w:val="28"/>
          <w:szCs w:val="28"/>
        </w:rPr>
        <w:t xml:space="preserve">. </w:t>
      </w:r>
      <w:r w:rsidRPr="00AA4804">
        <w:rPr>
          <w:sz w:val="28"/>
          <w:szCs w:val="28"/>
        </w:rPr>
        <w:t xml:space="preserve">который официально не трудоустроен, но подрабатывает случайными заработками, наличие смягчающих и отсутствие отягчающих вину обстоятельств. </w:t>
      </w:r>
    </w:p>
    <w:p w:rsidR="00292197" w:rsidRPr="00AA4804" w:rsidP="00292197">
      <w:pPr>
        <w:shd w:val="clear" w:color="auto" w:fill="FFFFFF"/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</w:t>
      </w:r>
      <w:r w:rsidRPr="00AA4804" w:rsidR="00A863BB">
        <w:rPr>
          <w:sz w:val="28"/>
          <w:szCs w:val="28"/>
        </w:rPr>
        <w:t>уш</w:t>
      </w:r>
      <w:r w:rsidRPr="00AA4804" w:rsidR="0020209A">
        <w:rPr>
          <w:sz w:val="28"/>
          <w:szCs w:val="28"/>
        </w:rPr>
        <w:t xml:space="preserve">ений, как самим </w:t>
      </w:r>
      <w:r w:rsidRPr="00AA4804" w:rsidR="009C4CC6">
        <w:rPr>
          <w:sz w:val="28"/>
          <w:szCs w:val="28"/>
        </w:rPr>
        <w:t>Толокиным</w:t>
      </w:r>
      <w:r w:rsidRPr="00AA4804" w:rsidR="009C4CC6">
        <w:rPr>
          <w:sz w:val="28"/>
          <w:szCs w:val="28"/>
        </w:rPr>
        <w:t xml:space="preserve"> В.</w:t>
      </w:r>
      <w:r w:rsidRPr="00AA4804" w:rsidR="009C4CC6">
        <w:rPr>
          <w:sz w:val="28"/>
          <w:szCs w:val="28"/>
        </w:rPr>
        <w:t>Н.</w:t>
      </w:r>
      <w:r w:rsidRPr="00AA4804" w:rsidR="008C3960">
        <w:rPr>
          <w:sz w:val="28"/>
          <w:szCs w:val="28"/>
        </w:rPr>
        <w:t xml:space="preserve"> </w:t>
      </w:r>
      <w:r w:rsidRPr="00AA4804">
        <w:rPr>
          <w:sz w:val="28"/>
          <w:szCs w:val="28"/>
        </w:rPr>
        <w:t xml:space="preserve">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</w:t>
      </w:r>
      <w:r w:rsidRPr="00AA4804">
        <w:rPr>
          <w:sz w:val="28"/>
          <w:szCs w:val="28"/>
        </w:rPr>
        <w:t>административного штрафа, которое, по мнению суда, обеспечит достижение целей наказания.</w:t>
      </w:r>
    </w:p>
    <w:p w:rsidR="00292197" w:rsidRPr="00AA4804" w:rsidP="00292197">
      <w:pPr>
        <w:shd w:val="clear" w:color="auto" w:fill="FFFFFF"/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92197" w:rsidRPr="00AA4804" w:rsidP="00292197">
      <w:pPr>
        <w:shd w:val="clear" w:color="auto" w:fill="FFFFFF"/>
        <w:ind w:firstLine="72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На основании </w:t>
      </w:r>
      <w:r w:rsidRPr="00AA4804">
        <w:rPr>
          <w:sz w:val="28"/>
          <w:szCs w:val="28"/>
        </w:rPr>
        <w:t>изложенного</w:t>
      </w:r>
      <w:r w:rsidRPr="00AA4804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AA4804" w:rsidP="00292197">
      <w:pPr>
        <w:jc w:val="center"/>
        <w:rPr>
          <w:b/>
          <w:sz w:val="28"/>
          <w:szCs w:val="28"/>
        </w:rPr>
      </w:pPr>
    </w:p>
    <w:p w:rsidR="00292197" w:rsidRPr="00AA4804" w:rsidP="00292197">
      <w:pPr>
        <w:jc w:val="center"/>
        <w:rPr>
          <w:b/>
          <w:sz w:val="28"/>
          <w:szCs w:val="28"/>
        </w:rPr>
      </w:pPr>
      <w:r w:rsidRPr="00AA4804">
        <w:rPr>
          <w:b/>
          <w:sz w:val="28"/>
          <w:szCs w:val="28"/>
        </w:rPr>
        <w:t>постановил:</w:t>
      </w:r>
    </w:p>
    <w:p w:rsidR="00292197" w:rsidRPr="00AA4804" w:rsidP="00292197">
      <w:pPr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признать </w:t>
      </w:r>
      <w:r w:rsidRPr="00AA4804" w:rsidR="009C4CC6">
        <w:rPr>
          <w:b/>
          <w:sz w:val="28"/>
          <w:szCs w:val="28"/>
        </w:rPr>
        <w:t>Толокина Владимира Николаевича</w:t>
      </w:r>
      <w:r w:rsidRPr="00AA4804">
        <w:rPr>
          <w:b/>
          <w:sz w:val="28"/>
          <w:szCs w:val="28"/>
        </w:rPr>
        <w:t xml:space="preserve"> </w:t>
      </w:r>
      <w:r w:rsidRPr="00AA4804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5 000 (пят</w:t>
      </w:r>
      <w:r w:rsidRPr="00AA4804" w:rsidR="00C657B9">
        <w:rPr>
          <w:sz w:val="28"/>
          <w:szCs w:val="28"/>
        </w:rPr>
        <w:t>и</w:t>
      </w:r>
      <w:r w:rsidRPr="00AA4804">
        <w:rPr>
          <w:sz w:val="28"/>
          <w:szCs w:val="28"/>
        </w:rPr>
        <w:t xml:space="preserve"> тысяч) рублей.</w:t>
      </w:r>
    </w:p>
    <w:p w:rsidR="00292197" w:rsidRPr="00AA4804" w:rsidP="00292197">
      <w:pPr>
        <w:ind w:firstLine="708"/>
        <w:jc w:val="both"/>
        <w:rPr>
          <w:sz w:val="28"/>
          <w:szCs w:val="28"/>
        </w:rPr>
      </w:pPr>
      <w:r w:rsidRPr="00AA4804">
        <w:rPr>
          <w:b/>
          <w:sz w:val="28"/>
          <w:szCs w:val="28"/>
        </w:rPr>
        <w:t>Реквизиты для уплаты штрафа:</w:t>
      </w:r>
      <w:r w:rsidRPr="00AA4804">
        <w:rPr>
          <w:sz w:val="28"/>
          <w:szCs w:val="28"/>
        </w:rPr>
        <w:t xml:space="preserve"> Юридический адрес: Россия, Республика Крым, 295000, г.</w:t>
      </w:r>
      <w:r w:rsidRPr="00AA4804" w:rsidR="00462273">
        <w:rPr>
          <w:sz w:val="28"/>
          <w:szCs w:val="28"/>
        </w:rPr>
        <w:t> </w:t>
      </w:r>
      <w:r w:rsidRPr="00AA4804">
        <w:rPr>
          <w:sz w:val="28"/>
          <w:szCs w:val="28"/>
        </w:rPr>
        <w:t>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</w:t>
      </w:r>
      <w:r w:rsidRPr="00AA4804" w:rsidR="00234100">
        <w:rPr>
          <w:sz w:val="28"/>
          <w:szCs w:val="28"/>
        </w:rPr>
        <w:t xml:space="preserve"> 0101 140, ОКТМО: 35635000, УИН</w:t>
      </w:r>
      <w:r w:rsidRPr="00AA4804" w:rsidR="00462273">
        <w:rPr>
          <w:sz w:val="28"/>
          <w:szCs w:val="28"/>
        </w:rPr>
        <w:t> </w:t>
      </w:r>
      <w:r w:rsidRPr="00AA4804" w:rsidR="009C4CC6">
        <w:rPr>
          <w:b/>
          <w:sz w:val="28"/>
          <w:szCs w:val="28"/>
        </w:rPr>
        <w:t>0410760300675002182406114</w:t>
      </w:r>
      <w:r w:rsidRPr="00AA4804" w:rsidR="00D97F25">
        <w:rPr>
          <w:b/>
          <w:sz w:val="28"/>
          <w:szCs w:val="28"/>
        </w:rPr>
        <w:t>.</w:t>
      </w:r>
    </w:p>
    <w:p w:rsidR="00292197" w:rsidRPr="00AA4804" w:rsidP="00292197">
      <w:pPr>
        <w:pStyle w:val="ConsPlusNormal"/>
        <w:ind w:firstLine="54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Разъяснить </w:t>
      </w:r>
      <w:r w:rsidRPr="00AA4804" w:rsidR="009C4CC6">
        <w:rPr>
          <w:b/>
          <w:sz w:val="28"/>
          <w:szCs w:val="28"/>
        </w:rPr>
        <w:t>Толокину</w:t>
      </w:r>
      <w:r w:rsidRPr="00AA4804" w:rsidR="009C4CC6">
        <w:rPr>
          <w:b/>
          <w:sz w:val="28"/>
          <w:szCs w:val="28"/>
        </w:rPr>
        <w:t xml:space="preserve"> Владимиру Николаевичу</w:t>
      </w:r>
      <w:r w:rsidRPr="00AA4804" w:rsidR="00D97F25">
        <w:rPr>
          <w:sz w:val="28"/>
          <w:szCs w:val="28"/>
        </w:rPr>
        <w:t>,</w:t>
      </w:r>
      <w:r w:rsidRPr="00AA4804">
        <w:rPr>
          <w:sz w:val="28"/>
          <w:szCs w:val="28"/>
        </w:rPr>
        <w:t xml:space="preserve"> что в соответствии с ч. 1 ст. 32.2 КоАП РФ </w:t>
      </w:r>
      <w:r w:rsidRPr="00AA4804">
        <w:rPr>
          <w:b/>
          <w:sz w:val="28"/>
          <w:szCs w:val="28"/>
        </w:rPr>
        <w:t>административный штраф должен быть уплачен в полном размере</w:t>
      </w:r>
      <w:r w:rsidRPr="00AA4804">
        <w:rPr>
          <w:sz w:val="28"/>
          <w:szCs w:val="28"/>
        </w:rPr>
        <w:t xml:space="preserve"> </w:t>
      </w:r>
      <w:r w:rsidRPr="00AA4804">
        <w:rPr>
          <w:b/>
          <w:sz w:val="28"/>
          <w:szCs w:val="28"/>
        </w:rPr>
        <w:t>лицом, привлеченным к административной ответственности</w:t>
      </w:r>
      <w:r w:rsidRPr="00AA4804">
        <w:rPr>
          <w:sz w:val="28"/>
          <w:szCs w:val="28"/>
        </w:rPr>
        <w:t xml:space="preserve">, </w:t>
      </w:r>
      <w:r w:rsidRPr="00AA4804">
        <w:rPr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AA4804">
        <w:rPr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AA4804">
        <w:rPr>
          <w:sz w:val="28"/>
          <w:szCs w:val="28"/>
        </w:rPr>
        <w:t xml:space="preserve"> рассрочки, предусмотренных статьей 31.5 КоАП РФ.</w:t>
      </w:r>
    </w:p>
    <w:p w:rsidR="00292197" w:rsidRPr="00AA4804" w:rsidP="00292197">
      <w:pPr>
        <w:pStyle w:val="ConsPlusNormal"/>
        <w:ind w:firstLine="54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92197" w:rsidRPr="00AA4804" w:rsidP="00292197">
      <w:pPr>
        <w:pStyle w:val="ConsPlusNormal"/>
        <w:ind w:firstLine="54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AA4804" w:rsidP="00292197">
      <w:pPr>
        <w:pStyle w:val="ConsPlusNormal"/>
        <w:ind w:firstLine="54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AA4804">
        <w:rPr>
          <w:sz w:val="28"/>
          <w:szCs w:val="28"/>
        </w:rPr>
        <w:t>обязательные работы на срок до пятидесяти часов (ч. 1 ст. 20.25 КоАП РФ).</w:t>
      </w:r>
    </w:p>
    <w:p w:rsidR="00292197" w:rsidRPr="00AA4804" w:rsidP="00292197">
      <w:pPr>
        <w:pStyle w:val="ConsPlusNormal"/>
        <w:ind w:firstLine="540"/>
        <w:jc w:val="both"/>
        <w:rPr>
          <w:sz w:val="28"/>
          <w:szCs w:val="28"/>
        </w:rPr>
      </w:pPr>
      <w:r w:rsidRPr="00AA480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92197" w:rsidRPr="00AA4804" w:rsidP="00292197">
      <w:pPr>
        <w:ind w:firstLine="709"/>
        <w:jc w:val="both"/>
        <w:rPr>
          <w:sz w:val="28"/>
          <w:szCs w:val="28"/>
        </w:rPr>
      </w:pPr>
      <w:r w:rsidRPr="00AA4804">
        <w:rPr>
          <w:color w:val="000000"/>
          <w:sz w:val="28"/>
          <w:szCs w:val="28"/>
        </w:rPr>
        <w:t>Мировой судья: подпись.</w:t>
      </w:r>
    </w:p>
    <w:p w:rsidR="00292197" w:rsidRPr="00AA4804" w:rsidP="00292197">
      <w:pPr>
        <w:ind w:firstLine="709"/>
        <w:jc w:val="both"/>
        <w:rPr>
          <w:sz w:val="28"/>
          <w:szCs w:val="28"/>
        </w:rPr>
      </w:pPr>
      <w:r w:rsidRPr="00AA4804">
        <w:rPr>
          <w:color w:val="000000"/>
          <w:sz w:val="28"/>
          <w:szCs w:val="28"/>
        </w:rPr>
        <w:t xml:space="preserve">Копия верна. Мировой судья                              </w:t>
      </w:r>
      <w:r w:rsidRPr="00AA4804">
        <w:rPr>
          <w:color w:val="000000"/>
          <w:sz w:val="28"/>
          <w:szCs w:val="28"/>
        </w:rPr>
        <w:tab/>
      </w:r>
      <w:r w:rsidRPr="00AA4804">
        <w:rPr>
          <w:color w:val="000000"/>
          <w:sz w:val="28"/>
          <w:szCs w:val="28"/>
        </w:rPr>
        <w:tab/>
        <w:t xml:space="preserve">  Е.С. Кириченко</w:t>
      </w:r>
    </w:p>
    <w:p w:rsidR="00292197" w:rsidRPr="00AA4804" w:rsidP="00292197">
      <w:pPr>
        <w:rPr>
          <w:sz w:val="28"/>
          <w:szCs w:val="28"/>
        </w:rPr>
      </w:pPr>
      <w:r w:rsidRPr="00AA4804">
        <w:rPr>
          <w:sz w:val="28"/>
          <w:szCs w:val="28"/>
        </w:rPr>
        <w:tab/>
        <w:t>Секретарь</w:t>
      </w:r>
    </w:p>
    <w:p w:rsidR="00BD1392" w:rsidRPr="00B56820">
      <w:pPr>
        <w:rPr>
          <w:sz w:val="28"/>
          <w:szCs w:val="28"/>
        </w:rPr>
      </w:pPr>
    </w:p>
    <w:p w:rsidR="00747B9F" w:rsidRPr="00B56820">
      <w:pPr>
        <w:rPr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p w:rsidR="00A863BB" w:rsidP="00747B9F">
      <w:pPr>
        <w:jc w:val="right"/>
        <w:rPr>
          <w:color w:val="000000" w:themeColor="text1"/>
          <w:sz w:val="28"/>
          <w:szCs w:val="28"/>
        </w:rPr>
      </w:pPr>
    </w:p>
    <w:sectPr w:rsidSect="00AA48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32742"/>
    <w:rsid w:val="000F5E98"/>
    <w:rsid w:val="00111026"/>
    <w:rsid w:val="00117AF4"/>
    <w:rsid w:val="00135FE9"/>
    <w:rsid w:val="001413B7"/>
    <w:rsid w:val="001542F6"/>
    <w:rsid w:val="0016113B"/>
    <w:rsid w:val="0020209A"/>
    <w:rsid w:val="00216FA2"/>
    <w:rsid w:val="00234100"/>
    <w:rsid w:val="00291161"/>
    <w:rsid w:val="00292197"/>
    <w:rsid w:val="002E4786"/>
    <w:rsid w:val="00404C9C"/>
    <w:rsid w:val="004571D3"/>
    <w:rsid w:val="00457448"/>
    <w:rsid w:val="00462273"/>
    <w:rsid w:val="005F6A4F"/>
    <w:rsid w:val="00610F32"/>
    <w:rsid w:val="006F0F17"/>
    <w:rsid w:val="00747B9F"/>
    <w:rsid w:val="007A07AA"/>
    <w:rsid w:val="008C3960"/>
    <w:rsid w:val="008E35AD"/>
    <w:rsid w:val="00900A01"/>
    <w:rsid w:val="009508B5"/>
    <w:rsid w:val="00982CF6"/>
    <w:rsid w:val="009C4CC6"/>
    <w:rsid w:val="009E4544"/>
    <w:rsid w:val="00A06270"/>
    <w:rsid w:val="00A523A1"/>
    <w:rsid w:val="00A863BB"/>
    <w:rsid w:val="00AA4804"/>
    <w:rsid w:val="00B56820"/>
    <w:rsid w:val="00B874DB"/>
    <w:rsid w:val="00BA4175"/>
    <w:rsid w:val="00BB02DF"/>
    <w:rsid w:val="00BB7773"/>
    <w:rsid w:val="00BD1392"/>
    <w:rsid w:val="00C657B9"/>
    <w:rsid w:val="00C922B5"/>
    <w:rsid w:val="00CE715B"/>
    <w:rsid w:val="00D97F25"/>
    <w:rsid w:val="00E67D17"/>
    <w:rsid w:val="00EA53EA"/>
    <w:rsid w:val="00EA7024"/>
    <w:rsid w:val="00EC2CF3"/>
    <w:rsid w:val="00F0389B"/>
    <w:rsid w:val="00F62E08"/>
    <w:rsid w:val="00F910BE"/>
    <w:rsid w:val="00F91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E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E3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06270"/>
    <w:pPr>
      <w:spacing w:before="100" w:beforeAutospacing="1" w:after="100" w:afterAutospacing="1"/>
    </w:pPr>
  </w:style>
  <w:style w:type="character" w:customStyle="1" w:styleId="data2">
    <w:name w:val="data2"/>
    <w:rsid w:val="00A06270"/>
  </w:style>
  <w:style w:type="paragraph" w:styleId="BalloonText">
    <w:name w:val="Balloon Text"/>
    <w:basedOn w:val="Normal"/>
    <w:link w:val="a"/>
    <w:uiPriority w:val="99"/>
    <w:semiHidden/>
    <w:unhideWhenUsed/>
    <w:rsid w:val="00C657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7B9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E3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E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8E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