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A334DA" w:rsidP="006824B8" w14:paraId="13AD72C2" w14:textId="6E3A44D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A334D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34DA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ED10B6">
        <w:rPr>
          <w:rFonts w:ascii="Times New Roman" w:eastAsia="Times New Roman" w:hAnsi="Times New Roman"/>
          <w:sz w:val="28"/>
          <w:szCs w:val="28"/>
          <w:lang w:eastAsia="ru-RU"/>
        </w:rPr>
        <w:t>0055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D10B6">
        <w:rPr>
          <w:rFonts w:ascii="Times New Roman" w:eastAsia="Times New Roman" w:hAnsi="Times New Roman"/>
          <w:sz w:val="28"/>
          <w:szCs w:val="28"/>
          <w:lang w:eastAsia="ru-RU"/>
        </w:rPr>
        <w:t>45</w:t>
      </w:r>
    </w:p>
    <w:p w:rsidR="00BB2F6F" w:rsidRPr="00EE76E5" w:rsidP="00BB2F6F" w14:paraId="063D59D0" w14:textId="4E24056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E76E5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D10B6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A334DA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B2F6F" w:rsidRPr="00EE76E5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6C7CD2" w14:paraId="42A9A28D" w14:textId="60AA9F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34DA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34D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E76E5" w:rsidP="00197472" w14:paraId="00CDDDC2" w14:textId="19170A0C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A334DA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415FC5" w14:paraId="68BADDB6" w14:textId="0D62309D">
      <w:pPr>
        <w:spacing w:after="0" w:line="240" w:lineRule="auto"/>
        <w:ind w:firstLine="720"/>
        <w:jc w:val="both"/>
        <w:rPr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Pr="00717888" w:rsidR="00717888">
        <w:rPr>
          <w:rFonts w:ascii="Times New Roman" w:eastAsia="Times New Roman" w:hAnsi="Times New Roman"/>
          <w:sz w:val="28"/>
          <w:szCs w:val="28"/>
          <w:lang w:eastAsia="ru-RU"/>
        </w:rPr>
        <w:t>из Межрайонной инспекции Федеральной налоговой службы № 2 по Республике Крым о привлечении к административной ответственности</w:t>
      </w:r>
    </w:p>
    <w:p w:rsidR="00B042FC" w:rsidRPr="00EE76E5" w:rsidP="00CC2918" w14:paraId="2C95A1C2" w14:textId="7D7000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Плюшко Татьяны Олеговны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P="00415FC5" w14:paraId="45B7D385" w14:textId="3953A8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CC2918"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BD0DDC" w:rsidRPr="00EE76E5" w:rsidP="00415FC5" w14:paraId="596915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655" w:rsidP="00415FC5" w14:paraId="383A6305" w14:textId="2F783E2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D0DDC" w:rsidRPr="00EE76E5" w:rsidP="00415FC5" w14:paraId="32F58F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078D" w:rsidP="00CC2918" w14:paraId="40B8016B" w14:textId="581E02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Плюшко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Т.О.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заведующей сектором по вопросам финансов и бухгалтерского учета Администрации Славянского сельского поселения Раздольненского района Республики Крым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), совершил</w:t>
      </w:r>
      <w:r w:rsidR="009822F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законодательства о налогах и сборах, в части непредставления в установленный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386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кодекса РФ 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</w:t>
      </w:r>
      <w:r w:rsidR="007965E6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деклараци</w:t>
      </w:r>
      <w:r w:rsidR="007965E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налогу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имущество организации за 2020 год.</w:t>
      </w:r>
    </w:p>
    <w:p w:rsidR="00CC2918" w:rsidP="00CC2918" w14:paraId="32FB187C" w14:textId="24FAE6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</w:t>
      </w:r>
      <w:r w:rsidR="00CC078D">
        <w:rPr>
          <w:rFonts w:ascii="Times New Roman" w:eastAsia="Times New Roman" w:hAnsi="Times New Roman"/>
          <w:sz w:val="28"/>
          <w:szCs w:val="28"/>
          <w:lang w:eastAsia="ru-RU"/>
        </w:rPr>
        <w:t>первичная налоговая</w:t>
      </w:r>
      <w:r w:rsidRPr="00CC2918" w:rsidR="00CC078D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деклараци</w:t>
      </w:r>
      <w:r w:rsidR="00CC078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C2918" w:rsidR="00CC078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налогу на</w:t>
      </w:r>
      <w:r w:rsidR="00CC078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имущество организации за 2020 год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Славянского сельского поселения Раздольненского района Республики Крым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предоставлена по телекоммуникационным каналам связи </w:t>
      </w:r>
      <w:r w:rsidR="00CC078D">
        <w:rPr>
          <w:rFonts w:ascii="Times New Roman" w:eastAsia="Times New Roman" w:hAnsi="Times New Roman"/>
          <w:sz w:val="28"/>
          <w:szCs w:val="28"/>
          <w:lang w:eastAsia="ru-RU"/>
        </w:rPr>
        <w:t xml:space="preserve">с ЭЦП </w:t>
      </w:r>
      <w:r w:rsidR="009822F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нарушением сроков представления - </w:t>
      </w:r>
      <w:r w:rsidR="00CC078D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C078D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предельный срок предоставления которой не позднее </w:t>
      </w:r>
      <w:r w:rsidR="00CC078D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C078D">
        <w:rPr>
          <w:rFonts w:ascii="Times New Roman" w:eastAsia="Times New Roman" w:hAnsi="Times New Roman"/>
          <w:sz w:val="28"/>
          <w:szCs w:val="28"/>
          <w:lang w:eastAsia="ru-RU"/>
        </w:rPr>
        <w:t>1.</w:t>
      </w:r>
    </w:p>
    <w:p w:rsidR="00E06134" w:rsidP="00BD0DDC" w14:paraId="471CCF42" w14:textId="7777777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CC078D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C078D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. Местом совершения правонарушения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Славянского сельского поселения Раздольненского района Республики Крым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, располож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енн</w:t>
      </w:r>
      <w:r w:rsidR="009822FE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CC2918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Pr="00CC2918">
        <w:rPr>
          <w:rFonts w:ascii="Times New Roman" w:hAnsi="Times New Roman"/>
          <w:sz w:val="28"/>
          <w:szCs w:val="28"/>
        </w:rPr>
        <w:t>с</w:t>
      </w:r>
      <w:r w:rsidRPr="00CC29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Славное</w:t>
      </w:r>
      <w:r w:rsidRPr="00CC29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</w:t>
      </w:r>
      <w:r w:rsidRPr="00CC29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</w:p>
    <w:p w:rsidR="00BD0DDC" w:rsidRPr="00BD0DDC" w:rsidP="00BD0DDC" w14:paraId="795DCCDF" w14:textId="3747F7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D0DDC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Плюшко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Т.О.</w:t>
      </w:r>
      <w:r w:rsidRPr="00BD0DDC">
        <w:rPr>
          <w:rFonts w:ascii="Times New Roman" w:eastAsia="Times New Roman" w:hAnsi="Times New Roman"/>
          <w:sz w:val="28"/>
          <w:szCs w:val="28"/>
          <w:lang w:eastAsia="zh-CN"/>
        </w:rPr>
        <w:t xml:space="preserve"> не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явилась</w:t>
      </w:r>
      <w:r w:rsidRPr="00BD0DDC">
        <w:rPr>
          <w:rFonts w:ascii="Times New Roman" w:eastAsia="Times New Roman" w:hAnsi="Times New Roman"/>
          <w:sz w:val="28"/>
          <w:szCs w:val="28"/>
          <w:lang w:eastAsia="zh-CN"/>
        </w:rPr>
        <w:t>, о слушании дела извещал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ась</w:t>
      </w:r>
      <w:r w:rsidRPr="00BD0DDC">
        <w:rPr>
          <w:rFonts w:ascii="Times New Roman" w:eastAsia="Times New Roman" w:hAnsi="Times New Roman"/>
          <w:sz w:val="28"/>
          <w:szCs w:val="28"/>
          <w:lang w:eastAsia="zh-CN"/>
        </w:rPr>
        <w:t xml:space="preserve"> надлежащим образом, о причинах неявки мирового судью не уведомил, с ходатайством об отложении разбирательства </w:t>
      </w:r>
      <w:r w:rsidRPr="00BD0DDC">
        <w:rPr>
          <w:rFonts w:ascii="Times New Roman" w:eastAsia="Times New Roman" w:hAnsi="Times New Roman"/>
          <w:sz w:val="28"/>
          <w:szCs w:val="28"/>
          <w:lang w:eastAsia="zh-CN"/>
        </w:rPr>
        <w:t>не обращался.</w:t>
      </w:r>
    </w:p>
    <w:p w:rsidR="00BD0DDC" w:rsidRPr="00BD0DDC" w:rsidP="00BD0DDC" w14:paraId="1E89772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D0DDC"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</w:t>
      </w:r>
      <w:r w:rsidRPr="00BD0DDC">
        <w:rPr>
          <w:rFonts w:ascii="Times New Roman" w:eastAsia="Times New Roman" w:hAnsi="Times New Roman"/>
          <w:sz w:val="28"/>
          <w:szCs w:val="28"/>
          <w:lang w:eastAsia="zh-CN"/>
        </w:rPr>
        <w:t>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</w:t>
      </w:r>
      <w:r w:rsidRPr="00BD0DDC">
        <w:rPr>
          <w:rFonts w:ascii="Times New Roman" w:eastAsia="Times New Roman" w:hAnsi="Times New Roman"/>
          <w:sz w:val="28"/>
          <w:szCs w:val="28"/>
          <w:lang w:eastAsia="zh-CN"/>
        </w:rPr>
        <w:t>ли такое ходатайство оставлено без удовлетворения.</w:t>
      </w:r>
    </w:p>
    <w:p w:rsidR="00BD0DDC" w:rsidRPr="00BD0DDC" w:rsidP="00BD0DDC" w14:paraId="1AADF66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D0DDC">
        <w:rPr>
          <w:rFonts w:ascii="Times New Roman" w:eastAsia="Times New Roman" w:hAnsi="Times New Roman"/>
          <w:sz w:val="28"/>
          <w:szCs w:val="28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</w:t>
      </w:r>
      <w:r w:rsidRPr="00BD0DDC">
        <w:rPr>
          <w:rFonts w:ascii="Times New Roman" w:eastAsia="Times New Roman" w:hAnsi="Times New Roman"/>
          <w:sz w:val="28"/>
          <w:szCs w:val="28"/>
          <w:lang w:eastAsia="zh-CN"/>
        </w:rPr>
        <w:t xml:space="preserve">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</w:t>
      </w:r>
      <w:r w:rsidRPr="00BD0DDC">
        <w:rPr>
          <w:rFonts w:ascii="Times New Roman" w:eastAsia="Times New Roman" w:hAnsi="Times New Roman"/>
          <w:sz w:val="28"/>
          <w:szCs w:val="28"/>
          <w:lang w:eastAsia="zh-CN"/>
        </w:rPr>
        <w:t>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BD0DDC" w:rsidP="00BD0DDC" w14:paraId="784D4E3B" w14:textId="14248A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Плюшко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Т.О. </w:t>
      </w:r>
      <w:r w:rsidRPr="00BD0DDC">
        <w:rPr>
          <w:rFonts w:ascii="Times New Roman" w:eastAsia="Times New Roman" w:hAnsi="Times New Roman"/>
          <w:sz w:val="28"/>
          <w:szCs w:val="28"/>
          <w:lang w:eastAsia="zh-CN"/>
        </w:rPr>
        <w:t>о рассмотрении дела извещал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ась</w:t>
      </w:r>
      <w:r w:rsidRPr="00BD0DDC">
        <w:rPr>
          <w:rFonts w:ascii="Times New Roman" w:eastAsia="Times New Roman" w:hAnsi="Times New Roman"/>
          <w:sz w:val="28"/>
          <w:szCs w:val="28"/>
          <w:lang w:eastAsia="zh-CN"/>
        </w:rPr>
        <w:t xml:space="preserve"> телефонограммой, 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D0DDC">
        <w:rPr>
          <w:rFonts w:ascii="Times New Roman" w:eastAsia="Times New Roman" w:hAnsi="Times New Roman"/>
          <w:sz w:val="28"/>
          <w:szCs w:val="28"/>
          <w:lang w:eastAsia="zh-CN"/>
        </w:rPr>
        <w:t>причинах неявки мирового судью не уведомил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BD0DDC">
        <w:rPr>
          <w:rFonts w:ascii="Times New Roman" w:eastAsia="Times New Roman" w:hAnsi="Times New Roman"/>
          <w:sz w:val="28"/>
          <w:szCs w:val="28"/>
          <w:lang w:eastAsia="zh-CN"/>
        </w:rPr>
        <w:t>, с ходатайств</w:t>
      </w:r>
      <w:r w:rsidRPr="00BD0DDC">
        <w:rPr>
          <w:rFonts w:ascii="Times New Roman" w:eastAsia="Times New Roman" w:hAnsi="Times New Roman"/>
          <w:sz w:val="28"/>
          <w:szCs w:val="28"/>
          <w:lang w:eastAsia="zh-CN"/>
        </w:rPr>
        <w:t>ом об отложении разбирательства не обращал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ась</w:t>
      </w:r>
      <w:r w:rsidRPr="00BD0DDC">
        <w:rPr>
          <w:rFonts w:ascii="Times New Roman" w:eastAsia="Times New Roman" w:hAnsi="Times New Roman"/>
          <w:sz w:val="28"/>
          <w:szCs w:val="28"/>
          <w:lang w:eastAsia="zh-CN"/>
        </w:rPr>
        <w:t>, ввиду чего суд считает возможным рассмотреть дело в отсутствии лица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BD0DDC">
        <w:rPr>
          <w:rFonts w:ascii="Times New Roman" w:eastAsia="Times New Roman" w:hAnsi="Times New Roman"/>
          <w:sz w:val="28"/>
          <w:szCs w:val="28"/>
          <w:lang w:eastAsia="zh-CN"/>
        </w:rPr>
        <w:t xml:space="preserve"> в отношении которого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ведется производство по делу об административном правонарушении</w:t>
      </w:r>
      <w:r w:rsidRPr="00BD0DDC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CC2918" w:rsidRPr="00CC2918" w:rsidP="005F2063" w14:paraId="01A29B7F" w14:textId="0ACC97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считает досто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верно установленным, что </w:t>
      </w:r>
      <w:r w:rsidRPr="00CC2918" w:rsidR="00324449">
        <w:rPr>
          <w:rFonts w:ascii="Times New Roman" w:eastAsia="Times New Roman" w:hAnsi="Times New Roman"/>
          <w:sz w:val="28"/>
          <w:szCs w:val="28"/>
          <w:lang w:eastAsia="ru-RU"/>
        </w:rPr>
        <w:t xml:space="preserve">Плюшко </w:t>
      </w:r>
      <w:r w:rsidR="00324449">
        <w:rPr>
          <w:rFonts w:ascii="Times New Roman" w:eastAsia="Times New Roman" w:hAnsi="Times New Roman"/>
          <w:sz w:val="28"/>
          <w:szCs w:val="28"/>
          <w:lang w:eastAsia="ru-RU"/>
        </w:rPr>
        <w:t xml:space="preserve">Т.О.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324449">
        <w:rPr>
          <w:rFonts w:ascii="Times New Roman" w:eastAsia="Times New Roman" w:hAnsi="Times New Roman"/>
          <w:sz w:val="28"/>
          <w:szCs w:val="28"/>
          <w:lang w:eastAsia="ru-RU"/>
        </w:rPr>
        <w:t>заведующая сектором по вопросам финансов и бухгалтерского учета Администрации Славянского сельского поселения Раздольненского района Республики Крым,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</w:t>
      </w:r>
      <w:r w:rsidR="0032444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 15.5 Кодекса Россий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Федерации об административных правонарушениях, а именно: непредставление в установленный </w:t>
      </w:r>
      <w:r w:rsidRPr="00CC2918" w:rsidR="00CC078D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</w:t>
      </w:r>
      <w:r w:rsidR="00CC07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C2918" w:rsidR="00CC078D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CC078D">
        <w:rPr>
          <w:rFonts w:ascii="Times New Roman" w:eastAsia="Times New Roman" w:hAnsi="Times New Roman"/>
          <w:sz w:val="28"/>
          <w:szCs w:val="28"/>
          <w:lang w:eastAsia="ru-RU"/>
        </w:rPr>
        <w:t>386</w:t>
      </w:r>
      <w:r w:rsidRPr="00CC2918" w:rsidR="00CC078D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кодекса РФ срок</w:t>
      </w:r>
      <w:r w:rsidR="00CC078D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налоговой</w:t>
      </w:r>
      <w:r w:rsidRPr="00CC2918" w:rsidR="00CC078D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деклараци</w:t>
      </w:r>
      <w:r w:rsidR="00CC078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C2918" w:rsidR="00CC078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налогу на</w:t>
      </w:r>
      <w:r w:rsidR="00CC078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имущество организации за 2020 год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4449" w:rsidP="00CC2918" w14:paraId="0BC9216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Плюшко Т.О.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324449" w:rsidP="00CC2918" w14:paraId="0918F40A" w14:textId="64573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9106213</w:t>
      </w:r>
      <w:r w:rsidR="00CC078D">
        <w:rPr>
          <w:rFonts w:ascii="Times New Roman" w:eastAsia="Times New Roman" w:hAnsi="Times New Roman"/>
          <w:sz w:val="28"/>
          <w:szCs w:val="28"/>
          <w:lang w:eastAsia="ru-RU"/>
        </w:rPr>
        <w:t>5600024700001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C078D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.2021; </w:t>
      </w:r>
    </w:p>
    <w:p w:rsidR="00324449" w:rsidP="00CC2918" w14:paraId="6D975508" w14:textId="70A5AB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акта налоговой проверки № </w:t>
      </w:r>
      <w:r w:rsidR="00CC078D">
        <w:rPr>
          <w:rFonts w:ascii="Times New Roman" w:eastAsia="Times New Roman" w:hAnsi="Times New Roman"/>
          <w:sz w:val="28"/>
          <w:szCs w:val="28"/>
          <w:lang w:eastAsia="ru-RU"/>
        </w:rPr>
        <w:t>1374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C078D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324449" w:rsidP="00CC2918" w14:paraId="373DC0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квитанцией о приеме налоговой декларации (расчета) в электронном виде с указанием даты получения органом;</w:t>
      </w:r>
    </w:p>
    <w:p w:rsidR="00324449" w:rsidP="00CC2918" w14:paraId="050D9C12" w14:textId="013C18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ответа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Славянского сельского поселения Раздольненского района Республики Крым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965E6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965E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.2021 об ответственн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ведение бухгалтерского учета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4449" w:rsidP="00CC2918" w14:paraId="230379D7" w14:textId="588401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распоряжения № 26-л от 31.12.2015 Администрации Славянского сельско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поселения Раздольненского района Республики Крым «О переводе Плюшко Т.О. заведующей сектором по вопросам финансов и бухгалтерского учета, муниципальному имуществу и территориальному планированию»;</w:t>
      </w:r>
    </w:p>
    <w:p w:rsidR="00324449" w:rsidP="00CC2918" w14:paraId="5EE790CB" w14:textId="753155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должностной инструкции заведующей сектором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вопросам финансов и бухгалтерского учета</w:t>
      </w:r>
      <w:r w:rsidRPr="003244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Славянского сельского поселения;</w:t>
      </w:r>
    </w:p>
    <w:p w:rsidR="00324449" w:rsidP="00324449" w14:paraId="7A446B25" w14:textId="55D07A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распоряжения № 34 от 17.12.2019 Администрации Славянского сельского поселения Раздольненского района Республики Крым «об ответственном за составление и сдачу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тчетов в ФНС».</w:t>
      </w:r>
    </w:p>
    <w:p w:rsidR="007965E6" w:rsidP="00CC2918" w14:paraId="3F57BF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5E6">
        <w:rPr>
          <w:rFonts w:ascii="Times New Roman" w:eastAsia="Times New Roman" w:hAnsi="Times New Roman"/>
          <w:sz w:val="28"/>
          <w:szCs w:val="28"/>
          <w:lang w:eastAsia="ru-RU"/>
        </w:rPr>
        <w:t>В силу пункта 1 статьи 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месту нахождения объектов недвижимого имущества и (или) по ме</w:t>
      </w:r>
      <w:r w:rsidRPr="007965E6">
        <w:rPr>
          <w:rFonts w:ascii="Times New Roman" w:eastAsia="Times New Roman" w:hAnsi="Times New Roman"/>
          <w:sz w:val="28"/>
          <w:szCs w:val="28"/>
          <w:lang w:eastAsia="ru-RU"/>
        </w:rPr>
        <w:t xml:space="preserve">сту нахождения имущества, входящего в состав Единой системы газоснабжения, если иное не предусмотрено названным </w:t>
      </w:r>
      <w:r w:rsidRPr="007965E6">
        <w:rPr>
          <w:rFonts w:ascii="Times New Roman" w:eastAsia="Times New Roman" w:hAnsi="Times New Roman"/>
          <w:sz w:val="28"/>
          <w:szCs w:val="28"/>
          <w:lang w:eastAsia="ru-RU"/>
        </w:rPr>
        <w:t>пунктом, налоговые расчеты по авансовым платежам по налогу и налоговую декларацию по налогу.</w:t>
      </w:r>
    </w:p>
    <w:p w:rsidR="007965E6" w:rsidP="00CC2918" w14:paraId="0CE05608" w14:textId="6D4F42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пункту 3 вышеназванной статьи, н</w:t>
      </w:r>
      <w:r w:rsidRPr="007965E6">
        <w:rPr>
          <w:rFonts w:ascii="Times New Roman" w:eastAsia="Times New Roman" w:hAnsi="Times New Roman"/>
          <w:sz w:val="28"/>
          <w:szCs w:val="28"/>
          <w:lang w:eastAsia="ru-RU"/>
        </w:rPr>
        <w:t>алоговые д</w:t>
      </w:r>
      <w:r w:rsidRPr="007965E6">
        <w:rPr>
          <w:rFonts w:ascii="Times New Roman" w:eastAsia="Times New Roman" w:hAnsi="Times New Roman"/>
          <w:sz w:val="28"/>
          <w:szCs w:val="28"/>
          <w:lang w:eastAsia="ru-RU"/>
        </w:rPr>
        <w:t>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CC2918" w:rsidRPr="00CC2918" w:rsidP="00CC2918" w14:paraId="681E7E0A" w14:textId="12B8E2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силу п. 3 ст. 80 НК РФ, налоговая декларация (расчет) представляется в налоговый орган по месту учета налогопла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я к налоговой декларации (расчету). </w:t>
      </w:r>
    </w:p>
    <w:p w:rsidR="00CC2918" w:rsidRPr="00CC2918" w:rsidP="00CC2918" w14:paraId="74D635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расчета по страховым взносам) в налоговый орган по месту учета.</w:t>
      </w:r>
    </w:p>
    <w:p w:rsidR="00CC2918" w:rsidP="00CC2918" w14:paraId="58BE1162" w14:textId="5ACC58AA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324449">
        <w:rPr>
          <w:rFonts w:ascii="Times New Roman" w:eastAsia="Times New Roman" w:hAnsi="Times New Roman"/>
          <w:sz w:val="28"/>
          <w:szCs w:val="28"/>
          <w:lang w:eastAsia="ru-RU"/>
        </w:rPr>
        <w:t xml:space="preserve">Плюшко Т.О.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ст.15.5 Кодекса Российской Федерации об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правонарушениях.</w:t>
      </w:r>
    </w:p>
    <w:p w:rsidR="00324449" w:rsidP="00324449" w14:paraId="546770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F2063" w:rsidP="005F2063" w14:paraId="45913951" w14:textId="5EF33E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BD0DDC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4449" w:rsidP="00324449" w14:paraId="466356BF" w14:textId="505DCB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="00BD0DDC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FB5C7C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4449" w:rsidP="00324449" w14:paraId="4696502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вонарушение, административное в виде предупреждения.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324449" w:rsidP="00324449" w14:paraId="0F8E5ADD" w14:textId="11873F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.9, 29.10, 29.11 КоАП РФ, мировой судья,</w:t>
      </w:r>
    </w:p>
    <w:p w:rsidR="00BD0DDC" w:rsidP="00324449" w14:paraId="0CA4E3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449" w:rsidP="00324449" w14:paraId="63409092" w14:textId="2CA7DFD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D0DDC" w:rsidP="00324449" w14:paraId="3F43EF3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4449" w:rsidP="00324449" w14:paraId="3EF72B66" w14:textId="542BEA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Плюшко Татьяну Олеговну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виновной в совершении правонарушения, предусмотренного ст. 15.5 Кодекса Российской Федерации об административных правонарушениях и назначить ей наказание в виде предупр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еждения.</w:t>
      </w:r>
    </w:p>
    <w:p w:rsidR="00324449" w:rsidP="00324449" w14:paraId="2B48B3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йона.</w:t>
      </w:r>
    </w:p>
    <w:p w:rsidR="00324449" w:rsidP="00324449" w14:paraId="1F12B91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2C5331FF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0EB1D589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5F2063">
      <w:pgSz w:w="11906" w:h="16838"/>
      <w:pgMar w:top="567" w:right="567" w:bottom="1134" w:left="1701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61850"/>
    <w:rsid w:val="00066232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151F8"/>
    <w:rsid w:val="00123F5C"/>
    <w:rsid w:val="00140713"/>
    <w:rsid w:val="001462B1"/>
    <w:rsid w:val="0014635B"/>
    <w:rsid w:val="00160307"/>
    <w:rsid w:val="00162ADD"/>
    <w:rsid w:val="00196FBB"/>
    <w:rsid w:val="00197472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0882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C1A7D"/>
    <w:rsid w:val="002D37FE"/>
    <w:rsid w:val="002D7ED3"/>
    <w:rsid w:val="002F4937"/>
    <w:rsid w:val="00306C20"/>
    <w:rsid w:val="00312E36"/>
    <w:rsid w:val="00322571"/>
    <w:rsid w:val="003237C5"/>
    <w:rsid w:val="00324449"/>
    <w:rsid w:val="00340909"/>
    <w:rsid w:val="00340998"/>
    <w:rsid w:val="00357D7A"/>
    <w:rsid w:val="0038335D"/>
    <w:rsid w:val="00386E90"/>
    <w:rsid w:val="003A1FFF"/>
    <w:rsid w:val="003A4800"/>
    <w:rsid w:val="003B6B62"/>
    <w:rsid w:val="003D2EED"/>
    <w:rsid w:val="003D75B2"/>
    <w:rsid w:val="003E3286"/>
    <w:rsid w:val="003E5669"/>
    <w:rsid w:val="00412580"/>
    <w:rsid w:val="004134F7"/>
    <w:rsid w:val="00415FC5"/>
    <w:rsid w:val="0041637D"/>
    <w:rsid w:val="00435C5D"/>
    <w:rsid w:val="004600BC"/>
    <w:rsid w:val="004645F7"/>
    <w:rsid w:val="00470676"/>
    <w:rsid w:val="004851E1"/>
    <w:rsid w:val="0048557B"/>
    <w:rsid w:val="004922A3"/>
    <w:rsid w:val="004A027F"/>
    <w:rsid w:val="004A7217"/>
    <w:rsid w:val="004D0E02"/>
    <w:rsid w:val="004E17DB"/>
    <w:rsid w:val="004E1B21"/>
    <w:rsid w:val="004E6A8A"/>
    <w:rsid w:val="004F065D"/>
    <w:rsid w:val="004F54BD"/>
    <w:rsid w:val="00564AD7"/>
    <w:rsid w:val="00565E0E"/>
    <w:rsid w:val="00571862"/>
    <w:rsid w:val="00574208"/>
    <w:rsid w:val="005756DB"/>
    <w:rsid w:val="00594182"/>
    <w:rsid w:val="005958E4"/>
    <w:rsid w:val="005964D6"/>
    <w:rsid w:val="005A1BC7"/>
    <w:rsid w:val="005A35AE"/>
    <w:rsid w:val="005C5943"/>
    <w:rsid w:val="005C67D9"/>
    <w:rsid w:val="005C6984"/>
    <w:rsid w:val="005E24F8"/>
    <w:rsid w:val="005F2063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B732E"/>
    <w:rsid w:val="006C27E6"/>
    <w:rsid w:val="006C7CD2"/>
    <w:rsid w:val="006D1F3C"/>
    <w:rsid w:val="006D66E3"/>
    <w:rsid w:val="006F4AD1"/>
    <w:rsid w:val="00717888"/>
    <w:rsid w:val="0073359F"/>
    <w:rsid w:val="00737E5C"/>
    <w:rsid w:val="00767367"/>
    <w:rsid w:val="00793B33"/>
    <w:rsid w:val="007965E6"/>
    <w:rsid w:val="007A3AD7"/>
    <w:rsid w:val="007B2CAE"/>
    <w:rsid w:val="007B447D"/>
    <w:rsid w:val="007C4AA3"/>
    <w:rsid w:val="007D6CA9"/>
    <w:rsid w:val="007E29AC"/>
    <w:rsid w:val="007E6940"/>
    <w:rsid w:val="00814E87"/>
    <w:rsid w:val="008274C2"/>
    <w:rsid w:val="008600D4"/>
    <w:rsid w:val="00866C31"/>
    <w:rsid w:val="0087490E"/>
    <w:rsid w:val="00883D2C"/>
    <w:rsid w:val="0089319F"/>
    <w:rsid w:val="008A186C"/>
    <w:rsid w:val="008D35BD"/>
    <w:rsid w:val="008D4D4C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822FE"/>
    <w:rsid w:val="009917BF"/>
    <w:rsid w:val="0099759A"/>
    <w:rsid w:val="009A3D48"/>
    <w:rsid w:val="009B0616"/>
    <w:rsid w:val="009B7DD1"/>
    <w:rsid w:val="009C0EB5"/>
    <w:rsid w:val="009C6738"/>
    <w:rsid w:val="009D1327"/>
    <w:rsid w:val="009D4476"/>
    <w:rsid w:val="009E272C"/>
    <w:rsid w:val="009E38B7"/>
    <w:rsid w:val="009E7533"/>
    <w:rsid w:val="00A057C2"/>
    <w:rsid w:val="00A07A69"/>
    <w:rsid w:val="00A1278C"/>
    <w:rsid w:val="00A1479E"/>
    <w:rsid w:val="00A2278A"/>
    <w:rsid w:val="00A24688"/>
    <w:rsid w:val="00A334DA"/>
    <w:rsid w:val="00A351B1"/>
    <w:rsid w:val="00A42FDB"/>
    <w:rsid w:val="00A70EB2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87C94"/>
    <w:rsid w:val="00B946CE"/>
    <w:rsid w:val="00BB2F6F"/>
    <w:rsid w:val="00BB6520"/>
    <w:rsid w:val="00BB7615"/>
    <w:rsid w:val="00BC4490"/>
    <w:rsid w:val="00BC5ECC"/>
    <w:rsid w:val="00BD0DDC"/>
    <w:rsid w:val="00BD29C0"/>
    <w:rsid w:val="00BD7027"/>
    <w:rsid w:val="00BE150D"/>
    <w:rsid w:val="00BE4820"/>
    <w:rsid w:val="00BF4D69"/>
    <w:rsid w:val="00BF6F67"/>
    <w:rsid w:val="00C0444A"/>
    <w:rsid w:val="00C30025"/>
    <w:rsid w:val="00C30AF5"/>
    <w:rsid w:val="00C3439F"/>
    <w:rsid w:val="00C52F00"/>
    <w:rsid w:val="00C710D4"/>
    <w:rsid w:val="00C72914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3A40"/>
    <w:rsid w:val="00CB6BC2"/>
    <w:rsid w:val="00CC078D"/>
    <w:rsid w:val="00CC2918"/>
    <w:rsid w:val="00CD0226"/>
    <w:rsid w:val="00CE5CC1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47A8"/>
    <w:rsid w:val="00E06134"/>
    <w:rsid w:val="00E066BC"/>
    <w:rsid w:val="00E22C02"/>
    <w:rsid w:val="00E23947"/>
    <w:rsid w:val="00E24701"/>
    <w:rsid w:val="00E44241"/>
    <w:rsid w:val="00E524CC"/>
    <w:rsid w:val="00E530F4"/>
    <w:rsid w:val="00E61F82"/>
    <w:rsid w:val="00E65B01"/>
    <w:rsid w:val="00E70F99"/>
    <w:rsid w:val="00E77A8A"/>
    <w:rsid w:val="00E80595"/>
    <w:rsid w:val="00EB3BC7"/>
    <w:rsid w:val="00EC0B57"/>
    <w:rsid w:val="00EC312A"/>
    <w:rsid w:val="00ED10B6"/>
    <w:rsid w:val="00ED295E"/>
    <w:rsid w:val="00EE76E5"/>
    <w:rsid w:val="00EF23AE"/>
    <w:rsid w:val="00F24828"/>
    <w:rsid w:val="00F34658"/>
    <w:rsid w:val="00F36E1A"/>
    <w:rsid w:val="00F6191A"/>
    <w:rsid w:val="00F71B4F"/>
    <w:rsid w:val="00F84D9B"/>
    <w:rsid w:val="00F84EF1"/>
    <w:rsid w:val="00F90D21"/>
    <w:rsid w:val="00F97570"/>
    <w:rsid w:val="00FA4C4C"/>
    <w:rsid w:val="00FB3E0A"/>
    <w:rsid w:val="00FB5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