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DE2649" w:rsidP="009B1337" w14:paraId="58A0BBBE" w14:textId="5CF83C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DE264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DE2649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E2649" w:rsidR="00EF278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DE2649" w:rsidR="00D822DC">
        <w:rPr>
          <w:rFonts w:ascii="Times New Roman" w:eastAsia="Times New Roman" w:hAnsi="Times New Roman"/>
          <w:sz w:val="28"/>
          <w:szCs w:val="28"/>
          <w:lang w:eastAsia="ru-RU"/>
        </w:rPr>
        <w:t>0057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E2649" w:rsidR="00D822DC"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560458" w:rsidRPr="00DE2649" w:rsidP="00560458" w14:paraId="3746AE06" w14:textId="4D1EFF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E2649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DE2649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DE264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DE2649" w:rsidR="00D822DC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DE2649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DE2649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DE2649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DE2649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DE2649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DE2649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DE2649" w:rsidP="00A94143" w14:paraId="0F7D2CC7" w14:textId="3DFBEC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Pr="00DE2649" w:rsidR="00386BF4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E2649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E2649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E2649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649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E2649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649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649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649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DE2649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DE2649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DE2649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DE2649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DE2649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DE2649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E2649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</w:t>
      </w:r>
      <w:r w:rsidRPr="00DE2649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A94D31" w:rsidRPr="00DE2649" w:rsidP="002F3ED0" w14:paraId="5E5B094A" w14:textId="56F433E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649">
        <w:rPr>
          <w:rFonts w:ascii="Times New Roman" w:eastAsia="Calibri" w:hAnsi="Times New Roman" w:cs="Times New Roman"/>
          <w:b/>
          <w:sz w:val="28"/>
          <w:szCs w:val="28"/>
        </w:rPr>
        <w:t>Николаева Степана Степановича</w:t>
      </w:r>
      <w:r w:rsidRPr="00DE2649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ED588F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DE2649" w:rsidR="00B06015">
        <w:rPr>
          <w:rFonts w:ascii="Times New Roman" w:eastAsia="Calibri" w:hAnsi="Times New Roman" w:cs="Times New Roman"/>
          <w:sz w:val="28"/>
          <w:szCs w:val="28"/>
        </w:rPr>
        <w:t>(паспорт гражданина РФ</w:t>
      </w:r>
      <w:r w:rsidR="00ED5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588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DE2649" w:rsidR="00B0601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06248" w:rsidRPr="00DE2649" w:rsidP="002F3ED0" w14:paraId="008E6C57" w14:textId="64B8CEC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hAnsi="Times New Roman"/>
          <w:sz w:val="28"/>
          <w:szCs w:val="28"/>
        </w:rPr>
        <w:t xml:space="preserve"> 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DE2649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DE2649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DE2649" w:rsidP="00813876" w14:paraId="7A80DD97" w14:textId="3E7603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Pr="00DE2649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DE2649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DE2649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DE2649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ED588F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="00ED588F">
        <w:rPr>
          <w:rFonts w:ascii="Times New Roman" w:eastAsia="Calibri" w:hAnsi="Times New Roman" w:cs="Times New Roman"/>
          <w:bCs/>
          <w:sz w:val="28"/>
          <w:szCs w:val="28"/>
        </w:rPr>
        <w:t>анные</w:t>
      </w:r>
      <w:r w:rsidR="00ED588F">
        <w:rPr>
          <w:rFonts w:ascii="Times New Roman" w:eastAsia="Calibri" w:hAnsi="Times New Roman" w:cs="Times New Roman"/>
          <w:bCs/>
          <w:sz w:val="28"/>
          <w:szCs w:val="28"/>
        </w:rPr>
        <w:t xml:space="preserve"> изъяты»</w:t>
      </w:r>
      <w:r w:rsidRPr="00DE2649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DE2649" w:rsidR="00556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 Николаев С.С., управляя</w:t>
      </w:r>
      <w:r w:rsidRPr="00DE2649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ED58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ФИО1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DE2649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ED588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DE2649" w:rsidR="00EF278B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DE264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DE264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ED588F" w:rsidR="00ED58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588F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DE2649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DE2649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Pr="00DE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рта,</w:t>
      </w:r>
      <w:r w:rsidRPr="00DE2649"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E26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DE264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DE264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DE2649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5" w:history="1">
        <w:r w:rsidRPr="00DE264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DE2649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DE2649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DE2649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DE2649" w:rsidR="00813876">
        <w:rPr>
          <w:rFonts w:ascii="Times New Roman" w:hAnsi="Times New Roman" w:cs="Times New Roman"/>
          <w:sz w:val="28"/>
          <w:szCs w:val="28"/>
        </w:rPr>
        <w:t>1</w:t>
      </w:r>
      <w:r w:rsidRPr="00DE2649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AF4121" w:rsidRPr="00DE2649" w:rsidP="00AF4121" w14:paraId="471A75D1" w14:textId="04632AA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В суд </w:t>
      </w:r>
      <w:r w:rsidRPr="00DE2649">
        <w:rPr>
          <w:rFonts w:ascii="Times New Roman" w:hAnsi="Times New Roman"/>
          <w:sz w:val="28"/>
          <w:szCs w:val="28"/>
          <w:lang w:eastAsia="zh-CN"/>
        </w:rPr>
        <w:t>Николаев С.С.</w:t>
      </w:r>
      <w:r w:rsidRPr="00DE2649" w:rsidR="00E51703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не явился, о слушании дела извещался надлежащим образом, с ходатайством об отложении судебного разбирательства на судебный участок не обращался.</w:t>
      </w:r>
    </w:p>
    <w:p w:rsidR="00AF4121" w:rsidRPr="00DE2649" w:rsidP="00AF4121" w14:paraId="5D26BA8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На осн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авки, обеспечивающих фиксирование извещения или вызова и его вручение адресату.</w:t>
      </w:r>
    </w:p>
    <w:p w:rsidR="00AF4121" w:rsidRPr="00DE2649" w:rsidP="00AF4121" w14:paraId="31CF951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е лиц о времени и месте рассмотрения дела. Поскольку КоАП РФ не содержит каких-либо ограничений, связанных с 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таким извещением, оно в зависимости от конкретных обстоятельств дела может быть произведено с использованием любых доступных средств связи, позволя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авки и доставки СМС-извещения адресату).</w:t>
      </w:r>
    </w:p>
    <w:p w:rsidR="00AF4121" w:rsidRPr="00DE2649" w:rsidP="00AF4121" w14:paraId="039702A7" w14:textId="6671F94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Лицо, в отношении которого ведется производство по делу, </w:t>
      </w:r>
      <w:r w:rsidRPr="00B6062E" w:rsidR="00B6062E">
        <w:rPr>
          <w:rFonts w:ascii="Times New Roman" w:hAnsi="Times New Roman"/>
          <w:sz w:val="28"/>
          <w:szCs w:val="28"/>
          <w:shd w:val="clear" w:color="auto" w:fill="FFFFFF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F4121" w:rsidRPr="00DE2649" w:rsidP="00AF4121" w14:paraId="534D60BD" w14:textId="4BF9ABE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материалам дела, о месте и времени судебного заседания, назначенного на 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>24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>02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E2649" w:rsidR="000F06FF">
        <w:rPr>
          <w:rFonts w:ascii="Times New Roman" w:hAnsi="Times New Roman"/>
          <w:sz w:val="28"/>
          <w:szCs w:val="28"/>
          <w:lang w:eastAsia="zh-CN"/>
        </w:rPr>
        <w:t xml:space="preserve">Николаев С.С. 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извещался посредством направления судебн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 повест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>ки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, котор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 был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вручен</w:t>
      </w:r>
      <w:r w:rsidRPr="00DE2649" w:rsidR="000F06F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адресату.</w:t>
      </w:r>
    </w:p>
    <w:p w:rsidR="00AF4121" w:rsidRPr="00DE2649" w:rsidP="00AF4121" w14:paraId="5A85029B" w14:textId="591C791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649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судом были предприняты все необходимые меры для извещения </w:t>
      </w:r>
      <w:r w:rsidRPr="00DE2649" w:rsidR="00E51703">
        <w:rPr>
          <w:rFonts w:ascii="Times New Roman" w:hAnsi="Times New Roman"/>
          <w:sz w:val="28"/>
          <w:szCs w:val="28"/>
          <w:lang w:eastAsia="zh-CN"/>
        </w:rPr>
        <w:t>Николаев</w:t>
      </w:r>
      <w:r w:rsidR="00D25980">
        <w:rPr>
          <w:rFonts w:ascii="Times New Roman" w:hAnsi="Times New Roman"/>
          <w:sz w:val="28"/>
          <w:szCs w:val="28"/>
          <w:lang w:eastAsia="zh-CN"/>
        </w:rPr>
        <w:t>а</w:t>
      </w:r>
      <w:r w:rsidRPr="00DE2649" w:rsidR="00E51703">
        <w:rPr>
          <w:rFonts w:ascii="Times New Roman" w:hAnsi="Times New Roman"/>
          <w:sz w:val="28"/>
          <w:szCs w:val="28"/>
          <w:lang w:eastAsia="zh-CN"/>
        </w:rPr>
        <w:t xml:space="preserve"> С.С. 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о рассмотрении дела, ввиду чего суд считает возможным рассм</w:t>
      </w:r>
      <w:r w:rsidRPr="00DE2649">
        <w:rPr>
          <w:rFonts w:ascii="Times New Roman" w:hAnsi="Times New Roman"/>
          <w:sz w:val="28"/>
          <w:szCs w:val="28"/>
          <w:shd w:val="clear" w:color="auto" w:fill="FFFFFF"/>
        </w:rPr>
        <w:t>отреть дело в отсутствии лица, в отношении которого ведется производство по делу об административном правонарушении.</w:t>
      </w:r>
    </w:p>
    <w:p w:rsidR="000F06FF" w:rsidRPr="00DE2649" w:rsidP="000F06FF" w14:paraId="7F80D1D7" w14:textId="78BFF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</w:t>
      </w:r>
      <w:r w:rsidRPr="00DE26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Pr="00DE2649" w:rsidR="00E51703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Николаева С.С.</w:t>
      </w:r>
      <w:r w:rsidRPr="00DE2649" w:rsidR="00E5170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E26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состава правонарушения, предусмотренного ч.</w:t>
      </w:r>
      <w:r w:rsidRPr="00DE26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 w:rsidRPr="00DE26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аказуемого деяния.</w:t>
      </w:r>
    </w:p>
    <w:p w:rsidR="002F3ED0" w:rsidRPr="00DE2649" w:rsidP="00537628" w14:paraId="4B65EB4C" w14:textId="345D4D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="00D25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DE2649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DE2649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E2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состояние опьянения и оформления его результатов» утвержден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ные Постановлением Правительства РФ от 26 июня 2008</w:t>
      </w:r>
      <w:r w:rsidRPr="00DE2649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DE2649" w:rsidP="002F3ED0" w14:paraId="54DA5E4A" w14:textId="6E12A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DE2649" w:rsidR="000F0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DE2649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DE26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DE2649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DE26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DE2649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DE2649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DE2649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DE2649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DE2649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DE2649" w:rsidP="00DE4E11" w14:paraId="7F96F912" w14:textId="3D759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DE264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DE2649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Pr="00DE2649" w:rsidR="00386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134342</w:t>
      </w:r>
      <w:r w:rsidRPr="00DE2649"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E2649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DE2649" w:rsidR="0038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DE2649" w:rsidR="0038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DE2649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DE2649"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DE2649"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DE2649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</w:t>
      </w:r>
      <w:r w:rsidRPr="00DE2649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E2649"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E2649"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E2649" w:rsidR="0038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033886</w:t>
      </w:r>
      <w:r w:rsidRPr="00DE2649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Pr="00DE2649" w:rsidR="0038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DE2649" w:rsidR="00386B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DE2649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DE2649"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DE2649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DE264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DE2649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E264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DE2649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E2649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DE264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DE2649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E264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DE264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616369</w:t>
      </w:r>
      <w:r w:rsidRPr="00DE264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</w:t>
      </w:r>
      <w:r w:rsidRPr="00DE2649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DE2649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Pr="00DE2649"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DE2649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DE2649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DE264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E2649" w:rsidR="00E601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Николаева С.С. </w:t>
      </w: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DE2649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DE264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DE2649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DE2649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E2649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DE2649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DE2649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E2649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DE2649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DE2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DE2649" w:rsidP="00C32D75" w14:paraId="6166BEFB" w14:textId="0EBF1B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DE2649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 w:rsidR="00E601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Николаева С.С.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подтверждается:</w:t>
      </w:r>
    </w:p>
    <w:p w:rsidR="005C2F8F" w:rsidRPr="00DE2649" w:rsidP="00062971" w14:paraId="5101701C" w14:textId="30EE5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DE2649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E2649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DE2649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DE2649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134342</w:t>
      </w:r>
      <w:r w:rsidRPr="00DE264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Pr="00DE2649" w:rsidR="00E60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</w:t>
      </w:r>
      <w:r w:rsidRPr="00DE264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DE2649" w:rsidR="00E60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DE264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.2021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DE2649" w:rsidP="00062971" w14:paraId="18A676A0" w14:textId="117BB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Pr="00DE264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№ 82 ОТ </w:t>
      </w:r>
      <w:r w:rsidRPr="00DE2649" w:rsidR="00E60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033886</w:t>
      </w:r>
      <w:r w:rsidRPr="00DE264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Pr="00DE2649" w:rsidR="00E60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</w:t>
      </w:r>
      <w:r w:rsidRPr="00DE264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DE2649" w:rsidR="00E60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12</w:t>
      </w:r>
      <w:r w:rsidRPr="00DE2649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.2021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DE2649" w:rsidP="00062971" w14:paraId="03C3A43A" w14:textId="58704D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616369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DE2649" w:rsidR="00E6012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Pr="00DE2649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Pr="00DE2649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DE2649" w:rsidP="001C4CA9" w14:paraId="2DAA0FC7" w14:textId="48539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DE2649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DE2649" w:rsidR="00E601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Николаев С.С. </w:t>
      </w:r>
      <w:r w:rsidRPr="00DE2649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368F4" w:rsidRPr="00DE2649" w:rsidP="006368F4" w14:paraId="72654A76" w14:textId="3C518C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DE2649" w:rsidR="00E60126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Николаева С.С.;</w:t>
      </w:r>
    </w:p>
    <w:p w:rsidR="00E60126" w:rsidRPr="00DE2649" w:rsidP="006368F4" w14:paraId="1F980976" w14:textId="267D3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1C4CA9" w:rsidRPr="00DE2649" w:rsidP="006368F4" w14:paraId="0F81E479" w14:textId="67811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DE2649" w:rsidR="00E601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Николаева С.С.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ативной ответственности за нарушение ПДД РФ; </w:t>
      </w:r>
    </w:p>
    <w:p w:rsidR="001C4CA9" w:rsidRPr="00DE2649" w:rsidP="001C4CA9" w14:paraId="0526A4DE" w14:textId="1888D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DE2649" w:rsidP="001C4CA9" w14:paraId="368F80E3" w14:textId="478B0B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DE2649" w:rsidR="00E601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Николаева С.С.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12,8, 12.26 КоАП РФ и ст. 264.1 УК РФ;</w:t>
      </w:r>
    </w:p>
    <w:p w:rsidR="001C4CA9" w:rsidRPr="00DE2649" w:rsidP="001C4CA9" w14:paraId="3A504CB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лице, в отношении которого ведется производство по делу об административном правонарушении.</w:t>
      </w:r>
    </w:p>
    <w:p w:rsidR="001C4CA9" w:rsidRPr="00DE2649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согласуются между собой и дополняют друг друга, получены с соблюдением процессуальных требований КоАП РФ.</w:t>
      </w:r>
    </w:p>
    <w:p w:rsidR="001C4CA9" w:rsidRPr="00DE2649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DE264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</w:t>
      </w:r>
      <w:r w:rsidRPr="00DE2649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E40488" w:rsidP="00E40488" w14:paraId="5D311A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Николаев С.С.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являясь водителем, то есть лицом упр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с которым лица, нарушившие Правила, несут ответственность в соответствии с 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ействующим законодательством.</w:t>
      </w:r>
    </w:p>
    <w:p w:rsidR="001C4CA9" w:rsidP="001C4CA9" w14:paraId="3CFCFAAA" w14:textId="0507F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DE2649" w:rsidP="001C4CA9" w14:paraId="502920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лючающих производство по делу, судом не установлено.</w:t>
      </w:r>
    </w:p>
    <w:p w:rsidR="001C4CA9" w:rsidRPr="00DE2649" w:rsidP="001C4CA9" w14:paraId="54C53990" w14:textId="35692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Pr="00DE2649" w:rsidR="009840E1">
        <w:rPr>
          <w:rFonts w:ascii="Times New Roman" w:eastAsia="Times New Roman" w:hAnsi="Times New Roman" w:cs="Times New Roman"/>
          <w:sz w:val="28"/>
          <w:szCs w:val="28"/>
          <w:lang w:eastAsia="zh-CN"/>
        </w:rPr>
        <w:t>в частности при составлении протокола об административном правонарушении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4CA9" w:rsidRPr="00DE2649" w:rsidP="001C4CA9" w14:paraId="2D3E3EE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о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тягчающие административную ответственность в соответствии со ст. 4.3 КоАП РФ – не установлено. </w:t>
      </w:r>
    </w:p>
    <w:p w:rsidR="001C4CA9" w:rsidRPr="00DE2649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DE2649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 и отягч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>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ативном правонарушение, административное наказание </w:t>
      </w:r>
      <w:r w:rsidRPr="00DE2649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</w:t>
      </w:r>
      <w:r w:rsidRPr="00DE2649">
        <w:rPr>
          <w:rFonts w:ascii="12" w:hAnsi="12"/>
          <w:sz w:val="28"/>
          <w:szCs w:val="28"/>
          <w:lang w:eastAsia="zh-CN"/>
        </w:rPr>
        <w:t xml:space="preserve"> средствами в пределах санкции ч. 1 ст. 12.26 КоАП РФ.</w:t>
      </w:r>
    </w:p>
    <w:p w:rsidR="001C4CA9" w:rsidRPr="00DE2649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2649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DE2649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DE2649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DE2649" w:rsidP="001C4CA9" w14:paraId="5101D77E" w14:textId="3A68701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DE2649">
        <w:rPr>
          <w:rFonts w:ascii="Times New Roman" w:eastAsia="Calibri" w:hAnsi="Times New Roman" w:cs="Times New Roman"/>
          <w:b/>
          <w:sz w:val="28"/>
          <w:szCs w:val="28"/>
        </w:rPr>
        <w:t>Николаева Степана Степановича</w:t>
      </w:r>
      <w:r w:rsidRPr="00DE2649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DE2649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DE2649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</w:t>
      </w:r>
      <w:r w:rsidRPr="00DE2649">
        <w:rPr>
          <w:rFonts w:ascii="12" w:eastAsia="Times New Roman" w:hAnsi="12"/>
          <w:sz w:val="28"/>
          <w:szCs w:val="28"/>
          <w:lang w:eastAsia="zh-CN"/>
        </w:rPr>
        <w:t xml:space="preserve">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DE2649" w:rsidP="001C4CA9" w14:paraId="4EB4E034" w14:textId="3649003A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DE2649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</w:t>
      </w:r>
      <w:r w:rsidRPr="00DE2649">
        <w:rPr>
          <w:rFonts w:ascii="12" w:eastAsia="Times New Roman" w:hAnsi="12"/>
          <w:iCs/>
          <w:sz w:val="28"/>
          <w:szCs w:val="28"/>
          <w:lang w:eastAsia="zh-CN"/>
        </w:rPr>
        <w:t xml:space="preserve"> ответственности, не позднее шестидесяти дней со дня вступления постановления в законную силу.</w:t>
      </w:r>
    </w:p>
    <w:p w:rsidR="00537628" w:rsidRPr="00DE2649" w:rsidP="00537628" w14:paraId="361A3D8C" w14:textId="7D3F8F9F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DE2649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0017500</w:t>
      </w:r>
      <w:r w:rsidRPr="00DE2649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Банк России, КБК: 18811601123010001140, БИК: 013510002, ОКТМО: 35639406, УИН: </w:t>
      </w:r>
      <w:r w:rsidRPr="00DE2649">
        <w:rPr>
          <w:rFonts w:ascii="12" w:eastAsia="Times New Roman" w:hAnsi="12"/>
          <w:color w:val="FF0000"/>
          <w:sz w:val="28"/>
          <w:szCs w:val="28"/>
          <w:lang w:eastAsia="ru-RU"/>
        </w:rPr>
        <w:t>18810491212500001604</w:t>
      </w:r>
      <w:r w:rsidRPr="00DE2649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DE2649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DE2649"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1C4CA9" w:rsidRPr="00DE2649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DE2649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</w:t>
      </w:r>
      <w:r w:rsidRPr="00DE2649">
        <w:rPr>
          <w:rFonts w:ascii="12" w:eastAsia="Times New Roman" w:hAnsi="12"/>
          <w:sz w:val="28"/>
          <w:szCs w:val="28"/>
          <w:lang w:eastAsia="ru-RU"/>
        </w:rPr>
        <w:t>ьненский муниципальный район) Республики Крым.</w:t>
      </w:r>
    </w:p>
    <w:p w:rsidR="001C4CA9" w:rsidRPr="00DE2649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DE2649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DE2649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DE2649">
        <w:rPr>
          <w:rFonts w:ascii="12" w:eastAsia="Times New Roman" w:hAnsi="12"/>
          <w:iCs/>
          <w:sz w:val="28"/>
          <w:szCs w:val="28"/>
          <w:lang w:eastAsia="zh-CN"/>
        </w:rPr>
        <w:t xml:space="preserve">В случае неуплаты, штраф подлежит </w:t>
      </w:r>
      <w:r w:rsidRPr="00DE2649">
        <w:rPr>
          <w:rFonts w:ascii="12" w:eastAsia="Times New Roman" w:hAnsi="12"/>
          <w:iCs/>
          <w:sz w:val="28"/>
          <w:szCs w:val="28"/>
          <w:lang w:eastAsia="zh-CN"/>
        </w:rPr>
        <w:t>принудительному взысканию в соответствии с действующим законодательством РФ.</w:t>
      </w:r>
    </w:p>
    <w:p w:rsidR="001C4CA9" w:rsidRPr="00DE2649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DE2649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 w:rsidRPr="00DE2649">
        <w:rPr>
          <w:rFonts w:ascii="12" w:eastAsia="Times New Roman" w:hAnsi="12"/>
          <w:sz w:val="28"/>
          <w:szCs w:val="28"/>
          <w:lang w:eastAsia="zh-CN"/>
        </w:rPr>
        <w:t>иде лишения соответствующего специального права.</w:t>
      </w:r>
    </w:p>
    <w:p w:rsidR="001C4CA9" w:rsidRPr="00DE2649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2649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DE2649" w:rsidP="001C4CA9" w14:paraId="1856B185" w14:textId="251C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2649">
        <w:rPr>
          <w:rFonts w:ascii="Times New Roman" w:eastAsia="Calibri" w:hAnsi="Times New Roman" w:cs="Times New Roman"/>
          <w:b/>
          <w:sz w:val="28"/>
          <w:szCs w:val="28"/>
        </w:rPr>
        <w:t>Николаева Степана Степановича</w:t>
      </w:r>
      <w:r w:rsidRPr="00DE2649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DE2649">
        <w:rPr>
          <w:rFonts w:ascii="Times New Roman" w:eastAsia="Times New Roman" w:hAnsi="Times New Roman"/>
          <w:sz w:val="28"/>
          <w:szCs w:val="28"/>
          <w:lang w:eastAsia="zh-CN"/>
        </w:rPr>
        <w:t>по вступлении постановления в законную силу об</w:t>
      </w:r>
      <w:r w:rsidRPr="00DE2649">
        <w:rPr>
          <w:rFonts w:ascii="Times New Roman" w:eastAsia="Times New Roman" w:hAnsi="Times New Roman"/>
          <w:sz w:val="28"/>
          <w:szCs w:val="28"/>
          <w:lang w:eastAsia="zh-CN"/>
        </w:rPr>
        <w:t xml:space="preserve">язать сдать все имеющиеся у него соответствующие водительские удостоверения либо заявить об их утрате в </w:t>
      </w:r>
      <w:r w:rsidRPr="00DE2649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DE2649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DE2649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</w:t>
      </w:r>
      <w:r w:rsidRPr="00DE2649">
        <w:rPr>
          <w:rFonts w:ascii="12" w:eastAsia="Times New Roman" w:hAnsi="12"/>
          <w:bCs/>
          <w:sz w:val="28"/>
          <w:szCs w:val="28"/>
          <w:lang w:eastAsia="zh-CN"/>
        </w:rPr>
        <w:t>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</w:t>
      </w:r>
      <w:r w:rsidRPr="00DE2649">
        <w:rPr>
          <w:rFonts w:ascii="12" w:eastAsia="Times New Roman" w:hAnsi="12"/>
          <w:bCs/>
          <w:sz w:val="28"/>
          <w:szCs w:val="28"/>
          <w:lang w:eastAsia="zh-CN"/>
        </w:rPr>
        <w:t>оверения или иных документов.</w:t>
      </w:r>
    </w:p>
    <w:p w:rsidR="001C4CA9" w:rsidRPr="00DE2649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DE2649"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DE2649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района.</w:t>
      </w:r>
    </w:p>
    <w:p w:rsidR="001C4CA9" w:rsidRPr="00DE2649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DE2649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E264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RPr="00DE2649" w:rsidP="001C4CA9" w14:paraId="5A7D76A0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8F66CF" w:rsidRPr="00DE2649" w:rsidP="001C4CA9" w14:paraId="15F0A39D" w14:textId="3815ED55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eastAsia="zh-CN"/>
        </w:rPr>
      </w:pPr>
    </w:p>
    <w:sectPr w:rsidSect="00360361">
      <w:headerReference w:type="first" r:id="rId8"/>
      <w:footerReference w:type="first" r:id="rId9"/>
      <w:pgSz w:w="11906" w:h="16838"/>
      <w:pgMar w:top="1134" w:right="850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0F06FF"/>
    <w:rsid w:val="00101A9B"/>
    <w:rsid w:val="00103899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C4CA9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83AC2"/>
    <w:rsid w:val="0029615D"/>
    <w:rsid w:val="00296463"/>
    <w:rsid w:val="002A0062"/>
    <w:rsid w:val="002A301A"/>
    <w:rsid w:val="002A403B"/>
    <w:rsid w:val="002B612F"/>
    <w:rsid w:val="002C0D7A"/>
    <w:rsid w:val="002D0A44"/>
    <w:rsid w:val="002D693E"/>
    <w:rsid w:val="002F3ED0"/>
    <w:rsid w:val="003156E4"/>
    <w:rsid w:val="003176C7"/>
    <w:rsid w:val="00320E0D"/>
    <w:rsid w:val="0032112C"/>
    <w:rsid w:val="00324DC6"/>
    <w:rsid w:val="0033353A"/>
    <w:rsid w:val="00360361"/>
    <w:rsid w:val="003706B5"/>
    <w:rsid w:val="0037165C"/>
    <w:rsid w:val="00386BF4"/>
    <w:rsid w:val="003A08B2"/>
    <w:rsid w:val="003D664F"/>
    <w:rsid w:val="00403E4B"/>
    <w:rsid w:val="004444A3"/>
    <w:rsid w:val="00462868"/>
    <w:rsid w:val="004738E0"/>
    <w:rsid w:val="004742C2"/>
    <w:rsid w:val="00481F05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37628"/>
    <w:rsid w:val="00540172"/>
    <w:rsid w:val="0055630B"/>
    <w:rsid w:val="00560458"/>
    <w:rsid w:val="00570235"/>
    <w:rsid w:val="00574CED"/>
    <w:rsid w:val="00591946"/>
    <w:rsid w:val="005B21FC"/>
    <w:rsid w:val="005C2F8F"/>
    <w:rsid w:val="005D539B"/>
    <w:rsid w:val="005D6CFF"/>
    <w:rsid w:val="005F1BC8"/>
    <w:rsid w:val="005F3154"/>
    <w:rsid w:val="00603514"/>
    <w:rsid w:val="00604120"/>
    <w:rsid w:val="006154F8"/>
    <w:rsid w:val="006368F4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32F0"/>
    <w:rsid w:val="00943CB6"/>
    <w:rsid w:val="009840E1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2A1B"/>
    <w:rsid w:val="009F63F4"/>
    <w:rsid w:val="009F6AE0"/>
    <w:rsid w:val="00A00737"/>
    <w:rsid w:val="00A25093"/>
    <w:rsid w:val="00A427A5"/>
    <w:rsid w:val="00A539F7"/>
    <w:rsid w:val="00A653F1"/>
    <w:rsid w:val="00A94143"/>
    <w:rsid w:val="00A94D31"/>
    <w:rsid w:val="00AC331C"/>
    <w:rsid w:val="00AC7620"/>
    <w:rsid w:val="00AD0C1E"/>
    <w:rsid w:val="00AD3EFD"/>
    <w:rsid w:val="00AD47D5"/>
    <w:rsid w:val="00AF4121"/>
    <w:rsid w:val="00AF6A39"/>
    <w:rsid w:val="00AF7419"/>
    <w:rsid w:val="00B00F7B"/>
    <w:rsid w:val="00B041B9"/>
    <w:rsid w:val="00B06015"/>
    <w:rsid w:val="00B201B6"/>
    <w:rsid w:val="00B2172B"/>
    <w:rsid w:val="00B338BB"/>
    <w:rsid w:val="00B47572"/>
    <w:rsid w:val="00B50010"/>
    <w:rsid w:val="00B50FE9"/>
    <w:rsid w:val="00B55FA5"/>
    <w:rsid w:val="00B6062E"/>
    <w:rsid w:val="00B60692"/>
    <w:rsid w:val="00B62586"/>
    <w:rsid w:val="00B641BE"/>
    <w:rsid w:val="00B66DD0"/>
    <w:rsid w:val="00B701AE"/>
    <w:rsid w:val="00B810CD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5980"/>
    <w:rsid w:val="00D26524"/>
    <w:rsid w:val="00D404F5"/>
    <w:rsid w:val="00D42771"/>
    <w:rsid w:val="00D43635"/>
    <w:rsid w:val="00D53233"/>
    <w:rsid w:val="00D8144A"/>
    <w:rsid w:val="00D822DC"/>
    <w:rsid w:val="00DA511E"/>
    <w:rsid w:val="00DD18F7"/>
    <w:rsid w:val="00DE2649"/>
    <w:rsid w:val="00DE34C5"/>
    <w:rsid w:val="00DE4E11"/>
    <w:rsid w:val="00DF33A0"/>
    <w:rsid w:val="00DF5154"/>
    <w:rsid w:val="00E04F50"/>
    <w:rsid w:val="00E10A5A"/>
    <w:rsid w:val="00E17543"/>
    <w:rsid w:val="00E2254B"/>
    <w:rsid w:val="00E40488"/>
    <w:rsid w:val="00E51703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5C42"/>
    <w:rsid w:val="00EC61B6"/>
    <w:rsid w:val="00ED25BF"/>
    <w:rsid w:val="00ED588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F41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F412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