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2BAF65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22458">
        <w:rPr>
          <w:rFonts w:ascii="Times New Roman" w:eastAsia="Times New Roman" w:hAnsi="Times New Roman"/>
          <w:sz w:val="28"/>
          <w:szCs w:val="28"/>
          <w:lang w:val="uk-UA" w:eastAsia="ru-RU"/>
        </w:rPr>
        <w:t>0162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22458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C91B93" w:rsidP="00415FC5" w14:paraId="5E3985AB" w14:textId="2E95E1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91B9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C91B93" w:rsidP="002926B4" w14:paraId="443B8569" w14:textId="69623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610D1C" w14:paraId="3A2E550B" w14:textId="32B21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Исмаилова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Суюна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Диляверовича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54607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C91B93" w:rsidP="00EA08E8" w14:paraId="759BA8AD" w14:textId="3F6F266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C91B93" w:rsidR="00654D6F">
        <w:rPr>
          <w:rFonts w:ascii="Times New Roman" w:eastAsia="Times New Roman" w:hAnsi="Times New Roman"/>
          <w:sz w:val="28"/>
          <w:szCs w:val="28"/>
          <w:lang w:eastAsia="ru-RU"/>
        </w:rPr>
        <w:t>тя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Исмаилов С.Д.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4607E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C91B9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91B9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1A6CB05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4CFB45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="005460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>, что забыл о нем</w:t>
      </w:r>
      <w:r w:rsidRPr="00C91B93" w:rsidR="00654D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6A6F7FA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14C80AC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1261F5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4607E">
        <w:rPr>
          <w:rFonts w:ascii="Times New Roman" w:hAnsi="Times New Roman"/>
          <w:sz w:val="28"/>
          <w:szCs w:val="28"/>
        </w:rPr>
        <w:t>«данные изъяты»</w:t>
      </w:r>
      <w:r w:rsidR="0054607E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179BD8E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25.07.2023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С.Д.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638280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С.Д.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28.12.2023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08E8" w:rsidP="00EA08E8" w14:paraId="1CE33FBF" w14:textId="1C64D5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B93" w:rsidR="00A45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рапортом ст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. лейтенанта полиции УУП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от 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28.12.2023</w:t>
      </w:r>
      <w:r w:rsidRPr="00C91B93" w:rsidR="00A456F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2458" w:rsidRPr="00C91B93" w:rsidP="00D22458" w14:paraId="001801A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6350FC3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D85B36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4 несовершеннолетних детей</w:t>
      </w:r>
      <w:r w:rsidRPr="00C91B93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D85B36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B36" w:rsidR="00A456FA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не установлено</w:t>
      </w:r>
      <w:r w:rsidRPr="00D85B3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3A8E07D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Исмаилова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Суюна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Диляверовича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C91B93" w:rsidR="00EA08E8">
        <w:rPr>
          <w:rFonts w:ascii="Times New Roman" w:hAnsi="Times New Roman"/>
          <w:sz w:val="28"/>
          <w:szCs w:val="28"/>
        </w:rPr>
        <w:t>1</w:t>
      </w:r>
      <w:r w:rsidRPr="00C91B93">
        <w:rPr>
          <w:rFonts w:ascii="Times New Roman" w:hAnsi="Times New Roman"/>
          <w:sz w:val="28"/>
          <w:szCs w:val="28"/>
        </w:rPr>
        <w:t xml:space="preserve"> 000 (</w:t>
      </w:r>
      <w:r w:rsidRPr="00C91B93" w:rsidR="00EA08E8">
        <w:rPr>
          <w:rFonts w:ascii="Times New Roman" w:hAnsi="Times New Roman"/>
          <w:sz w:val="28"/>
          <w:szCs w:val="28"/>
        </w:rPr>
        <w:t>одной</w:t>
      </w:r>
      <w:r w:rsidRPr="00C91B93" w:rsidR="00C34191">
        <w:rPr>
          <w:rFonts w:ascii="Times New Roman" w:hAnsi="Times New Roman"/>
          <w:sz w:val="28"/>
          <w:szCs w:val="28"/>
        </w:rPr>
        <w:t xml:space="preserve"> тысячи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36AF4D1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4607E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607E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5481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