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93CF4" w14:textId="0C2014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482901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482901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D81EE9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70632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482901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482901" w:rsidRPr="00482901" w:rsidP="00415FC5" w14:paraId="0FAA1CD0" w14:textId="7DB780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BF4E8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RS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0017-01-2020-001937-03</w:t>
      </w:r>
    </w:p>
    <w:p w:rsidR="00B042FC" w:rsidRPr="004E5B7F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E5B7F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E5B7F" w:rsidP="006C7CD2" w14:paraId="11CBFC16" w14:textId="0B7A44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3590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Pr="004E5B7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E5B7F" w:rsidP="004E5B7F" w14:paraId="59929728" w14:textId="6C97C8F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290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E5B7F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E5B7F" w:rsidP="00415FC5" w14:paraId="744C2D08" w14:textId="59442C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E5B7F" w:rsidR="00743C1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4E5B7F" w:rsidP="00415FC5" w14:paraId="2C18B13B" w14:textId="296ED8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Кузнецовой Светланы Владимировны</w:t>
      </w:r>
      <w:r w:rsidRPr="004E5B7F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="00337F6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6A602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E5B7F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82901" w:rsidRPr="00482901" w:rsidP="00482901" w14:paraId="5F6B6049" w14:textId="5BB2F9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2901">
        <w:rPr>
          <w:rFonts w:ascii="Times New Roman" w:hAnsi="Times New Roman"/>
          <w:sz w:val="26"/>
          <w:szCs w:val="26"/>
        </w:rPr>
        <w:t xml:space="preserve">Кузнецова С.В. 13.11.2020 года в период времени с 15:16 час. по 16:08 час. предъявляла бесконтактную банковскую карту банка ПАО «РНКБ», выданную на имя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482901">
        <w:rPr>
          <w:rFonts w:ascii="Times New Roman" w:hAnsi="Times New Roman"/>
          <w:sz w:val="26"/>
          <w:szCs w:val="26"/>
        </w:rPr>
        <w:t xml:space="preserve">., путем </w:t>
      </w:r>
      <w:r w:rsidRPr="00482901">
        <w:rPr>
          <w:rFonts w:ascii="Times New Roman" w:hAnsi="Times New Roman"/>
          <w:sz w:val="26"/>
          <w:szCs w:val="26"/>
        </w:rPr>
        <w:t xml:space="preserve">списания с банковского счета потерпевшего осуществила хищение денежных средств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482901">
        <w:rPr>
          <w:rFonts w:ascii="Times New Roman" w:hAnsi="Times New Roman"/>
          <w:sz w:val="26"/>
          <w:szCs w:val="26"/>
        </w:rPr>
        <w:t>при приобретении продуктов питания в магазинах с. Славное с умолчанием сведений о незаконном владении указанной платежной карты, на общую сумму 2062 рублей.</w:t>
      </w:r>
    </w:p>
    <w:p w:rsidR="00BF4E8E" w:rsidP="00482901" w14:paraId="67658D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82901">
        <w:rPr>
          <w:rFonts w:ascii="Times New Roman" w:hAnsi="Times New Roman"/>
          <w:sz w:val="26"/>
          <w:szCs w:val="26"/>
        </w:rPr>
        <w:t>При э</w:t>
      </w:r>
      <w:r w:rsidRPr="00482901">
        <w:rPr>
          <w:rFonts w:ascii="Times New Roman" w:hAnsi="Times New Roman"/>
          <w:sz w:val="26"/>
          <w:szCs w:val="26"/>
        </w:rPr>
        <w:t xml:space="preserve">том, последний платеж был осуществлён Кузнецовой С.В. 13.11.2020 в 16:08 час. в магазине «Продукты», расположенном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4F32A1" w:rsidRPr="004F32A1" w:rsidP="00482901" w14:paraId="45F18EEF" w14:textId="68B0A1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2901">
        <w:rPr>
          <w:rFonts w:ascii="Times New Roman" w:hAnsi="Times New Roman"/>
          <w:sz w:val="26"/>
          <w:szCs w:val="26"/>
        </w:rPr>
        <w:t xml:space="preserve">Указанными действиями, Кузнецова С.В. причинила потерпевшему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482901">
        <w:rPr>
          <w:rFonts w:ascii="Times New Roman" w:hAnsi="Times New Roman"/>
          <w:sz w:val="26"/>
          <w:szCs w:val="26"/>
        </w:rPr>
        <w:t>материальный ущерб на сумму 2062 рубля и совершила административное правонарушение, предусмотренное ч. 2 ст. 7.27 КоАП РФ, а именно: мелкое хищение чужого имущества стоимостью более одной тысячи рублей, но не более двух тысяч пятисот рублей</w:t>
      </w:r>
      <w:r w:rsidRPr="00482901">
        <w:rPr>
          <w:rFonts w:ascii="Times New Roman" w:hAnsi="Times New Roman"/>
          <w:sz w:val="26"/>
          <w:szCs w:val="26"/>
        </w:rPr>
        <w:t xml:space="preserve"> путем кражи, мошенничества, присвоения или растраты при отсутствии признаков преступлений</w:t>
      </w:r>
      <w:r w:rsidRPr="004F32A1">
        <w:rPr>
          <w:rFonts w:ascii="Times New Roman" w:hAnsi="Times New Roman"/>
          <w:sz w:val="26"/>
          <w:szCs w:val="26"/>
        </w:rPr>
        <w:t>.</w:t>
      </w:r>
    </w:p>
    <w:p w:rsidR="00A949F2" w:rsidP="004F32A1" w14:paraId="510C0D69" w14:textId="06E7A9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Кузнецова С.В.</w:t>
      </w:r>
      <w:r w:rsidR="004F32A1">
        <w:rPr>
          <w:rFonts w:ascii="Times New Roman" w:hAnsi="Times New Roman"/>
          <w:sz w:val="26"/>
          <w:szCs w:val="26"/>
        </w:rPr>
        <w:t xml:space="preserve"> </w:t>
      </w:r>
      <w:r w:rsidRPr="004E5B7F" w:rsidR="00C614C6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а, не оспаривала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протоколе. </w:t>
      </w:r>
    </w:p>
    <w:p w:rsidR="00C614C6" w:rsidRPr="004E5B7F" w:rsidP="00C614C6" w14:paraId="17944870" w14:textId="41FBA0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Потерпевши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судебное заседание не явилс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уведомлен надлежащим образом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поданного заявления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назначить наказание в пределах санкции ч. 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ст. 7.27 КоАП РФ.</w:t>
      </w:r>
    </w:p>
    <w:p w:rsidR="00C614C6" w:rsidP="00511189" w14:paraId="2EABA404" w14:textId="0F57E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Изучив материалы дела,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выслушав </w:t>
      </w:r>
      <w:r w:rsidR="007772D7"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</w:t>
      </w:r>
      <w:r w:rsidR="00511189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потерпевшее лицо,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считаю, что в действиях </w:t>
      </w:r>
      <w:r w:rsidR="00BB0CFA">
        <w:rPr>
          <w:rFonts w:ascii="Times New Roman" w:hAnsi="Times New Roman"/>
          <w:sz w:val="26"/>
          <w:szCs w:val="26"/>
        </w:rPr>
        <w:t>Кузнецовой С.В.</w:t>
      </w:r>
      <w:r w:rsidR="00511189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усматривается состав правонарушения, предусмотренный ч.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ст. 7. 27 КоАП РФ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, и что 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вина в совершении данного правонарушения полностью доказана.</w:t>
      </w:r>
    </w:p>
    <w:p w:rsidR="00A16A9E" w:rsidP="00A16A9E" w14:paraId="79ED05D3" w14:textId="40A9A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Часть. 2 ст. 7.27 КоАП РФ предусмотрена ответственность за м</w:t>
      </w:r>
      <w:r w:rsidRPr="00A16A9E">
        <w:rPr>
          <w:rFonts w:ascii="Times New Roman" w:eastAsia="Times New Roman" w:hAnsi="Times New Roman"/>
          <w:sz w:val="26"/>
          <w:szCs w:val="26"/>
          <w:lang w:eastAsia="ru-RU"/>
        </w:rPr>
        <w:t>елкое хищение чужого имущества стоимостью более о</w:t>
      </w:r>
      <w:r w:rsidRPr="00A16A9E">
        <w:rPr>
          <w:rFonts w:ascii="Times New Roman" w:eastAsia="Times New Roman" w:hAnsi="Times New Roman"/>
          <w:sz w:val="26"/>
          <w:szCs w:val="26"/>
          <w:lang w:eastAsia="ru-RU"/>
        </w:rPr>
        <w:t>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</w:t>
      </w:r>
      <w:r w:rsidRP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</w:t>
      </w:r>
      <w:r w:rsidRPr="00A16A9E">
        <w:rPr>
          <w:rFonts w:ascii="Times New Roman" w:eastAsia="Times New Roman" w:hAnsi="Times New Roman"/>
          <w:sz w:val="26"/>
          <w:szCs w:val="26"/>
          <w:lang w:eastAsia="ru-RU"/>
        </w:rPr>
        <w:t>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14C6" w:rsidRPr="004E5B7F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Мелкое хищение путем кражи образует состав административного правонарушения с момента та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йного изъятия чужого имущества и возможности им распорядиться. С субъективной стороны хищение предполагает наличие у виновного лица прямого умысла,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направленного на завладение чужим имуществом с целью обращения его в свою пользу. Следовательно, с момента 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зъятия имущества у собственника виновное лицо имеет реальную возможность распорядиться таким имуществом. </w:t>
      </w:r>
    </w:p>
    <w:p w:rsidR="006C0550" w:rsidRPr="004E5B7F" w:rsidP="006C0550" w14:paraId="46808C40" w14:textId="636121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B0CFA">
        <w:rPr>
          <w:rFonts w:ascii="Times New Roman" w:hAnsi="Times New Roman"/>
          <w:sz w:val="26"/>
          <w:szCs w:val="26"/>
        </w:rPr>
        <w:t>Кузнецовой С.В.</w:t>
      </w:r>
      <w:r w:rsidR="00E91314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7.27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 сведениями протокола об административном правонарушении №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РК 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349696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>заявлением потерпевше</w:t>
      </w:r>
      <w:r w:rsidR="00BB0CFA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котором он просит принять меры к </w:t>
      </w:r>
      <w:r w:rsidR="00BB0CFA">
        <w:rPr>
          <w:rFonts w:ascii="Times New Roman" w:hAnsi="Times New Roman"/>
          <w:sz w:val="26"/>
          <w:szCs w:val="26"/>
        </w:rPr>
        <w:t>Кузнецовой С.В.</w:t>
      </w:r>
      <w:r w:rsidR="00A07AC7">
        <w:rPr>
          <w:rFonts w:ascii="Times New Roman" w:hAnsi="Times New Roman"/>
          <w:sz w:val="26"/>
          <w:szCs w:val="26"/>
        </w:rPr>
        <w:t>, котор</w:t>
      </w:r>
      <w:r w:rsidR="00BB0CFA">
        <w:rPr>
          <w:rFonts w:ascii="Times New Roman" w:hAnsi="Times New Roman"/>
          <w:sz w:val="26"/>
          <w:szCs w:val="26"/>
        </w:rPr>
        <w:t>ая</w:t>
      </w:r>
      <w:r w:rsidR="00A07AC7">
        <w:rPr>
          <w:rFonts w:ascii="Times New Roman" w:hAnsi="Times New Roman"/>
          <w:sz w:val="26"/>
          <w:szCs w:val="26"/>
        </w:rPr>
        <w:t xml:space="preserve"> похитил</w:t>
      </w:r>
      <w:r w:rsidR="00BB0CFA">
        <w:rPr>
          <w:rFonts w:ascii="Times New Roman" w:hAnsi="Times New Roman"/>
          <w:sz w:val="26"/>
          <w:szCs w:val="26"/>
        </w:rPr>
        <w:t>а</w:t>
      </w:r>
      <w:r w:rsidR="00A07AC7">
        <w:rPr>
          <w:rFonts w:ascii="Times New Roman" w:hAnsi="Times New Roman"/>
          <w:sz w:val="26"/>
          <w:szCs w:val="26"/>
        </w:rPr>
        <w:t xml:space="preserve"> ее д</w:t>
      </w:r>
      <w:r w:rsidR="00B948A5">
        <w:rPr>
          <w:rFonts w:ascii="Times New Roman" w:hAnsi="Times New Roman"/>
          <w:sz w:val="26"/>
          <w:szCs w:val="26"/>
        </w:rPr>
        <w:t xml:space="preserve">енежные средства с банковской карты от </w:t>
      </w:r>
      <w:r w:rsidR="00BB0CFA">
        <w:rPr>
          <w:rFonts w:ascii="Times New Roman" w:hAnsi="Times New Roman"/>
          <w:sz w:val="26"/>
          <w:szCs w:val="26"/>
        </w:rPr>
        <w:t>13</w:t>
      </w:r>
      <w:r w:rsidR="00B948A5">
        <w:rPr>
          <w:rFonts w:ascii="Times New Roman" w:hAnsi="Times New Roman"/>
          <w:sz w:val="26"/>
          <w:szCs w:val="26"/>
        </w:rPr>
        <w:t>.</w:t>
      </w:r>
      <w:r w:rsidR="00BB0CFA">
        <w:rPr>
          <w:rFonts w:ascii="Times New Roman" w:hAnsi="Times New Roman"/>
          <w:sz w:val="26"/>
          <w:szCs w:val="26"/>
        </w:rPr>
        <w:t>11</w:t>
      </w:r>
      <w:r w:rsidR="00A07AC7">
        <w:rPr>
          <w:rFonts w:ascii="Times New Roman" w:hAnsi="Times New Roman"/>
          <w:sz w:val="26"/>
          <w:szCs w:val="26"/>
        </w:rPr>
        <w:t>.20</w:t>
      </w:r>
      <w:r w:rsidR="00B948A5">
        <w:rPr>
          <w:rFonts w:ascii="Times New Roman" w:hAnsi="Times New Roman"/>
          <w:sz w:val="26"/>
          <w:szCs w:val="26"/>
        </w:rPr>
        <w:t>20</w:t>
      </w:r>
      <w:r w:rsidR="00A07AC7">
        <w:rPr>
          <w:rFonts w:ascii="Times New Roman" w:hAnsi="Times New Roman"/>
          <w:sz w:val="26"/>
          <w:szCs w:val="26"/>
        </w:rPr>
        <w:t xml:space="preserve"> года;</w:t>
      </w:r>
      <w:r w:rsidR="00A70EC8">
        <w:rPr>
          <w:rFonts w:ascii="Times New Roman" w:hAnsi="Times New Roman"/>
          <w:sz w:val="26"/>
          <w:szCs w:val="26"/>
        </w:rPr>
        <w:t xml:space="preserve"> копией протокола осмотра места происшествия от 14.</w:t>
      </w:r>
      <w:r w:rsidR="00B948A5">
        <w:rPr>
          <w:rFonts w:ascii="Times New Roman" w:hAnsi="Times New Roman"/>
          <w:sz w:val="26"/>
          <w:szCs w:val="26"/>
        </w:rPr>
        <w:t>0</w:t>
      </w:r>
      <w:r w:rsidR="00A70EC8">
        <w:rPr>
          <w:rFonts w:ascii="Times New Roman" w:hAnsi="Times New Roman"/>
          <w:sz w:val="26"/>
          <w:szCs w:val="26"/>
        </w:rPr>
        <w:t>2.20</w:t>
      </w:r>
      <w:r w:rsidR="00B948A5">
        <w:rPr>
          <w:rFonts w:ascii="Times New Roman" w:hAnsi="Times New Roman"/>
          <w:sz w:val="26"/>
          <w:szCs w:val="26"/>
        </w:rPr>
        <w:t>20</w:t>
      </w:r>
      <w:r w:rsidR="00A70EC8">
        <w:rPr>
          <w:rFonts w:ascii="Times New Roman" w:hAnsi="Times New Roman"/>
          <w:sz w:val="26"/>
          <w:szCs w:val="26"/>
        </w:rPr>
        <w:t xml:space="preserve"> года с фототаблицами; письменными объяснениями </w:t>
      </w:r>
      <w:r w:rsidR="00BB0CFA">
        <w:rPr>
          <w:rFonts w:ascii="Times New Roman" w:hAnsi="Times New Roman"/>
          <w:sz w:val="26"/>
          <w:szCs w:val="26"/>
        </w:rPr>
        <w:t>Кузнецовой С.В.</w:t>
      </w:r>
      <w:r w:rsidR="00A70EC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BB0CFA">
        <w:rPr>
          <w:rFonts w:ascii="Times New Roman" w:hAnsi="Times New Roman"/>
          <w:sz w:val="26"/>
          <w:szCs w:val="26"/>
        </w:rPr>
        <w:t>.</w:t>
      </w:r>
      <w:r w:rsidR="006721B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«данные изъяты»  «данные изъяты»  </w:t>
      </w:r>
      <w:r w:rsidR="00BB0CFA">
        <w:rPr>
          <w:rFonts w:ascii="Times New Roman" w:hAnsi="Times New Roman"/>
          <w:sz w:val="26"/>
          <w:szCs w:val="26"/>
        </w:rPr>
        <w:t>.,</w:t>
      </w:r>
      <w:r w:rsidRPr="00BF4E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BB0CFA">
        <w:rPr>
          <w:rFonts w:ascii="Times New Roman" w:hAnsi="Times New Roman"/>
          <w:sz w:val="26"/>
          <w:szCs w:val="26"/>
        </w:rPr>
        <w:t>.</w:t>
      </w:r>
      <w:r w:rsidR="006721B9">
        <w:rPr>
          <w:rFonts w:ascii="Times New Roman" w:hAnsi="Times New Roman"/>
          <w:sz w:val="26"/>
          <w:szCs w:val="26"/>
        </w:rPr>
        <w:t xml:space="preserve"> от 14.</w:t>
      </w:r>
      <w:r w:rsidR="00BB0CFA">
        <w:rPr>
          <w:rFonts w:ascii="Times New Roman" w:hAnsi="Times New Roman"/>
          <w:sz w:val="26"/>
          <w:szCs w:val="26"/>
        </w:rPr>
        <w:t>11</w:t>
      </w:r>
      <w:r w:rsidR="006721B9">
        <w:rPr>
          <w:rFonts w:ascii="Times New Roman" w:hAnsi="Times New Roman"/>
          <w:sz w:val="26"/>
          <w:szCs w:val="26"/>
        </w:rPr>
        <w:t>.20</w:t>
      </w:r>
      <w:r w:rsidR="00B948A5">
        <w:rPr>
          <w:rFonts w:ascii="Times New Roman" w:hAnsi="Times New Roman"/>
          <w:sz w:val="26"/>
          <w:szCs w:val="26"/>
        </w:rPr>
        <w:t>20</w:t>
      </w:r>
      <w:r w:rsidR="006721B9">
        <w:rPr>
          <w:rFonts w:ascii="Times New Roman" w:hAnsi="Times New Roman"/>
          <w:sz w:val="26"/>
          <w:szCs w:val="26"/>
        </w:rPr>
        <w:t xml:space="preserve"> года; 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>копией прото</w:t>
      </w:r>
      <w:r w:rsidR="009A514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кола явки с повинной </w:t>
      </w:r>
      <w:r w:rsidR="00C6466C">
        <w:rPr>
          <w:rFonts w:ascii="Times New Roman" w:hAnsi="Times New Roman"/>
          <w:sz w:val="26"/>
          <w:szCs w:val="26"/>
        </w:rPr>
        <w:t>Кузнецовой С.В.</w:t>
      </w:r>
      <w:r w:rsidR="009A5145">
        <w:rPr>
          <w:rFonts w:ascii="Times New Roman" w:hAnsi="Times New Roman"/>
          <w:sz w:val="26"/>
          <w:szCs w:val="26"/>
        </w:rPr>
        <w:t xml:space="preserve"> от 1</w:t>
      </w:r>
      <w:r w:rsidR="00B948A5">
        <w:rPr>
          <w:rFonts w:ascii="Times New Roman" w:hAnsi="Times New Roman"/>
          <w:sz w:val="26"/>
          <w:szCs w:val="26"/>
        </w:rPr>
        <w:t>4</w:t>
      </w:r>
      <w:r w:rsidR="009A5145">
        <w:rPr>
          <w:rFonts w:ascii="Times New Roman" w:hAnsi="Times New Roman"/>
          <w:sz w:val="26"/>
          <w:szCs w:val="26"/>
        </w:rPr>
        <w:t>.</w:t>
      </w:r>
      <w:r w:rsidR="00C6466C">
        <w:rPr>
          <w:rFonts w:ascii="Times New Roman" w:hAnsi="Times New Roman"/>
          <w:sz w:val="26"/>
          <w:szCs w:val="26"/>
        </w:rPr>
        <w:t>11</w:t>
      </w:r>
      <w:r w:rsidR="009A5145">
        <w:rPr>
          <w:rFonts w:ascii="Times New Roman" w:hAnsi="Times New Roman"/>
          <w:sz w:val="26"/>
          <w:szCs w:val="26"/>
        </w:rPr>
        <w:t>.20</w:t>
      </w:r>
      <w:r w:rsidR="00B948A5">
        <w:rPr>
          <w:rFonts w:ascii="Times New Roman" w:hAnsi="Times New Roman"/>
          <w:sz w:val="26"/>
          <w:szCs w:val="26"/>
        </w:rPr>
        <w:t>20</w:t>
      </w:r>
      <w:r w:rsidR="009A5145">
        <w:rPr>
          <w:rFonts w:ascii="Times New Roman" w:hAnsi="Times New Roman"/>
          <w:sz w:val="26"/>
          <w:szCs w:val="26"/>
        </w:rPr>
        <w:t xml:space="preserve"> года; </w:t>
      </w:r>
      <w:r w:rsidR="00A45B78">
        <w:rPr>
          <w:rFonts w:ascii="Times New Roman" w:hAnsi="Times New Roman"/>
          <w:sz w:val="26"/>
          <w:szCs w:val="26"/>
        </w:rPr>
        <w:t xml:space="preserve">копией постановления об отказе в возбуждении уголовного дела от </w:t>
      </w:r>
      <w:r w:rsidR="00C6466C">
        <w:rPr>
          <w:rFonts w:ascii="Times New Roman" w:hAnsi="Times New Roman"/>
          <w:sz w:val="26"/>
          <w:szCs w:val="26"/>
        </w:rPr>
        <w:t>21</w:t>
      </w:r>
      <w:r w:rsidR="00A45B78">
        <w:rPr>
          <w:rFonts w:ascii="Times New Roman" w:hAnsi="Times New Roman"/>
          <w:sz w:val="26"/>
          <w:szCs w:val="26"/>
        </w:rPr>
        <w:t>.</w:t>
      </w:r>
      <w:r w:rsidR="00B948A5">
        <w:rPr>
          <w:rFonts w:ascii="Times New Roman" w:hAnsi="Times New Roman"/>
          <w:sz w:val="26"/>
          <w:szCs w:val="26"/>
        </w:rPr>
        <w:t>0</w:t>
      </w:r>
      <w:r w:rsidR="00C6466C">
        <w:rPr>
          <w:rFonts w:ascii="Times New Roman" w:hAnsi="Times New Roman"/>
          <w:sz w:val="26"/>
          <w:szCs w:val="26"/>
        </w:rPr>
        <w:t>1</w:t>
      </w:r>
      <w:r w:rsidR="00A45B78">
        <w:rPr>
          <w:rFonts w:ascii="Times New Roman" w:hAnsi="Times New Roman"/>
          <w:sz w:val="26"/>
          <w:szCs w:val="26"/>
        </w:rPr>
        <w:t>.20</w:t>
      </w:r>
      <w:r w:rsidR="00B948A5">
        <w:rPr>
          <w:rFonts w:ascii="Times New Roman" w:hAnsi="Times New Roman"/>
          <w:sz w:val="26"/>
          <w:szCs w:val="26"/>
        </w:rPr>
        <w:t>2</w:t>
      </w:r>
      <w:r w:rsidR="00C6466C">
        <w:rPr>
          <w:rFonts w:ascii="Times New Roman" w:hAnsi="Times New Roman"/>
          <w:sz w:val="26"/>
          <w:szCs w:val="26"/>
        </w:rPr>
        <w:t>1</w:t>
      </w:r>
      <w:r w:rsidR="00A45B78">
        <w:rPr>
          <w:rFonts w:ascii="Times New Roman" w:hAnsi="Times New Roman"/>
          <w:sz w:val="26"/>
          <w:szCs w:val="26"/>
        </w:rPr>
        <w:t xml:space="preserve"> года в отношении </w:t>
      </w:r>
      <w:r w:rsidR="00C6466C">
        <w:rPr>
          <w:rFonts w:ascii="Times New Roman" w:hAnsi="Times New Roman"/>
          <w:sz w:val="26"/>
          <w:szCs w:val="26"/>
        </w:rPr>
        <w:t>Кузнецовой С.В.</w:t>
      </w:r>
      <w:r w:rsidR="00B948A5">
        <w:rPr>
          <w:rFonts w:ascii="Times New Roman" w:hAnsi="Times New Roman"/>
          <w:sz w:val="26"/>
          <w:szCs w:val="26"/>
        </w:rPr>
        <w:t xml:space="preserve"> </w:t>
      </w:r>
      <w:r w:rsidR="00A45B78">
        <w:rPr>
          <w:rFonts w:ascii="Times New Roman" w:hAnsi="Times New Roman"/>
          <w:sz w:val="26"/>
          <w:szCs w:val="26"/>
        </w:rPr>
        <w:t xml:space="preserve">по ч. </w:t>
      </w:r>
      <w:r w:rsidR="00C6466C">
        <w:rPr>
          <w:rFonts w:ascii="Times New Roman" w:hAnsi="Times New Roman"/>
          <w:sz w:val="26"/>
          <w:szCs w:val="26"/>
        </w:rPr>
        <w:t>3</w:t>
      </w:r>
      <w:r w:rsidR="00A45B78">
        <w:rPr>
          <w:rFonts w:ascii="Times New Roman" w:hAnsi="Times New Roman"/>
          <w:sz w:val="26"/>
          <w:szCs w:val="26"/>
        </w:rPr>
        <w:t xml:space="preserve"> ст. 158 УК РФ;</w:t>
      </w:r>
      <w:r w:rsidR="00EF5858">
        <w:rPr>
          <w:rFonts w:ascii="Times New Roman" w:hAnsi="Times New Roman"/>
          <w:sz w:val="26"/>
          <w:szCs w:val="26"/>
        </w:rPr>
        <w:t xml:space="preserve"> письменными объяснениями потерпевшей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EF5858">
        <w:rPr>
          <w:rFonts w:ascii="Times New Roman" w:hAnsi="Times New Roman"/>
          <w:sz w:val="26"/>
          <w:szCs w:val="26"/>
        </w:rPr>
        <w:t>котор</w:t>
      </w:r>
      <w:r w:rsidR="00C6466C">
        <w:rPr>
          <w:rFonts w:ascii="Times New Roman" w:hAnsi="Times New Roman"/>
          <w:sz w:val="26"/>
          <w:szCs w:val="26"/>
        </w:rPr>
        <w:t>ый</w:t>
      </w:r>
      <w:r w:rsidR="00EF5858">
        <w:rPr>
          <w:rFonts w:ascii="Times New Roman" w:hAnsi="Times New Roman"/>
          <w:sz w:val="26"/>
          <w:szCs w:val="26"/>
        </w:rPr>
        <w:t xml:space="preserve"> подтвердил, что сумма причиненного е</w:t>
      </w:r>
      <w:r w:rsidR="00C6466C">
        <w:rPr>
          <w:rFonts w:ascii="Times New Roman" w:hAnsi="Times New Roman"/>
          <w:sz w:val="26"/>
          <w:szCs w:val="26"/>
        </w:rPr>
        <w:t>му</w:t>
      </w:r>
      <w:r w:rsidR="00EF5858">
        <w:rPr>
          <w:rFonts w:ascii="Times New Roman" w:hAnsi="Times New Roman"/>
          <w:sz w:val="26"/>
          <w:szCs w:val="26"/>
        </w:rPr>
        <w:t xml:space="preserve"> ущерба составляет </w:t>
      </w:r>
      <w:r w:rsidR="00C6466C">
        <w:rPr>
          <w:rFonts w:ascii="Times New Roman" w:hAnsi="Times New Roman"/>
          <w:sz w:val="26"/>
          <w:szCs w:val="26"/>
        </w:rPr>
        <w:t>2026</w:t>
      </w:r>
      <w:r w:rsidRPr="004F32A1" w:rsidR="00B948A5">
        <w:rPr>
          <w:rFonts w:ascii="Times New Roman" w:hAnsi="Times New Roman"/>
          <w:sz w:val="26"/>
          <w:szCs w:val="26"/>
        </w:rPr>
        <w:t xml:space="preserve"> </w:t>
      </w:r>
      <w:r w:rsidR="00EF5858">
        <w:rPr>
          <w:rFonts w:ascii="Times New Roman" w:hAnsi="Times New Roman"/>
          <w:sz w:val="26"/>
          <w:szCs w:val="26"/>
        </w:rPr>
        <w:t>рублей;</w:t>
      </w:r>
      <w:r w:rsidR="00B177A5">
        <w:rPr>
          <w:rFonts w:ascii="Times New Roman" w:hAnsi="Times New Roman"/>
          <w:sz w:val="26"/>
          <w:szCs w:val="26"/>
        </w:rPr>
        <w:t xml:space="preserve">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сведениями о лице привлекаемом к административной ответственности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 xml:space="preserve"> из базы КАИС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4A47" w:rsidRPr="004E5B7F" w:rsidP="006C0550" w14:paraId="4C9142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Приведенные доказательства отвечают требованиям допустимости, имеют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отношение к предмету доказывания, составлены с соблюдением требований КоАП РФ, согласуются между собой.</w:t>
      </w:r>
    </w:p>
    <w:p w:rsidR="006A6021" w:rsidRPr="004E5B7F" w:rsidP="00C614C6" w14:paraId="7BA0B0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4E5B7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охрана собственности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личность виновного</w:t>
      </w:r>
      <w:r w:rsidRPr="004E5B7F" w:rsidR="004B6D9A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его иму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щественное положение, считает необходимым назначить наказание </w:t>
      </w:r>
      <w:r w:rsidRPr="004E5B7F" w:rsidR="006F7235">
        <w:rPr>
          <w:rFonts w:ascii="Times New Roman" w:eastAsia="Times New Roman" w:hAnsi="Times New Roman"/>
          <w:sz w:val="26"/>
          <w:szCs w:val="26"/>
          <w:lang w:eastAsia="ru-RU"/>
        </w:rPr>
        <w:t>в виде обязательных работ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4E5B7F" w:rsidP="006A6021" w14:paraId="5E8E4101" w14:textId="2FD317E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  <w:r w:rsidRPr="004E5B7F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57655" w:rsidRPr="004E5B7F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F7235" w:rsidRPr="004E5B7F" w:rsidP="006F7235" w14:paraId="6F478930" w14:textId="125023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466C">
        <w:rPr>
          <w:rFonts w:ascii="Times New Roman" w:hAnsi="Times New Roman"/>
          <w:b/>
          <w:sz w:val="26"/>
          <w:szCs w:val="26"/>
        </w:rPr>
        <w:t>Кузнецов</w:t>
      </w:r>
      <w:r>
        <w:rPr>
          <w:rFonts w:ascii="Times New Roman" w:hAnsi="Times New Roman"/>
          <w:b/>
          <w:sz w:val="26"/>
          <w:szCs w:val="26"/>
        </w:rPr>
        <w:t>у</w:t>
      </w:r>
      <w:r w:rsidRPr="00C6466C">
        <w:rPr>
          <w:rFonts w:ascii="Times New Roman" w:hAnsi="Times New Roman"/>
          <w:b/>
          <w:sz w:val="26"/>
          <w:szCs w:val="26"/>
        </w:rPr>
        <w:t xml:space="preserve"> Светлан</w:t>
      </w:r>
      <w:r>
        <w:rPr>
          <w:rFonts w:ascii="Times New Roman" w:hAnsi="Times New Roman"/>
          <w:b/>
          <w:sz w:val="26"/>
          <w:szCs w:val="26"/>
        </w:rPr>
        <w:t>у</w:t>
      </w:r>
      <w:r w:rsidRPr="00C6466C">
        <w:rPr>
          <w:rFonts w:ascii="Times New Roman" w:hAnsi="Times New Roman"/>
          <w:b/>
          <w:sz w:val="26"/>
          <w:szCs w:val="26"/>
        </w:rPr>
        <w:t xml:space="preserve"> Владимировн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4E5B7F" w:rsidR="00B177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4E5B7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>пятидесяти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согласованию с отделом судебных приставов </w:t>
      </w:r>
      <w:r w:rsidRPr="004E5B7F">
        <w:rPr>
          <w:rFonts w:ascii="Times New Roman" w:hAnsi="Times New Roman"/>
          <w:sz w:val="26"/>
          <w:szCs w:val="26"/>
        </w:rPr>
        <w:t xml:space="preserve">по </w:t>
      </w:r>
      <w:r w:rsidR="00EC3A99">
        <w:rPr>
          <w:rFonts w:ascii="Times New Roman" w:hAnsi="Times New Roman"/>
          <w:sz w:val="26"/>
          <w:szCs w:val="26"/>
        </w:rPr>
        <w:t>г. Армянску</w:t>
      </w:r>
      <w:r w:rsidRPr="004E5B7F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4E5B7F">
        <w:rPr>
          <w:rFonts w:ascii="Times New Roman" w:hAnsi="Times New Roman"/>
          <w:sz w:val="26"/>
          <w:szCs w:val="26"/>
        </w:rPr>
        <w:t>Республике Крым.</w:t>
      </w:r>
    </w:p>
    <w:p w:rsidR="006F7235" w:rsidRPr="004E5B7F" w:rsidP="006F7235" w14:paraId="2666FC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4E5B7F" w:rsidP="006F7235" w14:paraId="57EB397F" w14:textId="3626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48290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6F7235" w:rsidRPr="004E5B7F" w:rsidP="006F7235" w14:paraId="7609973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690" w:rsidRPr="000A1690" w:rsidP="000A1690" w14:paraId="55C23AE2" w14:textId="79507AA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A16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C3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C3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C3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C3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A16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0A169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F32A1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4043"/>
    <w:rsid w:val="00044724"/>
    <w:rsid w:val="000A1690"/>
    <w:rsid w:val="000A5D8F"/>
    <w:rsid w:val="000F2923"/>
    <w:rsid w:val="001362F6"/>
    <w:rsid w:val="00140713"/>
    <w:rsid w:val="00143B37"/>
    <w:rsid w:val="00264088"/>
    <w:rsid w:val="00280F46"/>
    <w:rsid w:val="00290EF9"/>
    <w:rsid w:val="002E581A"/>
    <w:rsid w:val="0033590A"/>
    <w:rsid w:val="00337F6A"/>
    <w:rsid w:val="003A40C5"/>
    <w:rsid w:val="00406E51"/>
    <w:rsid w:val="00415FC5"/>
    <w:rsid w:val="0045069C"/>
    <w:rsid w:val="00482901"/>
    <w:rsid w:val="004851E1"/>
    <w:rsid w:val="004A1E30"/>
    <w:rsid w:val="004B6D9A"/>
    <w:rsid w:val="004E17DB"/>
    <w:rsid w:val="004E5B7F"/>
    <w:rsid w:val="004F32A1"/>
    <w:rsid w:val="00511189"/>
    <w:rsid w:val="005D6718"/>
    <w:rsid w:val="005E24F8"/>
    <w:rsid w:val="005E4A47"/>
    <w:rsid w:val="00601898"/>
    <w:rsid w:val="00626880"/>
    <w:rsid w:val="0064756A"/>
    <w:rsid w:val="006721B9"/>
    <w:rsid w:val="00687EA2"/>
    <w:rsid w:val="00697662"/>
    <w:rsid w:val="006A6021"/>
    <w:rsid w:val="006C0550"/>
    <w:rsid w:val="006C7CD2"/>
    <w:rsid w:val="006D66D3"/>
    <w:rsid w:val="006F7235"/>
    <w:rsid w:val="00706322"/>
    <w:rsid w:val="00743C1E"/>
    <w:rsid w:val="00767367"/>
    <w:rsid w:val="007772D7"/>
    <w:rsid w:val="007A123C"/>
    <w:rsid w:val="007B3B8A"/>
    <w:rsid w:val="0099759A"/>
    <w:rsid w:val="009A5145"/>
    <w:rsid w:val="00A07AC7"/>
    <w:rsid w:val="00A16A9E"/>
    <w:rsid w:val="00A351B1"/>
    <w:rsid w:val="00A45B78"/>
    <w:rsid w:val="00A70EC8"/>
    <w:rsid w:val="00A8428B"/>
    <w:rsid w:val="00A949F2"/>
    <w:rsid w:val="00AB5DB9"/>
    <w:rsid w:val="00AD08B2"/>
    <w:rsid w:val="00B042FC"/>
    <w:rsid w:val="00B177A5"/>
    <w:rsid w:val="00B17A1C"/>
    <w:rsid w:val="00B948A5"/>
    <w:rsid w:val="00BB0CFA"/>
    <w:rsid w:val="00BF4E8E"/>
    <w:rsid w:val="00C614C6"/>
    <w:rsid w:val="00C6466C"/>
    <w:rsid w:val="00C86A45"/>
    <w:rsid w:val="00CB0457"/>
    <w:rsid w:val="00CD3BC7"/>
    <w:rsid w:val="00CE2576"/>
    <w:rsid w:val="00D57655"/>
    <w:rsid w:val="00D81EE9"/>
    <w:rsid w:val="00DB3A95"/>
    <w:rsid w:val="00DB3F57"/>
    <w:rsid w:val="00DD3EE6"/>
    <w:rsid w:val="00DF3931"/>
    <w:rsid w:val="00E22C02"/>
    <w:rsid w:val="00E44241"/>
    <w:rsid w:val="00E91314"/>
    <w:rsid w:val="00EC3A99"/>
    <w:rsid w:val="00EF5858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1A5F91-581B-4E6C-8EDB-079D116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EDC6-DB62-498A-983C-517E06B7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