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4247C" w:rsidP="00415FC5" w14:paraId="00555A1B" w14:textId="14AB2B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2023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04E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C4247C" w:rsidR="00EF612E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4247C" w:rsidR="00EF612E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300EE1" w:rsidRPr="009604EA" w:rsidP="00415FC5" w14:paraId="5E3985AB" w14:textId="642C39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C4247C" w:rsidR="00EF61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53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604E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9604E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9604EA" w:rsidP="002926B4" w14:paraId="443B8569" w14:textId="37C14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EF612E" w:rsidP="00300EE1" w14:paraId="7ABB36DF" w14:textId="0C398D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</w:t>
      </w:r>
      <w:r w:rsidRPr="00EF612E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район) Республики Крым Бекиров Ленур Реуфович</w:t>
      </w: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612E" w:rsidR="009C6F60">
        <w:rPr>
          <w:rFonts w:ascii="Times New Roman" w:hAnsi="Times New Roman"/>
          <w:sz w:val="28"/>
          <w:szCs w:val="28"/>
        </w:rPr>
        <w:t>ОСП по Раздольненскому району УФССП Республике Крым о привлечении к административной ответственности</w:t>
      </w:r>
    </w:p>
    <w:p w:rsidR="00EF612E" w:rsidRPr="00EF612E" w:rsidP="00EF612E" w14:paraId="1855EB94" w14:textId="6986A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2E"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F612E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F612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BE3441" w14:paraId="4B4C522D" w14:textId="2ED65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9604EA" w:rsidR="00BE3441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.2022 по делу 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которому </w:t>
      </w:r>
      <w:r w:rsidRP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546BE0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F612E"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347AA1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F612E"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тяжелого материального положения.</w:t>
      </w:r>
    </w:p>
    <w:p w:rsidR="004F2C7F" w:rsidRPr="009604EA" w:rsidP="004F2C7F" w14:paraId="0177D5C1" w14:textId="0C363F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EF612E"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0E6CA3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12E"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1B548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4591" w:rsidP="00BE3441" w14:paraId="523531E5" w14:textId="1F6EAB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9604EA" w:rsidR="00BE3441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.2022 по делу № </w:t>
      </w:r>
      <w:r w:rsidR="00C424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F612E"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6F0285" w:rsidP="00E24591" w14:paraId="0CD0916A" w14:textId="5DB5C2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исполнительного производства от 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4B4" w:rsidP="00E24591" w14:paraId="5B72E9C8" w14:textId="7D9A0B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F612E"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12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9C6F60" w:rsidP="00E24591" w14:paraId="27CF61C8" w14:textId="74AFC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F6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70E3C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3441">
        <w:rPr>
          <w:rFonts w:ascii="Times New Roman" w:eastAsia="Times New Roman" w:hAnsi="Times New Roman"/>
          <w:sz w:val="28"/>
          <w:szCs w:val="28"/>
          <w:lang w:eastAsia="zh-CN"/>
        </w:rPr>
        <w:t>признание вины.</w:t>
      </w:r>
    </w:p>
    <w:p w:rsidR="001578C3" w:rsidRPr="009604EA" w:rsidP="001578C3" w14:paraId="349B77E4" w14:textId="4C929D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BE3441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4AB" w:rsidR="00A454B4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23F3" w:rsidP="00A223F3" w14:paraId="73EB12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706D3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706D3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223F3" w:rsidRPr="00A223F3" w:rsidP="00A223F3" w14:paraId="4E6B60AD" w14:textId="1EEF923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F612E"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 w:rsidRP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706D3" w:rsid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 w:rsidRPr="00E706D3" w:rsidR="00E706D3">
        <w:rPr>
          <w:rFonts w:ascii="Times New Roman" w:hAnsi="Times New Roman"/>
          <w:bCs/>
          <w:sz w:val="28"/>
          <w:szCs w:val="28"/>
        </w:rPr>
        <w:t>предусмотренного ч.</w:t>
      </w:r>
      <w:r w:rsidRPr="00E706D3" w:rsidR="00E706D3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 w:rsidRPr="00A223F3">
        <w:rPr>
          <w:rFonts w:ascii="Times New Roman" w:hAnsi="Times New Roman"/>
          <w:sz w:val="28"/>
          <w:szCs w:val="28"/>
        </w:rPr>
        <w:t>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A223F3" w:rsidRPr="00A223F3" w:rsidP="00A223F3" w14:paraId="08689A8D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23F3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223F3" w:rsidRPr="00A223F3" w:rsidP="00A223F3" w14:paraId="2FFDD490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23F3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91DC0" w:rsidP="00A223F3" w14:paraId="2FE51E7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706D3" w:rsidRPr="00E706D3" w:rsidP="00A223F3" w14:paraId="6365E75A" w14:textId="0F8657DB">
      <w:pPr>
        <w:spacing w:after="0" w:line="240" w:lineRule="auto"/>
        <w:ind w:firstLine="720"/>
        <w:jc w:val="both"/>
        <w:rPr>
          <w:lang w:eastAsia="zh-CN"/>
        </w:rPr>
      </w:pPr>
      <w:r w:rsidRPr="00A223F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A223F3">
        <w:rPr>
          <w:rFonts w:ascii="Times New Roman" w:hAnsi="Times New Roman"/>
          <w:b/>
          <w:sz w:val="28"/>
          <w:szCs w:val="28"/>
        </w:rPr>
        <w:tab/>
      </w:r>
      <w:r w:rsidRPr="00A223F3">
        <w:rPr>
          <w:rFonts w:ascii="Times New Roman" w:hAnsi="Times New Roman"/>
          <w:b/>
          <w:sz w:val="28"/>
          <w:szCs w:val="28"/>
        </w:rPr>
        <w:tab/>
      </w:r>
      <w:r w:rsidRPr="00A223F3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Pr="00A223F3">
        <w:rPr>
          <w:rFonts w:ascii="Times New Roman" w:hAnsi="Times New Roman"/>
          <w:b/>
          <w:sz w:val="28"/>
          <w:szCs w:val="28"/>
        </w:rPr>
        <w:tab/>
        <w:t>Бекиров Л.Р.</w:t>
      </w:r>
    </w:p>
    <w:sectPr w:rsidSect="00491DC0">
      <w:pgSz w:w="11906" w:h="16838"/>
      <w:pgMar w:top="709" w:right="707" w:bottom="284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23FE"/>
    <w:rsid w:val="0003064E"/>
    <w:rsid w:val="00034E89"/>
    <w:rsid w:val="0003530D"/>
    <w:rsid w:val="00035EEF"/>
    <w:rsid w:val="00036802"/>
    <w:rsid w:val="00044724"/>
    <w:rsid w:val="00055607"/>
    <w:rsid w:val="00057A55"/>
    <w:rsid w:val="000644AB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80A5C"/>
    <w:rsid w:val="002926B4"/>
    <w:rsid w:val="002D67CC"/>
    <w:rsid w:val="002F4F85"/>
    <w:rsid w:val="002F63FA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B1347"/>
    <w:rsid w:val="003B1B5F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91DC0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6E1717"/>
    <w:rsid w:val="006F0285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11F40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C6F60"/>
    <w:rsid w:val="009D2018"/>
    <w:rsid w:val="009E6425"/>
    <w:rsid w:val="009F0DE1"/>
    <w:rsid w:val="00A04031"/>
    <w:rsid w:val="00A07386"/>
    <w:rsid w:val="00A13BF1"/>
    <w:rsid w:val="00A15A4B"/>
    <w:rsid w:val="00A223F3"/>
    <w:rsid w:val="00A238D3"/>
    <w:rsid w:val="00A32FC7"/>
    <w:rsid w:val="00A351B1"/>
    <w:rsid w:val="00A454B4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26E96"/>
    <w:rsid w:val="00B34A9D"/>
    <w:rsid w:val="00B5385B"/>
    <w:rsid w:val="00B628BD"/>
    <w:rsid w:val="00B87400"/>
    <w:rsid w:val="00B9193C"/>
    <w:rsid w:val="00B96A7C"/>
    <w:rsid w:val="00B96E87"/>
    <w:rsid w:val="00BA67A7"/>
    <w:rsid w:val="00BD3E0F"/>
    <w:rsid w:val="00BE2D09"/>
    <w:rsid w:val="00BE3441"/>
    <w:rsid w:val="00BF6982"/>
    <w:rsid w:val="00C02988"/>
    <w:rsid w:val="00C04BED"/>
    <w:rsid w:val="00C4047B"/>
    <w:rsid w:val="00C40BB6"/>
    <w:rsid w:val="00C4247C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101D6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706D3"/>
    <w:rsid w:val="00E87058"/>
    <w:rsid w:val="00EA3431"/>
    <w:rsid w:val="00EB112C"/>
    <w:rsid w:val="00EB2BD9"/>
    <w:rsid w:val="00ED0D2F"/>
    <w:rsid w:val="00ED41F7"/>
    <w:rsid w:val="00EE1304"/>
    <w:rsid w:val="00EF612E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