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BF9" w:rsidP="00D30BF9" w14:paraId="2F5C0D9C" w14:textId="297D3529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 № 5-</w:t>
      </w:r>
      <w:r w:rsidR="007A04E2">
        <w:rPr>
          <w:rFonts w:ascii="Times New Roman" w:eastAsia="Times New Roman" w:hAnsi="Times New Roman"/>
          <w:lang w:val="uk-UA" w:eastAsia="ru-RU"/>
        </w:rPr>
        <w:t>68-71</w:t>
      </w:r>
      <w:r>
        <w:rPr>
          <w:rFonts w:ascii="Times New Roman" w:eastAsia="Times New Roman" w:hAnsi="Times New Roman"/>
          <w:lang w:val="uk-UA" w:eastAsia="ru-RU"/>
        </w:rPr>
        <w:t>/202</w:t>
      </w:r>
      <w:r w:rsidR="007A04E2">
        <w:rPr>
          <w:rFonts w:ascii="Times New Roman" w:eastAsia="Times New Roman" w:hAnsi="Times New Roman"/>
          <w:lang w:val="uk-UA" w:eastAsia="ru-RU"/>
        </w:rPr>
        <w:t>1</w:t>
      </w:r>
    </w:p>
    <w:p w:rsidR="00D30BF9" w:rsidP="00D30BF9" w14:paraId="7982D649" w14:textId="22D0957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00</w:t>
      </w:r>
      <w:r w:rsidR="007A04E2">
        <w:rPr>
          <w:rFonts w:ascii="Times New Roman" w:eastAsia="Times New Roman" w:hAnsi="Times New Roman"/>
          <w:lang w:eastAsia="ru-RU"/>
        </w:rPr>
        <w:t>72</w:t>
      </w:r>
      <w:r>
        <w:rPr>
          <w:rFonts w:ascii="Times New Roman" w:eastAsia="Times New Roman" w:hAnsi="Times New Roman"/>
          <w:lang w:eastAsia="ru-RU"/>
        </w:rPr>
        <w:t>-01-202</w:t>
      </w:r>
      <w:r w:rsidR="007A04E2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-00</w:t>
      </w:r>
      <w:r w:rsidR="007A04E2">
        <w:rPr>
          <w:rFonts w:ascii="Times New Roman" w:eastAsia="Times New Roman" w:hAnsi="Times New Roman"/>
          <w:lang w:eastAsia="ru-RU"/>
        </w:rPr>
        <w:t>0020</w:t>
      </w:r>
      <w:r>
        <w:rPr>
          <w:rFonts w:ascii="Times New Roman" w:eastAsia="Times New Roman" w:hAnsi="Times New Roman"/>
          <w:lang w:eastAsia="ru-RU"/>
        </w:rPr>
        <w:t>-</w:t>
      </w:r>
      <w:r w:rsidR="007A04E2">
        <w:rPr>
          <w:rFonts w:ascii="Times New Roman" w:eastAsia="Times New Roman" w:hAnsi="Times New Roman"/>
          <w:lang w:eastAsia="ru-RU"/>
        </w:rPr>
        <w:t>19</w:t>
      </w:r>
    </w:p>
    <w:p w:rsidR="00B042FC" w:rsidRPr="00EE1CEF" w:rsidP="00415FC5" w14:paraId="31D61B59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 xml:space="preserve">ПОСТАНОВЛЕНИЕ </w:t>
      </w:r>
    </w:p>
    <w:p w:rsidR="00EE1CEF" w:rsidP="006C7CD2" w14:paraId="7DE402C4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B3A95" w:rsidRPr="00EE1CEF" w:rsidP="006C7CD2" w14:paraId="2F4B0673" w14:textId="2ABD4DCF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12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</w:t>
      </w:r>
      <w:r>
        <w:rPr>
          <w:rFonts w:ascii="12" w:eastAsia="Times New Roman" w:hAnsi="12"/>
          <w:sz w:val="28"/>
          <w:szCs w:val="28"/>
          <w:lang w:eastAsia="ru-RU"/>
        </w:rPr>
        <w:t>мая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20</w:t>
      </w:r>
      <w:r w:rsidR="00803C8E">
        <w:rPr>
          <w:rFonts w:ascii="12" w:eastAsia="Times New Roman" w:hAnsi="12"/>
          <w:sz w:val="28"/>
          <w:szCs w:val="28"/>
          <w:lang w:eastAsia="ru-RU"/>
        </w:rPr>
        <w:t>2</w:t>
      </w:r>
      <w:r>
        <w:rPr>
          <w:rFonts w:ascii="12" w:eastAsia="Times New Roman" w:hAnsi="12"/>
          <w:sz w:val="28"/>
          <w:szCs w:val="28"/>
          <w:lang w:eastAsia="ru-RU"/>
        </w:rPr>
        <w:t>1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года              </w:t>
      </w:r>
      <w:r w:rsidR="00D30BF9">
        <w:rPr>
          <w:rFonts w:ascii="12" w:eastAsia="Times New Roman" w:hAnsi="12"/>
          <w:sz w:val="28"/>
          <w:szCs w:val="28"/>
          <w:lang w:eastAsia="ru-RU"/>
        </w:rPr>
        <w:tab/>
      </w:r>
      <w:r w:rsidR="00D30BF9">
        <w:rPr>
          <w:rFonts w:ascii="12" w:eastAsia="Times New Roman" w:hAnsi="12"/>
          <w:sz w:val="28"/>
          <w:szCs w:val="28"/>
          <w:lang w:eastAsia="ru-RU"/>
        </w:rPr>
        <w:tab/>
      </w:r>
      <w:r w:rsidRPr="00EE1CEF" w:rsidR="006C7CD2">
        <w:rPr>
          <w:rFonts w:ascii="12" w:eastAsia="Times New Roman" w:hAnsi="12"/>
          <w:sz w:val="28"/>
          <w:szCs w:val="28"/>
          <w:lang w:eastAsia="ru-RU"/>
        </w:rPr>
        <w:t>Республ</w:t>
      </w:r>
      <w:r w:rsidRPr="00EE1CEF">
        <w:rPr>
          <w:rFonts w:ascii="12" w:eastAsia="Times New Roman" w:hAnsi="12"/>
          <w:sz w:val="28"/>
          <w:szCs w:val="28"/>
          <w:lang w:eastAsia="ru-RU"/>
        </w:rPr>
        <w:t>ика Крым, Раздольненский район,</w:t>
      </w:r>
    </w:p>
    <w:p w:rsidR="00B042FC" w:rsidRPr="00EE1CEF" w:rsidP="0010463A" w14:paraId="6C433D52" w14:textId="3A6246BA">
      <w:pPr>
        <w:spacing w:after="0" w:line="240" w:lineRule="auto"/>
        <w:ind w:left="4944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пгт. Раздольное, пр-т. 30 лет Победы, 11</w:t>
      </w:r>
    </w:p>
    <w:p w:rsidR="00B042FC" w:rsidRPr="00EE1CEF" w:rsidP="00415FC5" w14:paraId="6A9460EE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B042FC" w:rsidRPr="00EE1CEF" w:rsidP="00415FC5" w14:paraId="59578B43" w14:textId="6A255996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Исполняющий обязанности мирового судьи </w:t>
      </w:r>
      <w:r w:rsidRPr="00EE1CEF">
        <w:rPr>
          <w:rFonts w:ascii="12" w:eastAsia="Times New Roman" w:hAnsi="12"/>
          <w:sz w:val="28"/>
          <w:szCs w:val="28"/>
          <w:lang w:eastAsia="ru-RU"/>
        </w:rPr>
        <w:t>судебного участка № 6</w:t>
      </w:r>
      <w:r>
        <w:rPr>
          <w:rFonts w:ascii="12" w:eastAsia="Times New Roman" w:hAnsi="12"/>
          <w:sz w:val="28"/>
          <w:szCs w:val="28"/>
          <w:lang w:eastAsia="ru-RU"/>
        </w:rPr>
        <w:t>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12" w:eastAsia="Times New Roman" w:hAnsi="12"/>
          <w:sz w:val="28"/>
          <w:szCs w:val="28"/>
          <w:lang w:eastAsia="ru-RU"/>
        </w:rPr>
        <w:t>, м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Республики Крым Королёв Дмитрий Сергеевич, рассмотрев дело об административном правонарушении, поступившее из </w:t>
      </w:r>
      <w:r w:rsidRPr="0014593E" w:rsidR="0014593E">
        <w:rPr>
          <w:rFonts w:ascii="12" w:hAnsi="12"/>
          <w:sz w:val="28"/>
          <w:szCs w:val="28"/>
        </w:rPr>
        <w:t>ОГИБДД МО МВД Российской Федерации «Сакский»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436B5" w:rsidP="00415FC5" w14:paraId="288464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Недашковского</w:t>
      </w:r>
      <w:r>
        <w:rPr>
          <w:rFonts w:ascii="Times New Roman" w:hAnsi="Times New Roman"/>
          <w:b/>
          <w:sz w:val="28"/>
          <w:szCs w:val="28"/>
        </w:rPr>
        <w:t xml:space="preserve"> Андрея Борисовича,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</w:p>
    <w:p w:rsidR="00D57655" w:rsidRPr="00EE1CEF" w:rsidP="00415FC5" w14:paraId="55F93D7A" w14:textId="4E1F79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D57655" w:rsidRPr="00EE1CEF" w:rsidP="00415FC5" w14:paraId="55B8428B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УСТАНОВИЛ:</w:t>
      </w:r>
    </w:p>
    <w:p w:rsidR="00ED2DC1" w:rsidP="00ED2DC1" w14:paraId="09FA43A5" w14:textId="0B046C6B">
      <w:pPr>
        <w:spacing w:after="0" w:line="240" w:lineRule="auto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30</w:t>
      </w:r>
      <w:r w:rsidRPr="007A04E2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11</w:t>
      </w:r>
      <w:r w:rsidRPr="007A04E2">
        <w:rPr>
          <w:rFonts w:ascii="Times New Roman" w:eastAsia="Times New Roman" w:hAnsi="Times New Roman"/>
          <w:sz w:val="28"/>
          <w:szCs w:val="28"/>
          <w:lang w:eastAsia="zh-CN"/>
        </w:rPr>
        <w:t>.20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 w:rsidRPr="007A04E2">
        <w:rPr>
          <w:rFonts w:ascii="Times New Roman" w:eastAsia="Times New Roman" w:hAnsi="Times New Roman"/>
          <w:sz w:val="28"/>
          <w:szCs w:val="28"/>
          <w:lang w:eastAsia="zh-CN"/>
        </w:rPr>
        <w:t xml:space="preserve"> г.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07</w:t>
      </w:r>
      <w:r w:rsidRPr="007A04E2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7A04E2">
        <w:rPr>
          <w:rFonts w:ascii="Times New Roman" w:eastAsia="Times New Roman" w:hAnsi="Times New Roman"/>
          <w:sz w:val="28"/>
          <w:szCs w:val="28"/>
          <w:lang w:eastAsia="zh-CN"/>
        </w:rPr>
        <w:t xml:space="preserve">0 мин. 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автодороге Черноморское-Евпатория 64км +100м.</w:t>
      </w:r>
      <w:r w:rsidRPr="007A04E2">
        <w:rPr>
          <w:rFonts w:ascii="Times New Roman" w:eastAsia="Times New Roman" w:hAnsi="Times New Roman"/>
          <w:sz w:val="28"/>
          <w:szCs w:val="28"/>
          <w:lang w:eastAsia="zh-CN"/>
        </w:rPr>
        <w:t xml:space="preserve"> водитель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Недашковский А.Б.</w:t>
      </w:r>
      <w:r w:rsidRPr="007A04E2">
        <w:rPr>
          <w:rFonts w:ascii="Times New Roman" w:eastAsia="Times New Roman" w:hAnsi="Times New Roman"/>
          <w:sz w:val="28"/>
          <w:szCs w:val="28"/>
          <w:lang w:eastAsia="zh-CN"/>
        </w:rPr>
        <w:t xml:space="preserve">, управлял автомобилем – </w:t>
      </w:r>
      <w:r w:rsidRPr="007A04E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6436B5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6436B5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7A04E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7A04E2">
        <w:rPr>
          <w:rFonts w:ascii="Times New Roman" w:eastAsia="Times New Roman" w:hAnsi="Times New Roman"/>
          <w:sz w:val="28"/>
          <w:szCs w:val="28"/>
          <w:lang w:eastAsia="zh-CN"/>
        </w:rPr>
        <w:t xml:space="preserve">, государственный регистрационный знак </w:t>
      </w:r>
      <w:r w:rsidR="006436B5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7A04E2">
        <w:rPr>
          <w:rFonts w:ascii="Times New Roman" w:eastAsia="Times New Roman" w:hAnsi="Times New Roman"/>
          <w:sz w:val="28"/>
          <w:szCs w:val="28"/>
          <w:lang w:eastAsia="zh-CN"/>
        </w:rPr>
        <w:t xml:space="preserve">, находясь при этом в состоянии опьянения, чем нарушил п. 2.1.1 и п. 2.7 Правил дорожного движения РФ, и совершил административное правонарушение, предусмотренное ч.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7A04E2">
        <w:rPr>
          <w:rFonts w:ascii="Times New Roman" w:eastAsia="Times New Roman" w:hAnsi="Times New Roman"/>
          <w:sz w:val="28"/>
          <w:szCs w:val="28"/>
          <w:lang w:eastAsia="zh-CN"/>
        </w:rPr>
        <w:t xml:space="preserve"> ст. 12.8 КоАП РФ.</w:t>
      </w:r>
    </w:p>
    <w:p w:rsidR="007A04E2" w:rsidRPr="007A04E2" w:rsidP="007A04E2" w14:paraId="1A3F7201" w14:textId="33B4EED3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В суде </w:t>
      </w:r>
      <w:r w:rsidR="00DC6EAB">
        <w:rPr>
          <w:rFonts w:ascii="12" w:eastAsia="Times New Roman" w:hAnsi="12"/>
          <w:sz w:val="28"/>
          <w:szCs w:val="28"/>
          <w:lang w:eastAsia="zh-CN"/>
        </w:rPr>
        <w:t>Недашковский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его защитник </w:t>
      </w:r>
      <w:r w:rsidR="006436B5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6436B5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7A04E2">
        <w:rPr>
          <w:rFonts w:ascii="12" w:eastAsia="Times New Roman" w:hAnsi="12"/>
          <w:sz w:val="28"/>
          <w:szCs w:val="28"/>
          <w:lang w:eastAsia="zh-CN"/>
        </w:rPr>
        <w:t>вину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DC6EAB">
        <w:rPr>
          <w:rFonts w:ascii="12" w:eastAsia="Times New Roman" w:hAnsi="12"/>
          <w:sz w:val="28"/>
          <w:szCs w:val="28"/>
          <w:lang w:eastAsia="zh-CN"/>
        </w:rPr>
        <w:t>Недашковского</w:t>
      </w:r>
      <w:r w:rsidR="00DC6EAB">
        <w:rPr>
          <w:rFonts w:ascii="12" w:eastAsia="Times New Roman" w:hAnsi="12"/>
          <w:sz w:val="28"/>
          <w:szCs w:val="28"/>
          <w:lang w:eastAsia="zh-CN"/>
        </w:rPr>
        <w:t xml:space="preserve">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 в совершении правонарушения не признали, пояснив, что в указанный день – </w:t>
      </w:r>
      <w:r w:rsidR="00DC6EAB">
        <w:rPr>
          <w:rFonts w:ascii="12" w:eastAsia="Times New Roman" w:hAnsi="12"/>
          <w:sz w:val="28"/>
          <w:szCs w:val="28"/>
          <w:lang w:eastAsia="zh-CN"/>
        </w:rPr>
        <w:t>30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DC6EAB">
        <w:rPr>
          <w:rFonts w:ascii="12" w:eastAsia="Times New Roman" w:hAnsi="12"/>
          <w:sz w:val="28"/>
          <w:szCs w:val="28"/>
          <w:lang w:eastAsia="zh-CN"/>
        </w:rPr>
        <w:t>ноября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20</w:t>
      </w:r>
      <w:r w:rsidR="00DC6EAB">
        <w:rPr>
          <w:rFonts w:ascii="12" w:eastAsia="Times New Roman" w:hAnsi="12"/>
          <w:sz w:val="28"/>
          <w:szCs w:val="28"/>
          <w:lang w:eastAsia="zh-CN"/>
        </w:rPr>
        <w:t>20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года </w:t>
      </w:r>
      <w:r w:rsidR="00DC6EAB">
        <w:rPr>
          <w:rFonts w:ascii="12" w:eastAsia="Times New Roman" w:hAnsi="12"/>
          <w:sz w:val="28"/>
          <w:szCs w:val="28"/>
          <w:lang w:eastAsia="zh-CN"/>
        </w:rPr>
        <w:t>Недашковский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 управлял автомобилем «</w:t>
      </w:r>
      <w:r w:rsidR="006436B5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6436B5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7A04E2">
        <w:rPr>
          <w:rFonts w:ascii="12" w:eastAsia="Times New Roman" w:hAnsi="12"/>
          <w:sz w:val="28"/>
          <w:szCs w:val="28"/>
          <w:lang w:eastAsia="zh-CN"/>
        </w:rPr>
        <w:t>»</w:t>
      </w:r>
      <w:r w:rsidR="00DC6EAB">
        <w:rPr>
          <w:rFonts w:ascii="12" w:eastAsia="Times New Roman" w:hAnsi="12"/>
          <w:sz w:val="28"/>
          <w:szCs w:val="28"/>
          <w:lang w:eastAsia="zh-CN"/>
        </w:rPr>
        <w:t xml:space="preserve">. </w:t>
      </w:r>
      <w:r w:rsidR="00DC6EAB">
        <w:rPr>
          <w:rFonts w:ascii="Times New Roman" w:eastAsia="Times New Roman" w:hAnsi="Times New Roman"/>
          <w:sz w:val="28"/>
          <w:szCs w:val="28"/>
          <w:lang w:eastAsia="zh-CN"/>
        </w:rPr>
        <w:t>Н</w:t>
      </w:r>
      <w:r w:rsidRPr="007A04E2" w:rsidR="00DC6EAB">
        <w:rPr>
          <w:rFonts w:ascii="Times New Roman" w:eastAsia="Times New Roman" w:hAnsi="Times New Roman"/>
          <w:sz w:val="28"/>
          <w:szCs w:val="28"/>
          <w:lang w:eastAsia="zh-CN"/>
        </w:rPr>
        <w:t xml:space="preserve">а </w:t>
      </w:r>
      <w:r w:rsidR="00DC6EAB">
        <w:rPr>
          <w:rFonts w:ascii="Times New Roman" w:eastAsia="Times New Roman" w:hAnsi="Times New Roman"/>
          <w:sz w:val="28"/>
          <w:szCs w:val="28"/>
          <w:lang w:eastAsia="zh-CN"/>
        </w:rPr>
        <w:t>автодороге Черноморское-Евпатория 64км +100м.</w:t>
      </w:r>
      <w:r w:rsidR="00DC6EAB">
        <w:rPr>
          <w:rFonts w:ascii="12" w:eastAsia="Times New Roman" w:hAnsi="12"/>
          <w:sz w:val="28"/>
          <w:szCs w:val="28"/>
          <w:lang w:eastAsia="zh-CN"/>
        </w:rPr>
        <w:t>он стал участником ДТП.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DC6EAB">
        <w:rPr>
          <w:rFonts w:ascii="12" w:eastAsia="Times New Roman" w:hAnsi="12"/>
          <w:sz w:val="28"/>
          <w:szCs w:val="28"/>
          <w:lang w:eastAsia="zh-CN"/>
        </w:rPr>
        <w:t>На место ДТП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сотрудники ОГИБДД</w:t>
      </w:r>
      <w:r w:rsidR="00DC6EAB">
        <w:rPr>
          <w:rFonts w:ascii="12" w:eastAsia="Times New Roman" w:hAnsi="12"/>
          <w:sz w:val="28"/>
          <w:szCs w:val="28"/>
          <w:lang w:eastAsia="zh-CN"/>
        </w:rPr>
        <w:t xml:space="preserve"> и начали оформлять материалы дела о ДТП</w:t>
      </w:r>
      <w:r w:rsidR="0014593E">
        <w:rPr>
          <w:rFonts w:ascii="12" w:eastAsia="Times New Roman" w:hAnsi="12"/>
          <w:sz w:val="28"/>
          <w:szCs w:val="28"/>
          <w:lang w:eastAsia="zh-CN"/>
        </w:rPr>
        <w:t xml:space="preserve">. Затем </w:t>
      </w:r>
      <w:r w:rsidRPr="007A04E2">
        <w:rPr>
          <w:rFonts w:ascii="12" w:eastAsia="Times New Roman" w:hAnsi="12"/>
          <w:sz w:val="28"/>
          <w:szCs w:val="28"/>
          <w:lang w:eastAsia="zh-CN"/>
        </w:rPr>
        <w:t>ему</w:t>
      </w:r>
      <w:r w:rsidR="0014593E">
        <w:rPr>
          <w:rFonts w:ascii="12" w:eastAsia="Times New Roman" w:hAnsi="12"/>
          <w:sz w:val="28"/>
          <w:szCs w:val="28"/>
          <w:lang w:eastAsia="zh-CN"/>
        </w:rPr>
        <w:t xml:space="preserve"> предложили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пройти медицинское освидетельствование на состояние опьянения в ГУБЗ РК «</w:t>
      </w:r>
      <w:r w:rsidR="0014593E">
        <w:rPr>
          <w:rFonts w:ascii="12" w:eastAsia="Times New Roman" w:hAnsi="12"/>
          <w:sz w:val="28"/>
          <w:szCs w:val="28"/>
          <w:lang w:eastAsia="zh-CN"/>
        </w:rPr>
        <w:t>Евпаторийский психоневрологический диспансер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», и </w:t>
      </w:r>
      <w:r w:rsidR="0014593E">
        <w:rPr>
          <w:rFonts w:ascii="12" w:eastAsia="Times New Roman" w:hAnsi="12"/>
          <w:sz w:val="28"/>
          <w:szCs w:val="28"/>
          <w:lang w:eastAsia="zh-CN"/>
        </w:rPr>
        <w:t>Недашковский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 согласился на эту процедуру. Далее у него в больнице отобрали биопробы (мочу) и сообщили, что о результатах освидетельствования дополнительно сообщат. Спустя примерно месяц ему позвонили из ОГИБДД и сообщили о необходимости явиться Отдел ГИБДД для с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оставления протокола об административном правонарушении по ч. </w:t>
      </w:r>
      <w:r w:rsidR="0014593E">
        <w:rPr>
          <w:rFonts w:ascii="12" w:eastAsia="Times New Roman" w:hAnsi="12"/>
          <w:sz w:val="28"/>
          <w:szCs w:val="28"/>
          <w:lang w:eastAsia="zh-CN"/>
        </w:rPr>
        <w:t>1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ст. 12.8 КоАП РФ ввиду того, что в его анализах были обнаружены </w:t>
      </w:r>
      <w:r w:rsidR="0014593E">
        <w:rPr>
          <w:rFonts w:ascii="12" w:eastAsia="Times New Roman" w:hAnsi="12"/>
          <w:sz w:val="28"/>
          <w:szCs w:val="28"/>
          <w:lang w:eastAsia="zh-CN"/>
        </w:rPr>
        <w:t>запрещенные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вещества. </w:t>
      </w:r>
    </w:p>
    <w:p w:rsidR="007A04E2" w:rsidRPr="007A04E2" w:rsidP="007A04E2" w14:paraId="0F05409F" w14:textId="6A54A4F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Добавили, что откуда в анализах</w:t>
      </w:r>
      <w:r w:rsidR="0014593E">
        <w:rPr>
          <w:rFonts w:ascii="12" w:eastAsia="Times New Roman" w:hAnsi="12"/>
          <w:sz w:val="28"/>
          <w:szCs w:val="28"/>
          <w:lang w:eastAsia="zh-CN"/>
        </w:rPr>
        <w:t xml:space="preserve"> Недашковского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появились </w:t>
      </w:r>
      <w:r w:rsidR="0014593E">
        <w:rPr>
          <w:rFonts w:ascii="12" w:eastAsia="Times New Roman" w:hAnsi="12"/>
          <w:sz w:val="28"/>
          <w:szCs w:val="28"/>
          <w:lang w:eastAsia="zh-CN"/>
        </w:rPr>
        <w:t>запрещенные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вещества </w:t>
      </w:r>
      <w:r w:rsidR="0014593E">
        <w:rPr>
          <w:rFonts w:ascii="12" w:eastAsia="Times New Roman" w:hAnsi="12"/>
          <w:sz w:val="28"/>
          <w:szCs w:val="28"/>
          <w:lang w:eastAsia="zh-CN"/>
        </w:rPr>
        <w:t>Недашковский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не знает, ранее наркотические вещества не употреблял, </w:t>
      </w:r>
      <w:r w:rsidR="0014593E">
        <w:rPr>
          <w:rFonts w:ascii="12" w:eastAsia="Times New Roman" w:hAnsi="12"/>
          <w:sz w:val="28"/>
          <w:szCs w:val="28"/>
          <w:lang w:eastAsia="zh-CN"/>
        </w:rPr>
        <w:t>в день ДТП употреблял лекарственные препараты в том числе выпил таблетку К</w:t>
      </w:r>
      <w:r w:rsidR="00DC645F">
        <w:rPr>
          <w:rFonts w:ascii="12" w:eastAsia="Times New Roman" w:hAnsi="12"/>
          <w:sz w:val="28"/>
          <w:szCs w:val="28"/>
          <w:lang w:eastAsia="zh-CN"/>
        </w:rPr>
        <w:t>о</w:t>
      </w:r>
      <w:r w:rsidR="0014593E">
        <w:rPr>
          <w:rFonts w:ascii="12" w:eastAsia="Times New Roman" w:hAnsi="12"/>
          <w:sz w:val="28"/>
          <w:szCs w:val="28"/>
          <w:lang w:eastAsia="zh-CN"/>
        </w:rPr>
        <w:t>рвалола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. </w:t>
      </w:r>
    </w:p>
    <w:p w:rsidR="007A04E2" w:rsidRPr="007A04E2" w:rsidP="007A04E2" w14:paraId="578CD1D7" w14:textId="23DBD113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Ввиду указанного, просили прекратить производство по делу в связи с отсутствием в деяниях </w:t>
      </w:r>
      <w:r w:rsidR="0014593E"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состава административного правонарушения, предусмотренного ч. </w:t>
      </w:r>
      <w:r w:rsidR="0014593E">
        <w:rPr>
          <w:rFonts w:ascii="12" w:eastAsia="Times New Roman" w:hAnsi="12"/>
          <w:sz w:val="28"/>
          <w:szCs w:val="28"/>
          <w:lang w:eastAsia="zh-CN"/>
        </w:rPr>
        <w:t>1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ст. 12.8 КоАП РФ.</w:t>
      </w:r>
    </w:p>
    <w:p w:rsidR="007A04E2" w:rsidRPr="007A04E2" w:rsidP="007A04E2" w14:paraId="505AFE88" w14:textId="1D0F8E81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Допрошенный в суде в качестве свидетеля инспектор </w:t>
      </w:r>
      <w:r w:rsidRPr="0014593E" w:rsidR="0014593E">
        <w:rPr>
          <w:rFonts w:ascii="12" w:eastAsia="Times New Roman" w:hAnsi="12"/>
          <w:sz w:val="28"/>
          <w:szCs w:val="28"/>
          <w:lang w:eastAsia="zh-CN"/>
        </w:rPr>
        <w:t>ОГИБДД МО МВД Российской Федерации «Сакский»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району </w:t>
      </w:r>
      <w:r w:rsidR="006436B5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6436B5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="0014593E">
        <w:rPr>
          <w:rFonts w:ascii="12" w:eastAsia="Times New Roman" w:hAnsi="12"/>
          <w:sz w:val="28"/>
          <w:szCs w:val="28"/>
          <w:lang w:eastAsia="zh-CN"/>
        </w:rPr>
        <w:t>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пояснил суду, что с </w:t>
      </w:r>
      <w:r w:rsidR="0014593E">
        <w:rPr>
          <w:rFonts w:ascii="12" w:eastAsia="Times New Roman" w:hAnsi="12"/>
          <w:sz w:val="28"/>
          <w:szCs w:val="28"/>
          <w:lang w:eastAsia="zh-CN"/>
        </w:rPr>
        <w:t>Недашковским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 он ранее не был знаком, неприязненных отношений с ним не имеет, и увидел впервые его </w:t>
      </w:r>
      <w:r w:rsidR="0014593E">
        <w:rPr>
          <w:rFonts w:ascii="12" w:eastAsia="Times New Roman" w:hAnsi="12"/>
          <w:sz w:val="28"/>
          <w:szCs w:val="28"/>
          <w:lang w:eastAsia="zh-CN"/>
        </w:rPr>
        <w:t>30</w:t>
      </w:r>
      <w:r w:rsidRPr="007A04E2">
        <w:rPr>
          <w:rFonts w:ascii="12" w:eastAsia="Times New Roman" w:hAnsi="12"/>
          <w:sz w:val="28"/>
          <w:szCs w:val="28"/>
          <w:lang w:eastAsia="zh-CN"/>
        </w:rPr>
        <w:t>.</w:t>
      </w:r>
      <w:r w:rsidR="0014593E">
        <w:rPr>
          <w:rFonts w:ascii="12" w:eastAsia="Times New Roman" w:hAnsi="12"/>
          <w:sz w:val="28"/>
          <w:szCs w:val="28"/>
          <w:lang w:eastAsia="zh-CN"/>
        </w:rPr>
        <w:t>11</w:t>
      </w:r>
      <w:r w:rsidRPr="007A04E2">
        <w:rPr>
          <w:rFonts w:ascii="12" w:eastAsia="Times New Roman" w:hAnsi="12"/>
          <w:sz w:val="28"/>
          <w:szCs w:val="28"/>
          <w:lang w:eastAsia="zh-CN"/>
        </w:rPr>
        <w:t>.20</w:t>
      </w:r>
      <w:r w:rsidR="0014593E">
        <w:rPr>
          <w:rFonts w:ascii="12" w:eastAsia="Times New Roman" w:hAnsi="12"/>
          <w:sz w:val="28"/>
          <w:szCs w:val="28"/>
          <w:lang w:eastAsia="zh-CN"/>
        </w:rPr>
        <w:t>20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года примерно в </w:t>
      </w:r>
      <w:r w:rsidR="0014593E">
        <w:rPr>
          <w:rFonts w:ascii="12" w:eastAsia="Times New Roman" w:hAnsi="12"/>
          <w:sz w:val="28"/>
          <w:szCs w:val="28"/>
          <w:lang w:eastAsia="zh-CN"/>
        </w:rPr>
        <w:t>07</w:t>
      </w:r>
      <w:r w:rsidRPr="007A04E2">
        <w:rPr>
          <w:rFonts w:ascii="12" w:eastAsia="Times New Roman" w:hAnsi="12"/>
          <w:sz w:val="28"/>
          <w:szCs w:val="28"/>
          <w:lang w:eastAsia="zh-CN"/>
        </w:rPr>
        <w:t>:</w:t>
      </w:r>
      <w:r w:rsidR="0014593E">
        <w:rPr>
          <w:rFonts w:ascii="12" w:eastAsia="Times New Roman" w:hAnsi="12"/>
          <w:sz w:val="28"/>
          <w:szCs w:val="28"/>
          <w:lang w:eastAsia="zh-CN"/>
        </w:rPr>
        <w:t>5</w:t>
      </w:r>
      <w:r w:rsidRPr="007A04E2">
        <w:rPr>
          <w:rFonts w:ascii="12" w:eastAsia="Times New Roman" w:hAnsi="12"/>
          <w:sz w:val="28"/>
          <w:szCs w:val="28"/>
          <w:lang w:eastAsia="zh-CN"/>
        </w:rPr>
        <w:t>0 час. когда ему позвонил</w:t>
      </w:r>
      <w:r w:rsidR="0014593E">
        <w:rPr>
          <w:rFonts w:ascii="12" w:eastAsia="Times New Roman" w:hAnsi="12"/>
          <w:sz w:val="28"/>
          <w:szCs w:val="28"/>
          <w:lang w:eastAsia="zh-CN"/>
        </w:rPr>
        <w:t>и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и сообщил</w:t>
      </w:r>
      <w:r w:rsidR="0014593E">
        <w:rPr>
          <w:rFonts w:ascii="12" w:eastAsia="Times New Roman" w:hAnsi="12"/>
          <w:sz w:val="28"/>
          <w:szCs w:val="28"/>
          <w:lang w:eastAsia="zh-CN"/>
        </w:rPr>
        <w:t>и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, что </w:t>
      </w:r>
      <w:r w:rsidRPr="007A04E2" w:rsidR="0014593E">
        <w:rPr>
          <w:rFonts w:ascii="Times New Roman" w:eastAsia="Times New Roman" w:hAnsi="Times New Roman"/>
          <w:sz w:val="28"/>
          <w:szCs w:val="28"/>
          <w:lang w:eastAsia="zh-CN"/>
        </w:rPr>
        <w:t xml:space="preserve">на </w:t>
      </w:r>
      <w:r w:rsidR="0014593E">
        <w:rPr>
          <w:rFonts w:ascii="Times New Roman" w:eastAsia="Times New Roman" w:hAnsi="Times New Roman"/>
          <w:sz w:val="28"/>
          <w:szCs w:val="28"/>
          <w:lang w:eastAsia="zh-CN"/>
        </w:rPr>
        <w:t>автодороге Черноморское-Евпатория 64км +100м. произошло ДТП</w:t>
      </w:r>
      <w:r w:rsidRPr="007A04E2">
        <w:rPr>
          <w:rFonts w:ascii="12" w:eastAsia="Times New Roman" w:hAnsi="12"/>
          <w:sz w:val="28"/>
          <w:szCs w:val="28"/>
          <w:lang w:eastAsia="zh-CN"/>
        </w:rPr>
        <w:t>. Прибыв на указанное место, он о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бнаружил мужчину, которым как 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позже стало известно, является </w:t>
      </w:r>
      <w:r w:rsidR="0014593E">
        <w:rPr>
          <w:rFonts w:ascii="12" w:eastAsia="Times New Roman" w:hAnsi="12"/>
          <w:sz w:val="28"/>
          <w:szCs w:val="28"/>
          <w:lang w:eastAsia="zh-CN"/>
        </w:rPr>
        <w:t>Недашковский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Поскольку </w:t>
      </w:r>
      <w:r w:rsidR="003F7EE1">
        <w:rPr>
          <w:rFonts w:ascii="12" w:eastAsia="Times New Roman" w:hAnsi="12"/>
          <w:sz w:val="28"/>
          <w:szCs w:val="28"/>
          <w:lang w:eastAsia="zh-CN"/>
        </w:rPr>
        <w:t>Недашковский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3F7EE1">
        <w:rPr>
          <w:rFonts w:ascii="12" w:eastAsia="Times New Roman" w:hAnsi="12"/>
          <w:sz w:val="28"/>
          <w:szCs w:val="28"/>
          <w:lang w:eastAsia="zh-CN"/>
        </w:rPr>
        <w:t>являлся участником ДТП то он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направлен с его согласия на медицинское освидетельствование на состояние опьянения в ГУБЗ РК «</w:t>
      </w:r>
      <w:r w:rsidR="003F7EE1">
        <w:rPr>
          <w:rFonts w:ascii="12" w:eastAsia="Times New Roman" w:hAnsi="12"/>
          <w:sz w:val="28"/>
          <w:szCs w:val="28"/>
          <w:lang w:eastAsia="zh-CN"/>
        </w:rPr>
        <w:t>Евпаторийский психоневрологический диспансер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». В ходе освидетельствования у </w:t>
      </w:r>
      <w:r w:rsidR="003F7EE1"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были отобраны биопробы (моча), которые были отправлены на исследование в химико-токсикологическую лабораторию. После того, как в Отдел поступили результаты химико-токсикологического иссле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дования, согласно которым у </w:t>
      </w:r>
      <w:r w:rsidR="003F7EE1"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был</w:t>
      </w:r>
      <w:r w:rsidR="003F7EE1">
        <w:rPr>
          <w:rFonts w:ascii="12" w:eastAsia="Times New Roman" w:hAnsi="12"/>
          <w:sz w:val="28"/>
          <w:szCs w:val="28"/>
          <w:lang w:eastAsia="zh-CN"/>
        </w:rPr>
        <w:t>о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обнаружен</w:t>
      </w:r>
      <w:r w:rsidR="003F7EE1">
        <w:rPr>
          <w:rFonts w:ascii="12" w:eastAsia="Times New Roman" w:hAnsi="12"/>
          <w:sz w:val="28"/>
          <w:szCs w:val="28"/>
          <w:lang w:eastAsia="zh-CN"/>
        </w:rPr>
        <w:t xml:space="preserve">о 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веществ</w:t>
      </w:r>
      <w:r w:rsidR="003F7EE1">
        <w:rPr>
          <w:rFonts w:ascii="12" w:eastAsia="Times New Roman" w:hAnsi="12"/>
          <w:sz w:val="28"/>
          <w:szCs w:val="28"/>
          <w:lang w:eastAsia="zh-CN"/>
        </w:rPr>
        <w:t>о фенобарбитал и установлено состояние опьянения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, </w:t>
      </w:r>
      <w:r w:rsidR="003F7EE1">
        <w:rPr>
          <w:rFonts w:ascii="12" w:eastAsia="Times New Roman" w:hAnsi="12"/>
          <w:sz w:val="28"/>
          <w:szCs w:val="28"/>
          <w:lang w:eastAsia="zh-CN"/>
        </w:rPr>
        <w:t>Недашковский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был вызван для составления протокола об административном правонарушении по ч. </w:t>
      </w:r>
      <w:r w:rsidR="003F7EE1">
        <w:rPr>
          <w:rFonts w:ascii="12" w:eastAsia="Times New Roman" w:hAnsi="12"/>
          <w:sz w:val="28"/>
          <w:szCs w:val="28"/>
          <w:lang w:eastAsia="zh-CN"/>
        </w:rPr>
        <w:t>1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ст. 12.8 КоАП РФ.</w:t>
      </w:r>
    </w:p>
    <w:p w:rsidR="007A04E2" w:rsidRPr="007A04E2" w:rsidP="007A04E2" w14:paraId="4DE38C56" w14:textId="6D0CF334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Допрошенный в суде 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в качестве свидетеля инспектор </w:t>
      </w:r>
      <w:r w:rsidRPr="0014593E" w:rsidR="003F7EE1">
        <w:rPr>
          <w:rFonts w:ascii="12" w:eastAsia="Times New Roman" w:hAnsi="12"/>
          <w:sz w:val="28"/>
          <w:szCs w:val="28"/>
          <w:lang w:eastAsia="zh-CN"/>
        </w:rPr>
        <w:t>ОГИБДД МО МВД Российской Федерации «</w:t>
      </w:r>
      <w:r w:rsidRPr="0014593E" w:rsidR="003F7EE1">
        <w:rPr>
          <w:rFonts w:ascii="12" w:eastAsia="Times New Roman" w:hAnsi="12"/>
          <w:sz w:val="28"/>
          <w:szCs w:val="28"/>
          <w:lang w:eastAsia="zh-CN"/>
        </w:rPr>
        <w:t>Сакский»</w:t>
      </w:r>
      <w:r w:rsidRPr="007A04E2" w:rsidR="003F7EE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331E3A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331E3A">
        <w:rPr>
          <w:rFonts w:ascii="Times New Roman" w:eastAsia="Times New Roman" w:hAnsi="Times New Roman"/>
          <w:sz w:val="27"/>
          <w:szCs w:val="27"/>
          <w:lang w:eastAsia="ru-RU"/>
        </w:rPr>
        <w:t xml:space="preserve">данные изъяты»  </w:t>
      </w:r>
      <w:r w:rsidR="003F7EE1">
        <w:rPr>
          <w:rFonts w:ascii="12" w:eastAsia="Times New Roman" w:hAnsi="12"/>
          <w:sz w:val="28"/>
          <w:szCs w:val="28"/>
          <w:lang w:eastAsia="zh-CN"/>
        </w:rPr>
        <w:t>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дал суду показания аналогичные показаниям свидетеля </w:t>
      </w:r>
      <w:r w:rsidR="00331E3A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</w:p>
    <w:p w:rsidR="007A04E2" w:rsidP="007A04E2" w14:paraId="5D96C228" w14:textId="6B23D89D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Допрошенная в суде в качестве свидетеля врач ГБУЗ РК «</w:t>
      </w:r>
      <w:r w:rsidRPr="001D0C50" w:rsidR="001D0C50">
        <w:rPr>
          <w:rFonts w:ascii="12" w:eastAsia="Times New Roman" w:hAnsi="12"/>
          <w:sz w:val="28"/>
          <w:szCs w:val="28"/>
          <w:lang w:eastAsia="zh-CN"/>
        </w:rPr>
        <w:t>Евпаторийский психоневрологический диспансер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» </w:t>
      </w:r>
      <w:r w:rsidR="00331E3A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пояснила суду, что с </w:t>
      </w:r>
      <w:r w:rsidR="001D0C50">
        <w:rPr>
          <w:rFonts w:ascii="12" w:eastAsia="Times New Roman" w:hAnsi="12"/>
          <w:sz w:val="28"/>
          <w:szCs w:val="28"/>
          <w:lang w:eastAsia="zh-CN"/>
        </w:rPr>
        <w:t>Недашковским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она ранее не была знакома, неприязненных отношений с ним не имеет, и увидела впервые его </w:t>
      </w:r>
      <w:r w:rsidR="001D0C50">
        <w:rPr>
          <w:rFonts w:ascii="12" w:eastAsia="Times New Roman" w:hAnsi="12"/>
          <w:sz w:val="28"/>
          <w:szCs w:val="28"/>
          <w:lang w:eastAsia="zh-CN"/>
        </w:rPr>
        <w:t>30</w:t>
      </w:r>
      <w:r w:rsidRPr="007A04E2">
        <w:rPr>
          <w:rFonts w:ascii="12" w:eastAsia="Times New Roman" w:hAnsi="12"/>
          <w:sz w:val="28"/>
          <w:szCs w:val="28"/>
          <w:lang w:eastAsia="zh-CN"/>
        </w:rPr>
        <w:t>.</w:t>
      </w:r>
      <w:r w:rsidR="001D0C50">
        <w:rPr>
          <w:rFonts w:ascii="12" w:eastAsia="Times New Roman" w:hAnsi="12"/>
          <w:sz w:val="28"/>
          <w:szCs w:val="28"/>
          <w:lang w:eastAsia="zh-CN"/>
        </w:rPr>
        <w:t>11</w:t>
      </w:r>
      <w:r w:rsidRPr="007A04E2">
        <w:rPr>
          <w:rFonts w:ascii="12" w:eastAsia="Times New Roman" w:hAnsi="12"/>
          <w:sz w:val="28"/>
          <w:szCs w:val="28"/>
          <w:lang w:eastAsia="zh-CN"/>
        </w:rPr>
        <w:t>.20</w:t>
      </w:r>
      <w:r w:rsidR="00DC645F">
        <w:rPr>
          <w:rFonts w:ascii="12" w:eastAsia="Times New Roman" w:hAnsi="12"/>
          <w:sz w:val="28"/>
          <w:szCs w:val="28"/>
          <w:lang w:eastAsia="zh-CN"/>
        </w:rPr>
        <w:t>20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года, когда он был доставлен инспектором ДПС для прохождения освидетель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ствования на состояние опьянения. На момент освидетельствования у </w:t>
      </w:r>
      <w:r w:rsidR="001D0C50">
        <w:rPr>
          <w:rFonts w:ascii="12" w:eastAsia="Times New Roman" w:hAnsi="12"/>
          <w:sz w:val="28"/>
          <w:szCs w:val="28"/>
          <w:lang w:eastAsia="zh-CN"/>
        </w:rPr>
        <w:t xml:space="preserve">Недашковского А.Б. были явные признаки 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опьянения, а именно: </w:t>
      </w:r>
      <w:r w:rsidR="001D0C50">
        <w:rPr>
          <w:rFonts w:ascii="12" w:eastAsia="Times New Roman" w:hAnsi="12"/>
          <w:sz w:val="28"/>
          <w:szCs w:val="28"/>
          <w:lang w:eastAsia="zh-CN"/>
        </w:rPr>
        <w:t>кожные покровы были мраморного цвета, что ее сразу смутило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. Запаха алкоголя из полости рта у </w:t>
      </w:r>
      <w:r w:rsidR="001D0C50"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не было. Далее у </w:t>
      </w:r>
      <w:r w:rsidR="001D0C50">
        <w:rPr>
          <w:rFonts w:ascii="12" w:eastAsia="Times New Roman" w:hAnsi="12"/>
          <w:sz w:val="28"/>
          <w:szCs w:val="28"/>
          <w:lang w:eastAsia="zh-CN"/>
        </w:rPr>
        <w:t xml:space="preserve">Недашковского А.Б. 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были отобраны биоматериалы - кровь и моча. После отбора биопроб </w:t>
      </w:r>
      <w:r w:rsidR="001D0C50"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, они были запечатаны при </w:t>
      </w:r>
      <w:r w:rsidR="001D0C50">
        <w:rPr>
          <w:rFonts w:ascii="12" w:eastAsia="Times New Roman" w:hAnsi="12"/>
          <w:sz w:val="28"/>
          <w:szCs w:val="28"/>
          <w:lang w:eastAsia="zh-CN"/>
        </w:rPr>
        <w:t>Недашковском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и направлены на исследование в химико- токсикологическую лабораторию. После того, как в больницу поступили резу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льтаты химико- токсикологического исследования, согласно которым у </w:t>
      </w:r>
      <w:r w:rsidR="001D0C50"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был</w:t>
      </w:r>
      <w:r w:rsidR="001D0C50">
        <w:rPr>
          <w:rFonts w:ascii="12" w:eastAsia="Times New Roman" w:hAnsi="12"/>
          <w:sz w:val="28"/>
          <w:szCs w:val="28"/>
          <w:lang w:eastAsia="zh-CN"/>
        </w:rPr>
        <w:t>о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обнаружен</w:t>
      </w:r>
      <w:r w:rsidR="001D0C50">
        <w:rPr>
          <w:rFonts w:ascii="12" w:eastAsia="Times New Roman" w:hAnsi="12"/>
          <w:sz w:val="28"/>
          <w:szCs w:val="28"/>
          <w:lang w:eastAsia="zh-CN"/>
        </w:rPr>
        <w:t>о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веществ</w:t>
      </w:r>
      <w:r w:rsidR="001D0C50">
        <w:rPr>
          <w:rFonts w:ascii="12" w:eastAsia="Times New Roman" w:hAnsi="12"/>
          <w:sz w:val="28"/>
          <w:szCs w:val="28"/>
          <w:lang w:eastAsia="zh-CN"/>
        </w:rPr>
        <w:t>о- фенобарбитал, которое входит в список №3 запрещенных веществ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, ею был дозаполнен акт медицинского заключения № </w:t>
      </w:r>
      <w:r w:rsidR="001D0C50">
        <w:rPr>
          <w:rFonts w:ascii="12" w:eastAsia="Times New Roman" w:hAnsi="12"/>
          <w:sz w:val="28"/>
          <w:szCs w:val="28"/>
          <w:lang w:eastAsia="zh-CN"/>
        </w:rPr>
        <w:t>284 с медицинским заключением – установлено состояние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опьянени</w:t>
      </w:r>
      <w:r w:rsidR="001D0C50">
        <w:rPr>
          <w:rFonts w:ascii="12" w:eastAsia="Times New Roman" w:hAnsi="12"/>
          <w:sz w:val="28"/>
          <w:szCs w:val="28"/>
          <w:lang w:eastAsia="zh-CN"/>
        </w:rPr>
        <w:t>я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, который в последующем она передала сотрудникам </w:t>
      </w:r>
      <w:r w:rsidRPr="0014593E" w:rsidR="001D0C50">
        <w:rPr>
          <w:rFonts w:ascii="12" w:hAnsi="12"/>
          <w:sz w:val="28"/>
          <w:szCs w:val="28"/>
        </w:rPr>
        <w:t>ОГИБДД МО МВД Российской Федерации «Сакский»</w:t>
      </w:r>
      <w:r w:rsidRPr="007A04E2">
        <w:rPr>
          <w:rFonts w:ascii="12" w:eastAsia="Times New Roman" w:hAnsi="12"/>
          <w:sz w:val="28"/>
          <w:szCs w:val="28"/>
          <w:lang w:eastAsia="zh-CN"/>
        </w:rPr>
        <w:t>. Также добавила, что в момент отбора биоматериалов и их упаковки,</w:t>
      </w:r>
      <w:r w:rsidR="001D0C50">
        <w:rPr>
          <w:rFonts w:ascii="12" w:eastAsia="Times New Roman" w:hAnsi="12"/>
          <w:sz w:val="28"/>
          <w:szCs w:val="28"/>
          <w:lang w:eastAsia="zh-CN"/>
        </w:rPr>
        <w:t xml:space="preserve"> Недашковский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каких-либо замечаний не высказывал. Также пояснила, что каких-либо замечаний или претензий по поводу нарушения целостности упаковки биопроб, а также отсутствия объема, необходимого для исследования, из Х-Т лаборатории не поступало.</w:t>
      </w:r>
    </w:p>
    <w:p w:rsidR="001D0C50" w:rsidP="007A04E2" w14:paraId="651A2831" w14:textId="61537FF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Опрошенный в качестве с</w:t>
      </w:r>
      <w:r>
        <w:rPr>
          <w:rFonts w:ascii="12" w:eastAsia="Times New Roman" w:hAnsi="12"/>
          <w:sz w:val="28"/>
          <w:szCs w:val="28"/>
          <w:lang w:eastAsia="zh-CN"/>
        </w:rPr>
        <w:t xml:space="preserve">видетеля </w:t>
      </w:r>
      <w:r w:rsidR="00331E3A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331E3A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7A04E2">
        <w:rPr>
          <w:rFonts w:ascii="12" w:eastAsia="Times New Roman" w:hAnsi="12"/>
          <w:sz w:val="28"/>
          <w:szCs w:val="28"/>
          <w:lang w:eastAsia="zh-CN"/>
        </w:rPr>
        <w:t>пояснил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суду, что с </w:t>
      </w:r>
      <w:r>
        <w:rPr>
          <w:rFonts w:ascii="12" w:eastAsia="Times New Roman" w:hAnsi="12"/>
          <w:sz w:val="28"/>
          <w:szCs w:val="28"/>
          <w:lang w:eastAsia="zh-CN"/>
        </w:rPr>
        <w:t>Недашковским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 он ранее не был знаком, неприязненных отношений с ним не имеет, и увидел впервые его </w:t>
      </w:r>
      <w:r>
        <w:rPr>
          <w:rFonts w:ascii="12" w:eastAsia="Times New Roman" w:hAnsi="12"/>
          <w:sz w:val="28"/>
          <w:szCs w:val="28"/>
          <w:lang w:eastAsia="zh-CN"/>
        </w:rPr>
        <w:t>30</w:t>
      </w:r>
      <w:r w:rsidRPr="007A04E2">
        <w:rPr>
          <w:rFonts w:ascii="12" w:eastAsia="Times New Roman" w:hAnsi="12"/>
          <w:sz w:val="28"/>
          <w:szCs w:val="28"/>
          <w:lang w:eastAsia="zh-CN"/>
        </w:rPr>
        <w:t>.</w:t>
      </w:r>
      <w:r>
        <w:rPr>
          <w:rFonts w:ascii="12" w:eastAsia="Times New Roman" w:hAnsi="12"/>
          <w:sz w:val="28"/>
          <w:szCs w:val="28"/>
          <w:lang w:eastAsia="zh-CN"/>
        </w:rPr>
        <w:t>11</w:t>
      </w:r>
      <w:r w:rsidRPr="007A04E2">
        <w:rPr>
          <w:rFonts w:ascii="12" w:eastAsia="Times New Roman" w:hAnsi="12"/>
          <w:sz w:val="28"/>
          <w:szCs w:val="28"/>
          <w:lang w:eastAsia="zh-CN"/>
        </w:rPr>
        <w:t>.20</w:t>
      </w:r>
      <w:r>
        <w:rPr>
          <w:rFonts w:ascii="12" w:eastAsia="Times New Roman" w:hAnsi="12"/>
          <w:sz w:val="28"/>
          <w:szCs w:val="28"/>
          <w:lang w:eastAsia="zh-CN"/>
        </w:rPr>
        <w:t>20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года примерно в </w:t>
      </w:r>
      <w:r>
        <w:rPr>
          <w:rFonts w:ascii="12" w:eastAsia="Times New Roman" w:hAnsi="12"/>
          <w:sz w:val="28"/>
          <w:szCs w:val="28"/>
          <w:lang w:eastAsia="zh-CN"/>
        </w:rPr>
        <w:t>07</w:t>
      </w:r>
      <w:r w:rsidRPr="007A04E2">
        <w:rPr>
          <w:rFonts w:ascii="12" w:eastAsia="Times New Roman" w:hAnsi="12"/>
          <w:sz w:val="28"/>
          <w:szCs w:val="28"/>
          <w:lang w:eastAsia="zh-CN"/>
        </w:rPr>
        <w:t>:</w:t>
      </w:r>
      <w:r>
        <w:rPr>
          <w:rFonts w:ascii="12" w:eastAsia="Times New Roman" w:hAnsi="12"/>
          <w:sz w:val="28"/>
          <w:szCs w:val="28"/>
          <w:lang w:eastAsia="zh-CN"/>
        </w:rPr>
        <w:t>5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0 час. когда </w:t>
      </w:r>
      <w:r w:rsidRPr="007A04E2">
        <w:rPr>
          <w:rFonts w:ascii="Times New Roman" w:eastAsia="Times New Roman" w:hAnsi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автодороге Черноморское-Евпатория 64км +100м. произошло ДТП</w:t>
      </w:r>
      <w:r w:rsidR="002B2622">
        <w:rPr>
          <w:rFonts w:ascii="Times New Roman" w:eastAsia="Times New Roman" w:hAnsi="Times New Roman"/>
          <w:sz w:val="28"/>
          <w:szCs w:val="28"/>
          <w:lang w:eastAsia="zh-CN"/>
        </w:rPr>
        <w:t xml:space="preserve"> и его пригласили в качестве понятого</w:t>
      </w:r>
      <w:r w:rsidRPr="007A04E2">
        <w:rPr>
          <w:rFonts w:ascii="12" w:eastAsia="Times New Roman" w:hAnsi="12"/>
          <w:sz w:val="28"/>
          <w:szCs w:val="28"/>
          <w:lang w:eastAsia="zh-CN"/>
        </w:rPr>
        <w:t>.</w:t>
      </w:r>
      <w:r w:rsidR="002B2622">
        <w:rPr>
          <w:rFonts w:ascii="12" w:eastAsia="Times New Roman" w:hAnsi="12"/>
          <w:sz w:val="28"/>
          <w:szCs w:val="28"/>
          <w:lang w:eastAsia="zh-CN"/>
        </w:rPr>
        <w:t xml:space="preserve"> Он помогал сотрудникам ДПС оформлять схему ДТП, а также в его присутствии составлен протокол о направлении на медицинское освидетельствование на состояние опьянения в отношении Недашковского А.Б., в котором он как понятой расписался. Какие либо замечания по поводу направления на медицинское освидетельствование на состояние опьянения Недашковский А.Б. не высказывал. </w:t>
      </w:r>
    </w:p>
    <w:p w:rsidR="002B2622" w:rsidRPr="007A04E2" w:rsidP="002B2622" w14:paraId="3787D4C9" w14:textId="7FF52A9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О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прошенный в суде в качестве свидетеля </w:t>
      </w:r>
      <w:r>
        <w:rPr>
          <w:rFonts w:ascii="12" w:eastAsia="Times New Roman" w:hAnsi="12"/>
          <w:sz w:val="28"/>
          <w:szCs w:val="28"/>
          <w:lang w:eastAsia="zh-CN"/>
        </w:rPr>
        <w:br/>
      </w:r>
      <w:r w:rsidR="00331E3A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331E3A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7A04E2">
        <w:rPr>
          <w:rFonts w:ascii="12" w:eastAsia="Times New Roman" w:hAnsi="12"/>
          <w:sz w:val="28"/>
          <w:szCs w:val="28"/>
          <w:lang w:eastAsia="zh-CN"/>
        </w:rPr>
        <w:t>дал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суду показания аналогичные показаниям свидетеля </w:t>
      </w:r>
      <w:r w:rsidR="00331E3A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>
        <w:rPr>
          <w:rFonts w:ascii="12" w:eastAsia="Times New Roman" w:hAnsi="12"/>
          <w:sz w:val="28"/>
          <w:szCs w:val="28"/>
          <w:lang w:eastAsia="zh-CN"/>
        </w:rPr>
        <w:t>.</w:t>
      </w:r>
    </w:p>
    <w:p w:rsidR="007A04E2" w:rsidRPr="007A04E2" w:rsidP="007A04E2" w14:paraId="7BA357D6" w14:textId="0694716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Выслушав лицо, привлекаемое к административной ответственности, его защитника, опросив свидетелей, исследовав материалы дела, мировой судья приходит к выводу о наличии в действиях </w:t>
      </w:r>
      <w:r w:rsidR="002B2622">
        <w:rPr>
          <w:rFonts w:ascii="12" w:eastAsia="Times New Roman" w:hAnsi="12"/>
          <w:sz w:val="28"/>
          <w:szCs w:val="28"/>
          <w:lang w:eastAsia="zh-CN"/>
        </w:rPr>
        <w:t>Недашковского А.Б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. состава правонарушения, предусмотренного ч. </w:t>
      </w:r>
      <w:r w:rsidR="002B2622">
        <w:rPr>
          <w:rFonts w:ascii="12" w:eastAsia="Times New Roman" w:hAnsi="12"/>
          <w:sz w:val="28"/>
          <w:szCs w:val="28"/>
          <w:lang w:eastAsia="zh-CN"/>
        </w:rPr>
        <w:t>1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ст. 12.8. К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оАП РФ, т.е.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7A04E2" w:rsidRPr="007A04E2" w:rsidP="007A04E2" w14:paraId="446DAEBE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Примечанием к статье 12.8 Кодекса Российской Федерации об административных правонарушениях предусмотр</w:t>
      </w:r>
      <w:r w:rsidRPr="007A04E2">
        <w:rPr>
          <w:rFonts w:ascii="12" w:eastAsia="Times New Roman" w:hAnsi="12"/>
          <w:sz w:val="28"/>
          <w:szCs w:val="28"/>
          <w:lang w:eastAsia="zh-CN"/>
        </w:rPr>
        <w:t>ено, что употребление веществ, вызывающих наркотическое опьянение либо психотропных или иных вызывающих опьянение веществ запрещается; административная ответственность, предусмотренная настоящей статьей, наступает в случае наличия наркотических средств или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психотропных веществ в организме человека.</w:t>
      </w:r>
    </w:p>
    <w:p w:rsidR="007A04E2" w:rsidRPr="007A04E2" w:rsidP="007A04E2" w14:paraId="3ED58E8F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Согласно абзацу первому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</w:t>
      </w:r>
      <w:r w:rsidRPr="007A04E2">
        <w:rPr>
          <w:rFonts w:ascii="12" w:eastAsia="Times New Roman" w:hAnsi="12"/>
          <w:sz w:val="28"/>
          <w:szCs w:val="28"/>
          <w:lang w:eastAsia="zh-CN"/>
        </w:rPr>
        <w:t>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</w:t>
      </w:r>
      <w:r w:rsidRPr="007A04E2">
        <w:rPr>
          <w:rFonts w:ascii="12" w:eastAsia="Times New Roman" w:hAnsi="12"/>
          <w:sz w:val="28"/>
          <w:szCs w:val="28"/>
          <w:lang w:eastAsia="zh-CN"/>
        </w:rPr>
        <w:t>ния.</w:t>
      </w:r>
    </w:p>
    <w:p w:rsidR="007A04E2" w:rsidRPr="007A04E2" w:rsidP="007A04E2" w14:paraId="21CACE2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Аналогичная норма закреплена в пункте 2.1 статьи 19 Федерального закона от 10 декабря 1995 года N 196-ФЗ "О безопасности дорожного движения", согласно которой запрещается эксплуатация транспортных средств лицами, находящимися в состоянии алкогольного,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наркотического или иного токсического опьянения.</w:t>
      </w:r>
    </w:p>
    <w:p w:rsidR="007A04E2" w:rsidRPr="007A04E2" w:rsidP="007A04E2" w14:paraId="7C529B15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В соответствии со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</w:t>
      </w:r>
      <w:r w:rsidRPr="007A04E2">
        <w:rPr>
          <w:rFonts w:ascii="12" w:eastAsia="Times New Roman" w:hAnsi="12"/>
          <w:sz w:val="28"/>
          <w:szCs w:val="28"/>
          <w:lang w:eastAsia="zh-CN"/>
        </w:rPr>
        <w:t>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7A04E2" w:rsidRPr="007A04E2" w:rsidP="007A04E2" w14:paraId="08145F55" w14:textId="6337CA5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Факт управления </w:t>
      </w:r>
      <w:r w:rsidR="002B2622">
        <w:rPr>
          <w:rFonts w:ascii="12" w:eastAsia="Times New Roman" w:hAnsi="12"/>
          <w:sz w:val="28"/>
          <w:szCs w:val="28"/>
          <w:lang w:eastAsia="zh-CN"/>
        </w:rPr>
        <w:t>Недашковским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транспортным средством в состоянии опьянения, подтверждается собранными по делу доказательства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ми: </w:t>
      </w:r>
    </w:p>
    <w:p w:rsidR="007A04E2" w:rsidRPr="007A04E2" w:rsidP="007A04E2" w14:paraId="1099E62C" w14:textId="201AE94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- протоколом об административном правонарушении </w:t>
      </w:r>
      <w:r w:rsidR="002B2622">
        <w:rPr>
          <w:rFonts w:ascii="12" w:eastAsia="Times New Roman" w:hAnsi="12"/>
          <w:sz w:val="28"/>
          <w:szCs w:val="28"/>
          <w:lang w:eastAsia="zh-CN"/>
        </w:rPr>
        <w:t>82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2B2622">
        <w:rPr>
          <w:rFonts w:ascii="12" w:eastAsia="Times New Roman" w:hAnsi="12"/>
          <w:sz w:val="28"/>
          <w:szCs w:val="28"/>
          <w:lang w:eastAsia="zh-CN"/>
        </w:rPr>
        <w:t>АП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2B2622">
        <w:rPr>
          <w:rFonts w:ascii="12" w:eastAsia="Times New Roman" w:hAnsi="12"/>
          <w:sz w:val="28"/>
          <w:szCs w:val="28"/>
          <w:lang w:eastAsia="zh-CN"/>
        </w:rPr>
        <w:t>104436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от 2</w:t>
      </w:r>
      <w:r w:rsidR="002B2622">
        <w:rPr>
          <w:rFonts w:ascii="12" w:eastAsia="Times New Roman" w:hAnsi="12"/>
          <w:sz w:val="28"/>
          <w:szCs w:val="28"/>
          <w:lang w:eastAsia="zh-CN"/>
        </w:rPr>
        <w:t>3</w:t>
      </w:r>
      <w:r w:rsidRPr="007A04E2">
        <w:rPr>
          <w:rFonts w:ascii="12" w:eastAsia="Times New Roman" w:hAnsi="12"/>
          <w:sz w:val="28"/>
          <w:szCs w:val="28"/>
          <w:lang w:eastAsia="zh-CN"/>
        </w:rPr>
        <w:t>.</w:t>
      </w:r>
      <w:r w:rsidR="002B2622">
        <w:rPr>
          <w:rFonts w:ascii="12" w:eastAsia="Times New Roman" w:hAnsi="12"/>
          <w:sz w:val="28"/>
          <w:szCs w:val="28"/>
          <w:lang w:eastAsia="zh-CN"/>
        </w:rPr>
        <w:t>12</w:t>
      </w:r>
      <w:r w:rsidRPr="007A04E2">
        <w:rPr>
          <w:rFonts w:ascii="12" w:eastAsia="Times New Roman" w:hAnsi="12"/>
          <w:sz w:val="28"/>
          <w:szCs w:val="28"/>
          <w:lang w:eastAsia="zh-CN"/>
        </w:rPr>
        <w:t>.20</w:t>
      </w:r>
      <w:r w:rsidR="002B2622">
        <w:rPr>
          <w:rFonts w:ascii="12" w:eastAsia="Times New Roman" w:hAnsi="12"/>
          <w:sz w:val="28"/>
          <w:szCs w:val="28"/>
          <w:lang w:eastAsia="zh-CN"/>
        </w:rPr>
        <w:t>20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года;</w:t>
      </w:r>
    </w:p>
    <w:p w:rsidR="007A04E2" w:rsidRPr="007A04E2" w:rsidP="007A04E2" w14:paraId="7B1FD27D" w14:textId="41910DD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- </w:t>
      </w:r>
      <w:r w:rsidR="002B2622">
        <w:rPr>
          <w:rFonts w:ascii="12" w:eastAsia="Times New Roman" w:hAnsi="12"/>
          <w:sz w:val="28"/>
          <w:szCs w:val="28"/>
          <w:lang w:eastAsia="zh-CN"/>
        </w:rPr>
        <w:t>копией определения о возбуждении дела об административном правонарушении и проведении административного расследования по ч. 1 ст. 12.24 КоАП РФ от 30.11.2020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2B2622">
        <w:rPr>
          <w:rFonts w:ascii="12" w:eastAsia="Times New Roman" w:hAnsi="12"/>
          <w:sz w:val="28"/>
          <w:szCs w:val="28"/>
          <w:lang w:eastAsia="zh-CN"/>
        </w:rPr>
        <w:t>серии 77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7A04E2">
        <w:rPr>
          <w:rFonts w:ascii="12" w:eastAsia="Times New Roman" w:hAnsi="12"/>
          <w:sz w:val="28"/>
          <w:szCs w:val="28"/>
          <w:lang w:eastAsia="zh-CN"/>
        </w:rPr>
        <w:t>О</w:t>
      </w:r>
      <w:r w:rsidR="002B2622">
        <w:rPr>
          <w:rFonts w:ascii="12" w:eastAsia="Times New Roman" w:hAnsi="12"/>
          <w:sz w:val="28"/>
          <w:szCs w:val="28"/>
          <w:lang w:eastAsia="zh-CN"/>
        </w:rPr>
        <w:t>В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№ 0</w:t>
      </w:r>
      <w:r w:rsidR="002B2622">
        <w:rPr>
          <w:rFonts w:ascii="12" w:eastAsia="Times New Roman" w:hAnsi="12"/>
          <w:sz w:val="28"/>
          <w:szCs w:val="28"/>
          <w:lang w:eastAsia="zh-CN"/>
        </w:rPr>
        <w:t>367217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2B2622">
        <w:rPr>
          <w:rFonts w:ascii="12" w:eastAsia="Times New Roman" w:hAnsi="12"/>
          <w:sz w:val="28"/>
          <w:szCs w:val="28"/>
          <w:lang w:eastAsia="zh-CN"/>
        </w:rPr>
        <w:t>30</w:t>
      </w:r>
      <w:r w:rsidRPr="007A04E2">
        <w:rPr>
          <w:rFonts w:ascii="12" w:eastAsia="Times New Roman" w:hAnsi="12"/>
          <w:sz w:val="28"/>
          <w:szCs w:val="28"/>
          <w:lang w:eastAsia="zh-CN"/>
        </w:rPr>
        <w:t>.</w:t>
      </w:r>
      <w:r w:rsidR="002B2622">
        <w:rPr>
          <w:rFonts w:ascii="12" w:eastAsia="Times New Roman" w:hAnsi="12"/>
          <w:sz w:val="28"/>
          <w:szCs w:val="28"/>
          <w:lang w:eastAsia="zh-CN"/>
        </w:rPr>
        <w:t>11</w:t>
      </w:r>
      <w:r w:rsidRPr="007A04E2">
        <w:rPr>
          <w:rFonts w:ascii="12" w:eastAsia="Times New Roman" w:hAnsi="12"/>
          <w:sz w:val="28"/>
          <w:szCs w:val="28"/>
          <w:lang w:eastAsia="zh-CN"/>
        </w:rPr>
        <w:t>.20</w:t>
      </w:r>
      <w:r w:rsidR="002B2622">
        <w:rPr>
          <w:rFonts w:ascii="12" w:eastAsia="Times New Roman" w:hAnsi="12"/>
          <w:sz w:val="28"/>
          <w:szCs w:val="28"/>
          <w:lang w:eastAsia="zh-CN"/>
        </w:rPr>
        <w:t>20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года;</w:t>
      </w:r>
    </w:p>
    <w:p w:rsidR="007A04E2" w:rsidRPr="007A04E2" w:rsidP="007A04E2" w14:paraId="02D7F0C5" w14:textId="64AF8D5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- протоколом о направлении на медицинское освидетельствование на состояние опьянения 61 АК 60</w:t>
      </w:r>
      <w:r w:rsidR="002B2622">
        <w:rPr>
          <w:rFonts w:ascii="12" w:eastAsia="Times New Roman" w:hAnsi="12"/>
          <w:sz w:val="28"/>
          <w:szCs w:val="28"/>
          <w:lang w:eastAsia="zh-CN"/>
        </w:rPr>
        <w:t>8318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2B2622">
        <w:rPr>
          <w:rFonts w:ascii="12" w:eastAsia="Times New Roman" w:hAnsi="12"/>
          <w:sz w:val="28"/>
          <w:szCs w:val="28"/>
          <w:lang w:eastAsia="zh-CN"/>
        </w:rPr>
        <w:t>30</w:t>
      </w:r>
      <w:r w:rsidRPr="007A04E2">
        <w:rPr>
          <w:rFonts w:ascii="12" w:eastAsia="Times New Roman" w:hAnsi="12"/>
          <w:sz w:val="28"/>
          <w:szCs w:val="28"/>
          <w:lang w:eastAsia="zh-CN"/>
        </w:rPr>
        <w:t>.</w:t>
      </w:r>
      <w:r w:rsidR="002B2622">
        <w:rPr>
          <w:rFonts w:ascii="12" w:eastAsia="Times New Roman" w:hAnsi="12"/>
          <w:sz w:val="28"/>
          <w:szCs w:val="28"/>
          <w:lang w:eastAsia="zh-CN"/>
        </w:rPr>
        <w:t>11</w:t>
      </w:r>
      <w:r w:rsidRPr="007A04E2">
        <w:rPr>
          <w:rFonts w:ascii="12" w:eastAsia="Times New Roman" w:hAnsi="12"/>
          <w:sz w:val="28"/>
          <w:szCs w:val="28"/>
          <w:lang w:eastAsia="zh-CN"/>
        </w:rPr>
        <w:t>.20</w:t>
      </w:r>
      <w:r w:rsidR="002B2622">
        <w:rPr>
          <w:rFonts w:ascii="12" w:eastAsia="Times New Roman" w:hAnsi="12"/>
          <w:sz w:val="28"/>
          <w:szCs w:val="28"/>
          <w:lang w:eastAsia="zh-CN"/>
        </w:rPr>
        <w:t>20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года, в связи с </w:t>
      </w:r>
      <w:r w:rsidR="002B2622">
        <w:rPr>
          <w:rFonts w:ascii="12" w:eastAsia="Times New Roman" w:hAnsi="12"/>
          <w:sz w:val="28"/>
          <w:szCs w:val="28"/>
          <w:lang w:eastAsia="zh-CN"/>
        </w:rPr>
        <w:t>участием Недашковского А.Б. в ДТП,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с которым согласился </w:t>
      </w:r>
      <w:r w:rsidR="00E41FE1">
        <w:rPr>
          <w:rFonts w:ascii="12" w:eastAsia="Times New Roman" w:hAnsi="12"/>
          <w:sz w:val="28"/>
          <w:szCs w:val="28"/>
          <w:lang w:eastAsia="zh-CN"/>
        </w:rPr>
        <w:t>Недашковский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>;</w:t>
      </w:r>
    </w:p>
    <w:p w:rsidR="007A04E2" w:rsidRPr="007A04E2" w:rsidP="007A04E2" w14:paraId="313C67EB" w14:textId="76FD709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- актом N </w:t>
      </w:r>
      <w:r w:rsidR="00221F05">
        <w:rPr>
          <w:rFonts w:ascii="12" w:eastAsia="Times New Roman" w:hAnsi="12"/>
          <w:sz w:val="28"/>
          <w:szCs w:val="28"/>
          <w:lang w:eastAsia="zh-CN"/>
        </w:rPr>
        <w:t>284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221F05">
        <w:rPr>
          <w:rFonts w:ascii="12" w:eastAsia="Times New Roman" w:hAnsi="12"/>
          <w:sz w:val="28"/>
          <w:szCs w:val="28"/>
          <w:lang w:eastAsia="zh-CN"/>
        </w:rPr>
        <w:t>11</w:t>
      </w:r>
      <w:r w:rsidRPr="007A04E2">
        <w:rPr>
          <w:rFonts w:ascii="12" w:eastAsia="Times New Roman" w:hAnsi="12"/>
          <w:sz w:val="28"/>
          <w:szCs w:val="28"/>
          <w:lang w:eastAsia="zh-CN"/>
        </w:rPr>
        <w:t>.</w:t>
      </w:r>
      <w:r w:rsidR="00221F05">
        <w:rPr>
          <w:rFonts w:ascii="12" w:eastAsia="Times New Roman" w:hAnsi="12"/>
          <w:sz w:val="28"/>
          <w:szCs w:val="28"/>
          <w:lang w:eastAsia="zh-CN"/>
        </w:rPr>
        <w:t>12</w:t>
      </w:r>
      <w:r w:rsidRPr="007A04E2">
        <w:rPr>
          <w:rFonts w:ascii="12" w:eastAsia="Times New Roman" w:hAnsi="12"/>
          <w:sz w:val="28"/>
          <w:szCs w:val="28"/>
          <w:lang w:eastAsia="zh-CN"/>
        </w:rPr>
        <w:t>.20</w:t>
      </w:r>
      <w:r w:rsidR="00221F05">
        <w:rPr>
          <w:rFonts w:ascii="12" w:eastAsia="Times New Roman" w:hAnsi="12"/>
          <w:sz w:val="28"/>
          <w:szCs w:val="28"/>
          <w:lang w:eastAsia="zh-CN"/>
        </w:rPr>
        <w:t>20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медицинского освидетельствования на состояние опьянения лица, по результатам которого установлено наличие опьянения (при лабораторном исследовании биологического объекта (в моче) </w:t>
      </w:r>
      <w:r w:rsidR="00221F05">
        <w:rPr>
          <w:rFonts w:ascii="12" w:eastAsia="Times New Roman" w:hAnsi="12"/>
          <w:sz w:val="28"/>
          <w:szCs w:val="28"/>
          <w:lang w:eastAsia="zh-CN"/>
        </w:rPr>
        <w:t xml:space="preserve">Недашковского А.Б. 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обнаружено </w:t>
      </w:r>
      <w:r w:rsidR="00221F05">
        <w:rPr>
          <w:rFonts w:ascii="12" w:eastAsia="Times New Roman" w:hAnsi="12"/>
          <w:sz w:val="28"/>
          <w:szCs w:val="28"/>
          <w:lang w:eastAsia="zh-CN"/>
        </w:rPr>
        <w:t xml:space="preserve">вещество - </w:t>
      </w:r>
      <w:r w:rsidR="00E41FE1">
        <w:rPr>
          <w:rFonts w:ascii="12" w:eastAsia="Times New Roman" w:hAnsi="12"/>
          <w:sz w:val="28"/>
          <w:szCs w:val="28"/>
          <w:lang w:eastAsia="zh-CN"/>
        </w:rPr>
        <w:t>ф</w:t>
      </w:r>
      <w:r w:rsidR="00221F05">
        <w:rPr>
          <w:rFonts w:ascii="12" w:eastAsia="Times New Roman" w:hAnsi="12"/>
          <w:sz w:val="28"/>
          <w:szCs w:val="28"/>
          <w:lang w:eastAsia="zh-CN"/>
        </w:rPr>
        <w:t>енобарбитал</w:t>
      </w:r>
      <w:r w:rsidRPr="007A04E2">
        <w:rPr>
          <w:rFonts w:ascii="12" w:eastAsia="Times New Roman" w:hAnsi="12"/>
          <w:sz w:val="28"/>
          <w:szCs w:val="28"/>
          <w:lang w:eastAsia="zh-CN"/>
        </w:rPr>
        <w:t>, составленно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го врачом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7A04E2">
        <w:rPr>
          <w:rFonts w:ascii="12" w:eastAsia="Times New Roman" w:hAnsi="12"/>
          <w:sz w:val="28"/>
          <w:szCs w:val="28"/>
          <w:lang w:eastAsia="zh-CN"/>
        </w:rPr>
        <w:t>;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</w:t>
      </w:r>
    </w:p>
    <w:p w:rsidR="007A04E2" w:rsidRPr="007A04E2" w:rsidP="007A04E2" w14:paraId="756B7E9B" w14:textId="5DE70A6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- копией справки о результатах химико-токсикологических исследований № </w:t>
      </w:r>
      <w:r w:rsidR="00221F05">
        <w:rPr>
          <w:rFonts w:ascii="12" w:eastAsia="Times New Roman" w:hAnsi="12"/>
          <w:sz w:val="28"/>
          <w:szCs w:val="28"/>
          <w:lang w:eastAsia="zh-CN"/>
        </w:rPr>
        <w:t>4227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221F05">
        <w:rPr>
          <w:rFonts w:ascii="12" w:eastAsia="Times New Roman" w:hAnsi="12"/>
          <w:sz w:val="28"/>
          <w:szCs w:val="28"/>
          <w:lang w:eastAsia="zh-CN"/>
        </w:rPr>
        <w:t>08</w:t>
      </w:r>
      <w:r w:rsidRPr="007A04E2">
        <w:rPr>
          <w:rFonts w:ascii="12" w:eastAsia="Times New Roman" w:hAnsi="12"/>
          <w:sz w:val="28"/>
          <w:szCs w:val="28"/>
          <w:lang w:eastAsia="zh-CN"/>
        </w:rPr>
        <w:t>.</w:t>
      </w:r>
      <w:r w:rsidR="00221F05">
        <w:rPr>
          <w:rFonts w:ascii="12" w:eastAsia="Times New Roman" w:hAnsi="12"/>
          <w:sz w:val="28"/>
          <w:szCs w:val="28"/>
          <w:lang w:eastAsia="zh-CN"/>
        </w:rPr>
        <w:t>11</w:t>
      </w:r>
      <w:r w:rsidRPr="007A04E2">
        <w:rPr>
          <w:rFonts w:ascii="12" w:eastAsia="Times New Roman" w:hAnsi="12"/>
          <w:sz w:val="28"/>
          <w:szCs w:val="28"/>
          <w:lang w:eastAsia="zh-CN"/>
        </w:rPr>
        <w:t>.20</w:t>
      </w:r>
      <w:r w:rsidR="00221F05">
        <w:rPr>
          <w:rFonts w:ascii="12" w:eastAsia="Times New Roman" w:hAnsi="12"/>
          <w:sz w:val="28"/>
          <w:szCs w:val="28"/>
          <w:lang w:eastAsia="zh-CN"/>
        </w:rPr>
        <w:t>20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года об обнаружении в биологическом объекте </w:t>
      </w:r>
      <w:r w:rsidR="00221F05">
        <w:rPr>
          <w:rFonts w:ascii="12" w:eastAsia="Times New Roman" w:hAnsi="12"/>
          <w:sz w:val="28"/>
          <w:szCs w:val="28"/>
          <w:lang w:eastAsia="zh-CN"/>
        </w:rPr>
        <w:t>Недашковского А.Б. вещества - фенобарбитал</w:t>
      </w:r>
      <w:r w:rsidRPr="007A04E2">
        <w:rPr>
          <w:rFonts w:ascii="12" w:eastAsia="Times New Roman" w:hAnsi="12"/>
          <w:sz w:val="28"/>
          <w:szCs w:val="28"/>
          <w:lang w:eastAsia="zh-CN"/>
        </w:rPr>
        <w:t>;</w:t>
      </w:r>
    </w:p>
    <w:p w:rsidR="007A04E2" w:rsidRPr="007A04E2" w:rsidP="007A04E2" w14:paraId="24B3F4BC" w14:textId="781F5CDE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- </w:t>
      </w:r>
      <w:r w:rsidR="00221F05">
        <w:rPr>
          <w:rFonts w:ascii="12" w:eastAsia="Times New Roman" w:hAnsi="12"/>
          <w:sz w:val="28"/>
          <w:szCs w:val="28"/>
          <w:lang w:eastAsia="zh-CN"/>
        </w:rPr>
        <w:t>сведениями о правонарушителе</w:t>
      </w:r>
      <w:r w:rsidRPr="007A04E2">
        <w:rPr>
          <w:rFonts w:ascii="12" w:eastAsia="Times New Roman" w:hAnsi="12"/>
          <w:sz w:val="28"/>
          <w:szCs w:val="28"/>
          <w:lang w:eastAsia="zh-CN"/>
        </w:rPr>
        <w:t>, а та</w:t>
      </w:r>
      <w:r w:rsidRPr="007A04E2">
        <w:rPr>
          <w:rFonts w:ascii="12" w:eastAsia="Times New Roman" w:hAnsi="12"/>
          <w:sz w:val="28"/>
          <w:szCs w:val="28"/>
          <w:lang w:eastAsia="zh-CN"/>
        </w:rPr>
        <w:t>кже иными материалами дела.</w:t>
      </w:r>
    </w:p>
    <w:p w:rsidR="007A04E2" w:rsidRPr="007A04E2" w:rsidP="007A04E2" w14:paraId="26C08E7D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</w:t>
      </w:r>
      <w:r w:rsidRPr="007A04E2">
        <w:rPr>
          <w:rFonts w:ascii="12" w:eastAsia="Times New Roman" w:hAnsi="12"/>
          <w:sz w:val="28"/>
          <w:szCs w:val="28"/>
          <w:lang w:eastAsia="zh-CN"/>
        </w:rPr>
        <w:t>суальных требований КоАП РФ.</w:t>
      </w:r>
    </w:p>
    <w:p w:rsidR="007A04E2" w:rsidRPr="007A04E2" w:rsidP="007A04E2" w14:paraId="4427221C" w14:textId="066B05EA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Оснований сомневаться в достоверности показаний свидетелей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="00221F05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221F05">
        <w:rPr>
          <w:rFonts w:ascii="12" w:eastAsia="Times New Roman" w:hAnsi="12"/>
          <w:sz w:val="28"/>
          <w:szCs w:val="28"/>
          <w:lang w:eastAsia="zh-CN"/>
        </w:rPr>
        <w:t xml:space="preserve">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предупрежденных об административной ответственности по ст. 17.9 КоАП РФ, у суда не имеется, как не имеется и данных об оговоре </w:t>
      </w:r>
      <w:r w:rsidR="00221F05"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указанными свидетелями вследствие наличия у них какой-либо заинтересованности.</w:t>
      </w:r>
    </w:p>
    <w:p w:rsidR="007A04E2" w:rsidRPr="007A04E2" w:rsidP="007A04E2" w14:paraId="2C5457B3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Также мировой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</w:t>
      </w:r>
      <w:r w:rsidRPr="007A04E2">
        <w:rPr>
          <w:rFonts w:ascii="12" w:eastAsia="Times New Roman" w:hAnsi="12"/>
          <w:sz w:val="28"/>
          <w:szCs w:val="28"/>
          <w:lang w:eastAsia="zh-CN"/>
        </w:rPr>
        <w:t>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</w:t>
      </w:r>
      <w:r w:rsidRPr="007A04E2">
        <w:rPr>
          <w:rFonts w:ascii="12" w:eastAsia="Times New Roman" w:hAnsi="12"/>
          <w:sz w:val="28"/>
          <w:szCs w:val="28"/>
          <w:lang w:eastAsia="zh-CN"/>
        </w:rPr>
        <w:t>я выявление правонарушений, само по себе не может свидетельствовать об их заинтересованности в исходе дела.</w:t>
      </w:r>
    </w:p>
    <w:p w:rsidR="007A04E2" w:rsidRPr="007A04E2" w:rsidP="007A04E2" w14:paraId="581CDB1D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Освидетельствование на состояние опьянения и оформление его результатов, направление на медицинское освидетельствование на состояние опьянения, меди</w:t>
      </w:r>
      <w:r w:rsidRPr="007A04E2">
        <w:rPr>
          <w:rFonts w:ascii="12" w:eastAsia="Times New Roman" w:hAnsi="12"/>
          <w:sz w:val="28"/>
          <w:szCs w:val="28"/>
          <w:lang w:eastAsia="zh-CN"/>
        </w:rPr>
        <w:t>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7A04E2" w:rsidRPr="007A04E2" w:rsidP="007A04E2" w14:paraId="660EBAEE" w14:textId="2014E51A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Согласно протоколу о направлении на медицинское освидетельствование, при наличии достаточных основа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ний полагать, что водитель транспортного средства </w:t>
      </w:r>
      <w:r w:rsidR="00843FF4">
        <w:rPr>
          <w:rFonts w:ascii="12" w:eastAsia="Times New Roman" w:hAnsi="12"/>
          <w:sz w:val="28"/>
          <w:szCs w:val="28"/>
          <w:lang w:eastAsia="zh-CN"/>
        </w:rPr>
        <w:t>являлся участником ДТП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, </w:t>
      </w:r>
      <w:r w:rsidR="00843FF4">
        <w:rPr>
          <w:rFonts w:ascii="12" w:eastAsia="Times New Roman" w:hAnsi="12"/>
          <w:sz w:val="28"/>
          <w:szCs w:val="28"/>
          <w:lang w:eastAsia="zh-CN"/>
        </w:rPr>
        <w:t>Недашковский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был направлен на медицинское освидетельствование на состояние опьянения инспектором ДПС </w:t>
      </w:r>
      <w:r w:rsidR="00843FF4">
        <w:rPr>
          <w:rFonts w:ascii="12" w:eastAsia="Times New Roman" w:hAnsi="12"/>
          <w:sz w:val="28"/>
          <w:szCs w:val="28"/>
          <w:lang w:eastAsia="zh-CN"/>
        </w:rPr>
        <w:t>в присутствии двух понятых</w:t>
      </w:r>
      <w:r w:rsidRPr="007A04E2">
        <w:rPr>
          <w:rFonts w:ascii="12" w:eastAsia="Times New Roman" w:hAnsi="12"/>
          <w:sz w:val="28"/>
          <w:szCs w:val="28"/>
          <w:lang w:eastAsia="zh-CN"/>
        </w:rPr>
        <w:t>, что согласуется с положениями части 2 статьи 27.</w:t>
      </w:r>
      <w:r w:rsidRPr="007A04E2">
        <w:rPr>
          <w:rFonts w:ascii="12" w:eastAsia="Times New Roman" w:hAnsi="12"/>
          <w:sz w:val="28"/>
          <w:szCs w:val="28"/>
          <w:lang w:eastAsia="zh-CN"/>
        </w:rPr>
        <w:t>12 Кодекса.</w:t>
      </w:r>
    </w:p>
    <w:p w:rsidR="007A04E2" w:rsidRPr="007A04E2" w:rsidP="007A04E2" w14:paraId="5E261CAB" w14:textId="08B585D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Содержание данного протокола удостоверено как подписью должностного лица ДПС,</w:t>
      </w:r>
      <w:r w:rsidR="00843FF4">
        <w:rPr>
          <w:rFonts w:ascii="12" w:eastAsia="Times New Roman" w:hAnsi="12"/>
          <w:sz w:val="28"/>
          <w:szCs w:val="28"/>
          <w:lang w:eastAsia="zh-CN"/>
        </w:rPr>
        <w:t xml:space="preserve"> подписью двух понятых,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так и подписью </w:t>
      </w:r>
      <w:r w:rsidR="00843FF4">
        <w:rPr>
          <w:rFonts w:ascii="12" w:eastAsia="Times New Roman" w:hAnsi="12"/>
          <w:sz w:val="28"/>
          <w:szCs w:val="28"/>
          <w:lang w:eastAsia="zh-CN"/>
        </w:rPr>
        <w:t>Надашковского А.Б</w:t>
      </w:r>
      <w:r w:rsidRPr="007A04E2">
        <w:rPr>
          <w:rFonts w:ascii="12" w:eastAsia="Times New Roman" w:hAnsi="12"/>
          <w:sz w:val="28"/>
          <w:szCs w:val="28"/>
          <w:lang w:eastAsia="zh-CN"/>
        </w:rPr>
        <w:t>, который подписал названный процессуальный документ без каких-либо замечаний и возражений, об отсутствии закон</w:t>
      </w:r>
      <w:r w:rsidRPr="007A04E2">
        <w:rPr>
          <w:rFonts w:ascii="12" w:eastAsia="Times New Roman" w:hAnsi="12"/>
          <w:sz w:val="28"/>
          <w:szCs w:val="28"/>
          <w:lang w:eastAsia="zh-CN"/>
        </w:rPr>
        <w:t>ных оснований для направления его на медицинское освидетельствование на состояние опьянения не заявлял.</w:t>
      </w:r>
    </w:p>
    <w:p w:rsidR="007A04E2" w:rsidRPr="007A04E2" w:rsidP="007A04E2" w14:paraId="7726AEA6" w14:textId="5483CCDA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Заключение о нахождении </w:t>
      </w:r>
      <w:r w:rsidR="00843FF4"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в состоянии опьянения сделано медицинским работником государственной медицинской организации, имеющей лицензию на осуществление соответствующей медицинской деятельности, на основании полученных результатов исследования биологической среды, с соблюдением П</w:t>
      </w:r>
      <w:r w:rsidRPr="007A04E2">
        <w:rPr>
          <w:rFonts w:ascii="12" w:eastAsia="Times New Roman" w:hAnsi="12"/>
          <w:sz w:val="28"/>
          <w:szCs w:val="28"/>
          <w:lang w:eastAsia="zh-CN"/>
        </w:rPr>
        <w:t>орядка проведения медицинского освидетельствования на состояние опьянения (алкогольного, наркотического или иного токсического), установленного Приказом Минздрава России от 18.12.2015 N 933н.</w:t>
      </w:r>
    </w:p>
    <w:p w:rsidR="007A04E2" w:rsidRPr="007A04E2" w:rsidP="007A04E2" w14:paraId="2207110A" w14:textId="5CA5E605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В силу пунктов 17, 20 данного Порядка медицинское заключение "ус</w:t>
      </w:r>
      <w:r w:rsidRPr="007A04E2">
        <w:rPr>
          <w:rFonts w:ascii="12" w:eastAsia="Times New Roman" w:hAnsi="12"/>
          <w:sz w:val="28"/>
          <w:szCs w:val="28"/>
          <w:lang w:eastAsia="zh-CN"/>
        </w:rPr>
        <w:t>тановлено состояние опьянения" выносится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веществ; медицинское заключение и дата его вынесен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ия указываются в пункте 17 Акта; 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пункте 14 Акта указываются наименования наркотических средств, </w:t>
      </w:r>
      <w:r w:rsidRPr="007A04E2">
        <w:rPr>
          <w:rFonts w:ascii="12" w:eastAsia="Times New Roman" w:hAnsi="12"/>
          <w:sz w:val="28"/>
          <w:szCs w:val="28"/>
          <w:lang w:eastAsia="zh-CN"/>
        </w:rPr>
        <w:t>пс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ихотропных веществ, новых потенциально опасных психоактивных веществ,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обнаруженных по результатам </w:t>
      </w:r>
      <w:r w:rsidRPr="007A04E2">
        <w:rPr>
          <w:rFonts w:ascii="12" w:eastAsia="Times New Roman" w:hAnsi="12"/>
          <w:sz w:val="28"/>
          <w:szCs w:val="28"/>
          <w:lang w:eastAsia="zh-CN"/>
        </w:rPr>
        <w:t>химико-токсикологических исследований. Наименование наркотических средств и психотропных веществ указывается в соответствии с постановлением Правительства Российской Федерации от 30 июня 1998 г. N 681 "Об утверждении перечня наркотических средств, психотро</w:t>
      </w:r>
      <w:r w:rsidRPr="007A04E2">
        <w:rPr>
          <w:rFonts w:ascii="12" w:eastAsia="Times New Roman" w:hAnsi="12"/>
          <w:sz w:val="28"/>
          <w:szCs w:val="28"/>
          <w:lang w:eastAsia="zh-CN"/>
        </w:rPr>
        <w:t>пных веществ и их прекурсоров, подлежащих контролю в Российской Федерации".</w:t>
      </w:r>
    </w:p>
    <w:p w:rsidR="007A04E2" w:rsidRPr="007A04E2" w:rsidP="007A04E2" w14:paraId="04257458" w14:textId="4BCAAEB3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Приведенные требования врачом, проводившим медицинское освидетельствование на состояние опьянения лица, которое управляет транспортным средством соблюдены, биологический объект </w:t>
      </w:r>
      <w:r w:rsidR="00843FF4"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был направлен на химико-токсикологические исследования, результаты которых отражены в пункте 14 Акта, дата медицинского заключения указана в пункте 17 Акта, наименование обнаруженного наркотического средства соответствует постановлению Прав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ительства Российской Федерации от 30 июня 1998 г. N 681. Справкой о результатах химико-токсикологических исследований подтвержден факт наличия в биологическом объекте </w:t>
      </w:r>
      <w:r w:rsidR="00843FF4"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843FF4">
        <w:rPr>
          <w:rFonts w:ascii="12" w:eastAsia="Times New Roman" w:hAnsi="12"/>
          <w:sz w:val="28"/>
          <w:szCs w:val="28"/>
          <w:lang w:eastAsia="zh-CN"/>
        </w:rPr>
        <w:t>вещества - фенобарбитала</w:t>
      </w:r>
      <w:r w:rsidRPr="007A04E2">
        <w:rPr>
          <w:rFonts w:ascii="12" w:eastAsia="Times New Roman" w:hAnsi="12"/>
          <w:sz w:val="28"/>
          <w:szCs w:val="28"/>
          <w:lang w:eastAsia="zh-CN"/>
        </w:rPr>
        <w:t>.</w:t>
      </w:r>
    </w:p>
    <w:p w:rsidR="007A04E2" w:rsidP="007A04E2" w14:paraId="2BED00ED" w14:textId="5B9049DA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Что касается доводов </w:t>
      </w:r>
      <w:r w:rsidR="00843FF4"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>, его защитника об отсутствии указания в справке о результатах химико-токсикологических исследований концентрации обнаруженного наркотического вещества, в силу пункта 8 Инструкции по заполнению учетной формы N 454/у-06 "Справка о результа</w:t>
      </w:r>
      <w:r w:rsidRPr="007A04E2">
        <w:rPr>
          <w:rFonts w:ascii="12" w:eastAsia="Times New Roman" w:hAnsi="12"/>
          <w:sz w:val="28"/>
          <w:szCs w:val="28"/>
          <w:lang w:eastAsia="zh-CN"/>
        </w:rPr>
        <w:t>тах химико-токсикологических исследований", утвержденной приказом Минздравсоцразвития Российской Федерации от 27.01.2006 N 40 "Об организации проведения химико-токсикологических исследований при аналитической диагностике наличия в организме человека алкого</w:t>
      </w:r>
      <w:r w:rsidRPr="007A04E2">
        <w:rPr>
          <w:rFonts w:ascii="12" w:eastAsia="Times New Roman" w:hAnsi="12"/>
          <w:sz w:val="28"/>
          <w:szCs w:val="28"/>
          <w:lang w:eastAsia="zh-CN"/>
        </w:rPr>
        <w:t>ля, наркотических средств, психотропных и других токсических веществ" при положительных результатах подтверждающих методов в строке "При химико-токсикологических исследованиях обнаружены (вещества, средства)" делается запись: указанные в направлении как це</w:t>
      </w:r>
      <w:r w:rsidRPr="007A04E2">
        <w:rPr>
          <w:rFonts w:ascii="12" w:eastAsia="Times New Roman" w:hAnsi="12"/>
          <w:sz w:val="28"/>
          <w:szCs w:val="28"/>
          <w:lang w:eastAsia="zh-CN"/>
        </w:rPr>
        <w:t>ль исследования вещества (средства) обнаружены на уровне предела обнаружения используемых методов, а при необходимости в строке "Концентрация обнаруженного вещества (средства)" указывается и их концентрация.</w:t>
      </w:r>
    </w:p>
    <w:p w:rsidR="00843FF4" w:rsidP="007A04E2" w14:paraId="496E1785" w14:textId="193F851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843FF4">
        <w:rPr>
          <w:rFonts w:ascii="12" w:eastAsia="Times New Roman" w:hAnsi="12"/>
          <w:sz w:val="28"/>
          <w:szCs w:val="28"/>
          <w:lang w:eastAsia="zh-CN"/>
        </w:rPr>
        <w:t xml:space="preserve">Утверждение </w:t>
      </w:r>
      <w:r>
        <w:rPr>
          <w:rFonts w:ascii="12" w:eastAsia="Times New Roman" w:hAnsi="12"/>
          <w:sz w:val="28"/>
          <w:szCs w:val="28"/>
          <w:lang w:eastAsia="zh-CN"/>
        </w:rPr>
        <w:t>Недашковского А.Б. и его зашитника</w:t>
      </w:r>
      <w:r w:rsidRPr="00843FF4">
        <w:rPr>
          <w:rFonts w:ascii="12" w:eastAsia="Times New Roman" w:hAnsi="12"/>
          <w:sz w:val="28"/>
          <w:szCs w:val="28"/>
          <w:lang w:eastAsia="zh-CN"/>
        </w:rPr>
        <w:t xml:space="preserve"> о</w:t>
      </w:r>
      <w:r w:rsidRPr="00843FF4">
        <w:rPr>
          <w:rFonts w:ascii="12" w:eastAsia="Times New Roman" w:hAnsi="12"/>
          <w:sz w:val="28"/>
          <w:szCs w:val="28"/>
          <w:lang w:eastAsia="zh-CN"/>
        </w:rPr>
        <w:t xml:space="preserve"> том, что в справке результатов ХТИ и в акте медицинского освидетельствования в графе концентрации обнаруженных веществ не указаны какие-либо цифровые значения, в связи с чем не представляется установить пороговое значение содержания фенобарбитала в биолог</w:t>
      </w:r>
      <w:r w:rsidRPr="00843FF4">
        <w:rPr>
          <w:rFonts w:ascii="12" w:eastAsia="Times New Roman" w:hAnsi="12"/>
          <w:sz w:val="28"/>
          <w:szCs w:val="28"/>
          <w:lang w:eastAsia="zh-CN"/>
        </w:rPr>
        <w:t xml:space="preserve">ическом объекте, не может быть принято во внимание и не свидетельствует об отсутствии оснований для привлечения </w:t>
      </w:r>
      <w:r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843FF4">
        <w:rPr>
          <w:rFonts w:ascii="12" w:eastAsia="Times New Roman" w:hAnsi="12"/>
          <w:sz w:val="28"/>
          <w:szCs w:val="28"/>
          <w:lang w:eastAsia="zh-CN"/>
        </w:rPr>
        <w:t xml:space="preserve"> к административной ответственности, предусмотренной ч. 1 ст. 12.8 Кодекса Российской Федерации об административных правонаруш</w:t>
      </w:r>
      <w:r w:rsidRPr="00843FF4">
        <w:rPr>
          <w:rFonts w:ascii="12" w:eastAsia="Times New Roman" w:hAnsi="12"/>
          <w:sz w:val="28"/>
          <w:szCs w:val="28"/>
          <w:lang w:eastAsia="zh-CN"/>
        </w:rPr>
        <w:t>ениях, поскольку обязательное указание концентрации обнаруженного в биологическом объекте наркотического, психотропного вещества не требуется, заключение о состоянии опьянения в результате употребления таких веществ выносится вне зависимости от их концентр</w:t>
      </w:r>
      <w:r w:rsidRPr="00843FF4">
        <w:rPr>
          <w:rFonts w:ascii="12" w:eastAsia="Times New Roman" w:hAnsi="12"/>
          <w:sz w:val="28"/>
          <w:szCs w:val="28"/>
          <w:lang w:eastAsia="zh-CN"/>
        </w:rPr>
        <w:t>ации (количества).</w:t>
      </w:r>
    </w:p>
    <w:p w:rsidR="00843FF4" w:rsidRPr="00843FF4" w:rsidP="00843FF4" w14:paraId="3AD53CEF" w14:textId="113EB3AA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843FF4">
        <w:rPr>
          <w:rFonts w:ascii="12" w:eastAsia="Times New Roman" w:hAnsi="12"/>
          <w:sz w:val="28"/>
          <w:szCs w:val="28"/>
          <w:lang w:eastAsia="zh-CN"/>
        </w:rPr>
        <w:t xml:space="preserve">Согласно акту медицинского освидетельствования на состояние опьянения, в пробе биологического объекта </w:t>
      </w:r>
      <w:r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843FF4">
        <w:rPr>
          <w:rFonts w:ascii="12" w:eastAsia="Times New Roman" w:hAnsi="12"/>
          <w:sz w:val="28"/>
          <w:szCs w:val="28"/>
          <w:lang w:eastAsia="zh-CN"/>
        </w:rPr>
        <w:t xml:space="preserve"> обнаружено психотропное вещество фенобарбитал, которое указано в Списке психотропных веществ, оборот которых в Росси</w:t>
      </w:r>
      <w:r w:rsidRPr="00843FF4">
        <w:rPr>
          <w:rFonts w:ascii="12" w:eastAsia="Times New Roman" w:hAnsi="12"/>
          <w:sz w:val="28"/>
          <w:szCs w:val="28"/>
          <w:lang w:eastAsia="zh-CN"/>
        </w:rPr>
        <w:t xml:space="preserve">йской Федерации ограничен и в отношении которых допускается </w:t>
      </w:r>
      <w:r w:rsidRPr="00843FF4">
        <w:rPr>
          <w:rFonts w:ascii="12" w:eastAsia="Times New Roman" w:hAnsi="12"/>
          <w:sz w:val="28"/>
          <w:szCs w:val="28"/>
          <w:lang w:eastAsia="zh-CN"/>
        </w:rPr>
        <w:t>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 Перечня наркотических и психотропных веществ</w:t>
      </w:r>
      <w:r w:rsidRPr="00843FF4">
        <w:rPr>
          <w:rFonts w:ascii="12" w:eastAsia="Times New Roman" w:hAnsi="12"/>
          <w:sz w:val="28"/>
          <w:szCs w:val="28"/>
          <w:lang w:eastAsia="zh-CN"/>
        </w:rPr>
        <w:t>, утв. Постановлением Правительства Российской Федерации от 30 июня 1998 года N 681.</w:t>
      </w:r>
    </w:p>
    <w:p w:rsidR="00843FF4" w:rsidRPr="00843FF4" w:rsidP="00843FF4" w14:paraId="218F7F22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843FF4">
        <w:rPr>
          <w:rFonts w:ascii="12" w:eastAsia="Times New Roman" w:hAnsi="12"/>
          <w:sz w:val="28"/>
          <w:szCs w:val="28"/>
          <w:lang w:eastAsia="zh-CN"/>
        </w:rPr>
        <w:t>В соответствии с пунктом 12 Правил проведения химико-токсикологических исследований при медицинском освидетельствовании (Приложение N 3 к Порядку проведения медицинского о</w:t>
      </w:r>
      <w:r w:rsidRPr="00843FF4">
        <w:rPr>
          <w:rFonts w:ascii="12" w:eastAsia="Times New Roman" w:hAnsi="12"/>
          <w:sz w:val="28"/>
          <w:szCs w:val="28"/>
          <w:lang w:eastAsia="zh-CN"/>
        </w:rPr>
        <w:t>свидетельствования на состояние опьянения (алкогольного, наркотического или иного токсического), утв. Приказом Министерства здравоохранения Российской Федерации от 18 декабря 2015 г. N 933н) при обнаружении в ходе подтверждающих исследований в пробе биолог</w:t>
      </w:r>
      <w:r w:rsidRPr="00843FF4">
        <w:rPr>
          <w:rFonts w:ascii="12" w:eastAsia="Times New Roman" w:hAnsi="12"/>
          <w:sz w:val="28"/>
          <w:szCs w:val="28"/>
          <w:lang w:eastAsia="zh-CN"/>
        </w:rPr>
        <w:t>ического объекта (мочи, крови) наркотических средств,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</w:t>
      </w:r>
      <w:r w:rsidRPr="00843FF4">
        <w:rPr>
          <w:rFonts w:ascii="12" w:eastAsia="Times New Roman" w:hAnsi="12"/>
          <w:sz w:val="28"/>
          <w:szCs w:val="28"/>
          <w:lang w:eastAsia="zh-CN"/>
        </w:rPr>
        <w:t>х функций, которые могут повлечь неблагоприятные последствия при деятельности, связанной с источником повышенной опасности, метаболитов или аналогов указанных средств и веществ выносится заключение об обнаружении в биологическом объекте (моче, крови) вызыв</w:t>
      </w:r>
      <w:r w:rsidRPr="00843FF4">
        <w:rPr>
          <w:rFonts w:ascii="12" w:eastAsia="Times New Roman" w:hAnsi="12"/>
          <w:sz w:val="28"/>
          <w:szCs w:val="28"/>
          <w:lang w:eastAsia="zh-CN"/>
        </w:rPr>
        <w:t>ающих опьянение средств (веществ) с указанием выявленного средства (вещества).</w:t>
      </w:r>
    </w:p>
    <w:p w:rsidR="00843FF4" w:rsidRPr="00843FF4" w:rsidP="00843FF4" w14:paraId="190CFAD2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843FF4">
        <w:rPr>
          <w:rFonts w:ascii="12" w:eastAsia="Times New Roman" w:hAnsi="12"/>
          <w:sz w:val="28"/>
          <w:szCs w:val="28"/>
          <w:lang w:eastAsia="zh-CN"/>
        </w:rPr>
        <w:t xml:space="preserve">При получении по результатам подтверждающих исследований пробы биологического объекта (мочи, крови) отрицательного результата выносится заключение об отсутствии в исследованной </w:t>
      </w:r>
      <w:r w:rsidRPr="00843FF4">
        <w:rPr>
          <w:rFonts w:ascii="12" w:eastAsia="Times New Roman" w:hAnsi="12"/>
          <w:sz w:val="28"/>
          <w:szCs w:val="28"/>
          <w:lang w:eastAsia="zh-CN"/>
        </w:rPr>
        <w:t>пробе биологического объекта (моче, крови) вызывающих опьянение средств (веществ).</w:t>
      </w:r>
    </w:p>
    <w:p w:rsidR="00843FF4" w:rsidRPr="00843FF4" w:rsidP="00843FF4" w14:paraId="21FEF7FF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843FF4">
        <w:rPr>
          <w:rFonts w:ascii="12" w:eastAsia="Times New Roman" w:hAnsi="12"/>
          <w:sz w:val="28"/>
          <w:szCs w:val="28"/>
          <w:lang w:eastAsia="zh-CN"/>
        </w:rPr>
        <w:t>Таким образом, по результатам подтверждающих исследований пробы биологического объекта (мочи, крови) выносится заключение об обнаружении в биологическом объекте (моче, крови</w:t>
      </w:r>
      <w:r w:rsidRPr="00843FF4">
        <w:rPr>
          <w:rFonts w:ascii="12" w:eastAsia="Times New Roman" w:hAnsi="12"/>
          <w:sz w:val="28"/>
          <w:szCs w:val="28"/>
          <w:lang w:eastAsia="zh-CN"/>
        </w:rPr>
        <w:t>) вызывающих опьянение средств (веществ) с указанием выявленного средства (вещества). При этом указание количества обнаруженного вещества не является обязательным. Не содержится такого требования и в примечании к статье 12.8 Кодекса Российской Федерации об</w:t>
      </w:r>
      <w:r w:rsidRPr="00843FF4">
        <w:rPr>
          <w:rFonts w:ascii="12" w:eastAsia="Times New Roman" w:hAnsi="12"/>
          <w:sz w:val="28"/>
          <w:szCs w:val="28"/>
          <w:lang w:eastAsia="zh-CN"/>
        </w:rPr>
        <w:t xml:space="preserve"> административных правонарушениях.</w:t>
      </w:r>
    </w:p>
    <w:p w:rsidR="00843FF4" w:rsidRPr="00843FF4" w:rsidP="00843FF4" w14:paraId="4D7CC3D5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843FF4">
        <w:rPr>
          <w:rFonts w:ascii="12" w:eastAsia="Times New Roman" w:hAnsi="12"/>
          <w:sz w:val="28"/>
          <w:szCs w:val="28"/>
          <w:lang w:eastAsia="zh-CN"/>
        </w:rPr>
        <w:t>Учитывая изложенное, нарушений при проведении медицинского освидетельствования М. не допущено, состояние опьянения у него установлено в соответствии с требованиями законодательства.</w:t>
      </w:r>
    </w:p>
    <w:p w:rsidR="00843FF4" w:rsidP="00843FF4" w14:paraId="05AFC95E" w14:textId="04FF082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843FF4">
        <w:rPr>
          <w:rFonts w:ascii="12" w:eastAsia="Times New Roman" w:hAnsi="12"/>
          <w:sz w:val="28"/>
          <w:szCs w:val="28"/>
          <w:lang w:eastAsia="zh-CN"/>
        </w:rPr>
        <w:t xml:space="preserve">Довод </w:t>
      </w:r>
      <w:r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843FF4">
        <w:rPr>
          <w:rFonts w:ascii="12" w:eastAsia="Times New Roman" w:hAnsi="12"/>
          <w:sz w:val="28"/>
          <w:szCs w:val="28"/>
          <w:lang w:eastAsia="zh-CN"/>
        </w:rPr>
        <w:t xml:space="preserve"> о том, что нал</w:t>
      </w:r>
      <w:r w:rsidRPr="00843FF4">
        <w:rPr>
          <w:rFonts w:ascii="12" w:eastAsia="Times New Roman" w:hAnsi="12"/>
          <w:sz w:val="28"/>
          <w:szCs w:val="28"/>
          <w:lang w:eastAsia="zh-CN"/>
        </w:rPr>
        <w:t>ичие у него фенобарбитала объясняется приемом "Корвалола", не исключает его виновность в совершении административного правонарушения, поскольку в соответствии с пунктом 2.7 Правил дорожного движения водителю запрещено управлять транспортным средством в сос</w:t>
      </w:r>
      <w:r w:rsidRPr="00843FF4">
        <w:rPr>
          <w:rFonts w:ascii="12" w:eastAsia="Times New Roman" w:hAnsi="12"/>
          <w:sz w:val="28"/>
          <w:szCs w:val="28"/>
          <w:lang w:eastAsia="zh-CN"/>
        </w:rPr>
        <w:t>тоянии любого вида опьянения (алкогольного, наркотического или иного) независимо от причины, вызвавшей такое опьянение, которое, может также явиться следствием употребления разрешенных к применению лекарственных препаратов, оказывающих лечебное действие.</w:t>
      </w:r>
    </w:p>
    <w:p w:rsidR="00843FF4" w:rsidRPr="007A04E2" w:rsidP="007A04E2" w14:paraId="43CCDD9C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</w:p>
    <w:p w:rsidR="007A04E2" w:rsidRPr="007A04E2" w:rsidP="007A04E2" w14:paraId="69CB34B2" w14:textId="3025EBE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</w:p>
    <w:p w:rsidR="007A04E2" w:rsidRPr="007A04E2" w:rsidP="007A04E2" w14:paraId="33B18182" w14:textId="3682A84D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Доводы </w:t>
      </w:r>
      <w:r w:rsidR="00E166E8"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и его защитника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7A04E2">
        <w:rPr>
          <w:rFonts w:ascii="12" w:eastAsia="Times New Roman" w:hAnsi="12"/>
          <w:sz w:val="28"/>
          <w:szCs w:val="28"/>
          <w:lang w:eastAsia="zh-CN"/>
        </w:rPr>
        <w:t>о том, что сотрудники ОГИБДД не предлагали пройти освидетельствование на месте с использованием алкотестера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, не могут служить основанием прекращением производства по делу, поскольку в результате медицинского освидетельствования у  </w:t>
      </w:r>
      <w:r w:rsidR="00E166E8">
        <w:rPr>
          <w:rFonts w:ascii="12" w:eastAsia="Times New Roman" w:hAnsi="12"/>
          <w:sz w:val="28"/>
          <w:szCs w:val="28"/>
          <w:lang w:eastAsia="zh-CN"/>
        </w:rPr>
        <w:t xml:space="preserve">Недашковского А.Б. было установлено состояние 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опьянения, что является основанием для привлечения его к административной ответственн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ости по </w:t>
      </w:r>
      <w:r w:rsidR="00E166E8">
        <w:rPr>
          <w:rFonts w:ascii="12" w:eastAsia="Times New Roman" w:hAnsi="12"/>
          <w:sz w:val="28"/>
          <w:szCs w:val="28"/>
          <w:lang w:eastAsia="zh-CN"/>
        </w:rPr>
        <w:t>1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. 3 ст. </w:t>
      </w:r>
      <w:r w:rsidRPr="007A04E2">
        <w:rPr>
          <w:rFonts w:ascii="12" w:eastAsia="Times New Roman" w:hAnsi="12"/>
          <w:sz w:val="28"/>
          <w:szCs w:val="28"/>
          <w:lang w:eastAsia="zh-CN"/>
        </w:rPr>
        <w:t>12.8 КоАП РФ. Нарушение в данном случае является несущественным для разрешения дела об административном правонарушении, предусмотренном названной статьей.</w:t>
      </w:r>
    </w:p>
    <w:p w:rsidR="007A04E2" w:rsidRPr="007A04E2" w:rsidP="007A04E2" w14:paraId="3BC220D5" w14:textId="2EF31515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При назначении </w:t>
      </w:r>
      <w:r w:rsidR="00E166E8">
        <w:rPr>
          <w:rFonts w:ascii="12" w:eastAsia="Times New Roman" w:hAnsi="12"/>
          <w:sz w:val="28"/>
          <w:szCs w:val="28"/>
          <w:lang w:eastAsia="zh-CN"/>
        </w:rPr>
        <w:t>Недашковскому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наказания мировой судья учитывае</w:t>
      </w:r>
      <w:r w:rsidRPr="007A04E2">
        <w:rPr>
          <w:rFonts w:ascii="12" w:eastAsia="Times New Roman" w:hAnsi="12"/>
          <w:sz w:val="28"/>
          <w:szCs w:val="28"/>
          <w:lang w:eastAsia="zh-CN"/>
        </w:rPr>
        <w:t>т характер впервые совершенного административного правонарушения, посягающего на безопасность участников дорожного движения, личность виновного, ранее не привлекавшегося к административной ответственности, имущественное положение виновного.</w:t>
      </w:r>
    </w:p>
    <w:p w:rsidR="007A04E2" w:rsidRPr="007A04E2" w:rsidP="007A04E2" w14:paraId="21726598" w14:textId="13473DF3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Обстоятельствам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и, смягчающими административную ответственность </w:t>
      </w:r>
      <w:r w:rsidR="00E166E8"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4.2 КоАП РФ, мировой судья признает наличие на иждивении 1 </w:t>
      </w:r>
      <w:r w:rsidR="00E166E8">
        <w:rPr>
          <w:rFonts w:ascii="12" w:eastAsia="Times New Roman" w:hAnsi="12"/>
          <w:sz w:val="28"/>
          <w:szCs w:val="28"/>
          <w:lang w:eastAsia="zh-CN"/>
        </w:rPr>
        <w:t>несовершеннолетнего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ребенка.</w:t>
      </w:r>
    </w:p>
    <w:p w:rsidR="007A04E2" w:rsidRPr="007A04E2" w:rsidP="007A04E2" w14:paraId="3CB0465F" w14:textId="3742792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Обстоятельств, отягчающих административную ответственность </w:t>
      </w:r>
      <w:r w:rsidR="00E166E8">
        <w:rPr>
          <w:rFonts w:ascii="12" w:eastAsia="Times New Roman" w:hAnsi="12"/>
          <w:sz w:val="28"/>
          <w:szCs w:val="28"/>
          <w:lang w:eastAsia="zh-CN"/>
        </w:rPr>
        <w:t>Недашковского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>,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в соответствии со ст. 4.3 КоАП РФ, не установлено, равно как и обстоятельств, исключающих производство по делу об административном правонарушении.</w:t>
      </w:r>
    </w:p>
    <w:p w:rsidR="007A04E2" w:rsidRPr="007A04E2" w:rsidP="007A04E2" w14:paraId="51886F4C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В соответствии с пунктом 13 Постановления Пленума Верховного Суда РФ от 25.06.2019 г. № 20 «О некоторых вопр</w:t>
      </w:r>
      <w:r w:rsidRPr="007A04E2">
        <w:rPr>
          <w:rFonts w:ascii="12" w:eastAsia="Times New Roman" w:hAnsi="12"/>
          <w:sz w:val="28"/>
          <w:szCs w:val="28"/>
          <w:lang w:eastAsia="zh-CN"/>
        </w:rPr>
        <w:t>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</w:t>
      </w:r>
      <w:r w:rsidRPr="007A04E2">
        <w:rPr>
          <w:rFonts w:ascii="12" w:eastAsia="Times New Roman" w:hAnsi="12"/>
          <w:sz w:val="28"/>
          <w:szCs w:val="28"/>
          <w:lang w:eastAsia="zh-CN"/>
        </w:rPr>
        <w:t>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– освобождены от административной ответственности, поскольку управление водителем, нахо</w:t>
      </w:r>
      <w:r w:rsidRPr="007A04E2">
        <w:rPr>
          <w:rFonts w:ascii="12" w:eastAsia="Times New Roman" w:hAnsi="12"/>
          <w:sz w:val="28"/>
          <w:szCs w:val="28"/>
          <w:lang w:eastAsia="zh-CN"/>
        </w:rPr>
        <w:t>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</w:t>
      </w:r>
      <w:r w:rsidRPr="007A04E2">
        <w:rPr>
          <w:rFonts w:ascii="12" w:eastAsia="Times New Roman" w:hAnsi="12"/>
          <w:sz w:val="28"/>
          <w:szCs w:val="28"/>
          <w:lang w:eastAsia="zh-CN"/>
        </w:rPr>
        <w:t>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7A04E2" w:rsidP="007A04E2" w14:paraId="1996AE44" w14:textId="06AD0903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A04E2">
        <w:rPr>
          <w:rFonts w:ascii="12" w:eastAsia="Times New Roman" w:hAnsi="12"/>
          <w:sz w:val="28"/>
          <w:szCs w:val="28"/>
          <w:lang w:eastAsia="zh-CN"/>
        </w:rPr>
        <w:t>С учетом совокупности названных обстоятельств, характера административного правонарушения, посягающе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го на безопасность участников дорожного движения, личности виновного, наличия смягчающих и отсутствия отягчающих ответственность обстоятельств, мировой судья полагает необходимым назначить </w:t>
      </w:r>
      <w:r w:rsidR="00E166E8">
        <w:rPr>
          <w:rFonts w:ascii="12" w:eastAsia="Times New Roman" w:hAnsi="12"/>
          <w:sz w:val="28"/>
          <w:szCs w:val="28"/>
          <w:lang w:eastAsia="zh-CN"/>
        </w:rPr>
        <w:t>Недашковскому А.Б.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наказание в пределах санкции ч. </w:t>
      </w:r>
      <w:r w:rsidR="00E166E8">
        <w:rPr>
          <w:rFonts w:ascii="12" w:eastAsia="Times New Roman" w:hAnsi="12"/>
          <w:sz w:val="28"/>
          <w:szCs w:val="28"/>
          <w:lang w:eastAsia="zh-CN"/>
        </w:rPr>
        <w:t>1</w:t>
      </w:r>
      <w:r w:rsidRPr="007A04E2">
        <w:rPr>
          <w:rFonts w:ascii="12" w:eastAsia="Times New Roman" w:hAnsi="12"/>
          <w:sz w:val="28"/>
          <w:szCs w:val="28"/>
          <w:lang w:eastAsia="zh-CN"/>
        </w:rPr>
        <w:t xml:space="preserve"> ст. 12.8 КоАП </w:t>
      </w:r>
      <w:r w:rsidRPr="007A04E2">
        <w:rPr>
          <w:rFonts w:ascii="12" w:eastAsia="Times New Roman" w:hAnsi="12"/>
          <w:sz w:val="28"/>
          <w:szCs w:val="28"/>
          <w:lang w:eastAsia="zh-CN"/>
        </w:rPr>
        <w:t>РФ.</w:t>
      </w:r>
    </w:p>
    <w:p w:rsidR="00ED2DC1" w:rsidRPr="00EE1CEF" w:rsidP="007A04E2" w14:paraId="21EA6942" w14:textId="44A81861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color w:val="222222"/>
          <w:sz w:val="28"/>
          <w:szCs w:val="28"/>
          <w:lang w:eastAsia="ru-RU"/>
        </w:rPr>
        <w:t>Руководствуясь</w:t>
      </w:r>
      <w:r w:rsidRPr="00EE1CEF" w:rsidR="007240CB">
        <w:rPr>
          <w:rFonts w:ascii="12" w:eastAsia="Times New Roman" w:hAnsi="12"/>
          <w:color w:val="222222"/>
          <w:sz w:val="28"/>
          <w:szCs w:val="28"/>
          <w:lang w:eastAsia="ru-RU"/>
        </w:rPr>
        <w:t xml:space="preserve"> </w:t>
      </w:r>
      <w:r w:rsidRPr="00EE1CEF">
        <w:rPr>
          <w:rFonts w:ascii="12" w:eastAsia="Times New Roman" w:hAnsi="12"/>
          <w:color w:val="222222"/>
          <w:sz w:val="28"/>
          <w:szCs w:val="28"/>
          <w:lang w:eastAsia="ru-RU"/>
        </w:rPr>
        <w:t xml:space="preserve">ст. </w:t>
      </w:r>
      <w:r w:rsidRPr="00EE1CEF">
        <w:rPr>
          <w:rFonts w:ascii="12" w:eastAsia="Times New Roman" w:hAnsi="12"/>
          <w:sz w:val="28"/>
          <w:szCs w:val="28"/>
          <w:lang w:eastAsia="ru-RU"/>
        </w:rPr>
        <w:t>ст. 12.8 ч.1, 29.9, 29.10 Кодекса Российской Федерации об административных правонарушениях, мировой судья</w:t>
      </w:r>
    </w:p>
    <w:p w:rsidR="00D57655" w:rsidP="00415FC5" w14:paraId="38D4C991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val="uk-UA" w:eastAsia="ru-RU"/>
        </w:rPr>
        <w:t>ПОСТАНОВИЛ</w:t>
      </w:r>
      <w:r w:rsidRPr="00EE1CE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574950" w:rsidRPr="00EE1CEF" w:rsidP="00574950" w14:paraId="5645892E" w14:textId="03B70653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166E8">
        <w:rPr>
          <w:rFonts w:ascii="Times New Roman" w:hAnsi="Times New Roman"/>
          <w:b/>
          <w:sz w:val="28"/>
          <w:szCs w:val="28"/>
        </w:rPr>
        <w:t>Недашковского Андрея Борисовича</w:t>
      </w:r>
      <w:r w:rsidRPr="00EE1CEF" w:rsidR="00C22209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EE1CEF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ч.1 ст.12.8 </w:t>
      </w:r>
      <w:r w:rsidRPr="00EE1CEF">
        <w:rPr>
          <w:rFonts w:ascii="12" w:eastAsia="Times New Roman" w:hAnsi="12"/>
          <w:sz w:val="28"/>
          <w:szCs w:val="28"/>
          <w:lang w:eastAsia="zh-CN"/>
        </w:rPr>
        <w:t>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="00283A1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едерации с лишением права управления транспортными средствами сроком на один год </w:t>
      </w:r>
      <w:r>
        <w:rPr>
          <w:rFonts w:ascii="12" w:eastAsia="Times New Roman" w:hAnsi="12"/>
          <w:sz w:val="28"/>
          <w:szCs w:val="28"/>
          <w:lang w:eastAsia="zh-CN"/>
        </w:rPr>
        <w:t>шесть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месяцев.</w:t>
      </w:r>
    </w:p>
    <w:p w:rsidR="00574950" w:rsidRPr="00EE1CEF" w:rsidP="00574950" w14:paraId="44AC8AD1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</w:t>
      </w:r>
      <w:r w:rsidRPr="00EE1CEF">
        <w:rPr>
          <w:rFonts w:ascii="12" w:eastAsia="Times New Roman" w:hAnsi="12"/>
          <w:iCs/>
          <w:sz w:val="28"/>
          <w:szCs w:val="28"/>
          <w:lang w:eastAsia="zh-CN"/>
        </w:rPr>
        <w:t xml:space="preserve">ления в законную силу.  </w:t>
      </w:r>
    </w:p>
    <w:p w:rsidR="00A17F61" w:rsidRPr="00EE1CEF" w:rsidP="00574950" w14:paraId="2A565D5A" w14:textId="4EBCA2F9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Штраф подлежит оплате по следующим реквизитам: УФК по Республике Крым (</w:t>
      </w:r>
      <w:r w:rsidR="00E166E8">
        <w:rPr>
          <w:rFonts w:ascii="12" w:eastAsia="Times New Roman" w:hAnsi="12"/>
          <w:sz w:val="28"/>
          <w:szCs w:val="28"/>
          <w:lang w:eastAsia="ru-RU"/>
        </w:rPr>
        <w:t xml:space="preserve"> МО 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ОМВД России </w:t>
      </w:r>
      <w:r w:rsidR="00E166E8">
        <w:rPr>
          <w:rFonts w:ascii="12" w:eastAsia="Times New Roman" w:hAnsi="12"/>
          <w:sz w:val="28"/>
          <w:szCs w:val="28"/>
          <w:lang w:eastAsia="ru-RU"/>
        </w:rPr>
        <w:t>Сакский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), ИНН </w:t>
      </w:r>
      <w:r w:rsidR="00E166E8">
        <w:rPr>
          <w:rFonts w:ascii="12" w:eastAsia="Times New Roman" w:hAnsi="12"/>
          <w:sz w:val="28"/>
          <w:szCs w:val="28"/>
          <w:lang w:eastAsia="ru-RU"/>
        </w:rPr>
        <w:t>9107000095</w:t>
      </w:r>
      <w:r w:rsidRPr="00EE1CEF">
        <w:rPr>
          <w:rFonts w:ascii="12" w:eastAsia="Times New Roman" w:hAnsi="12"/>
          <w:sz w:val="28"/>
          <w:szCs w:val="28"/>
          <w:lang w:eastAsia="ru-RU"/>
        </w:rPr>
        <w:t>, КПП 910</w:t>
      </w:r>
      <w:r w:rsidR="00E166E8">
        <w:rPr>
          <w:rFonts w:ascii="12" w:eastAsia="Times New Roman" w:hAnsi="12"/>
          <w:sz w:val="28"/>
          <w:szCs w:val="28"/>
          <w:lang w:eastAsia="ru-RU"/>
        </w:rPr>
        <w:t>7</w:t>
      </w:r>
      <w:r w:rsidRPr="00EE1CEF">
        <w:rPr>
          <w:rFonts w:ascii="12" w:eastAsia="Times New Roman" w:hAnsi="12"/>
          <w:sz w:val="28"/>
          <w:szCs w:val="28"/>
          <w:lang w:eastAsia="ru-RU"/>
        </w:rPr>
        <w:t>01001, р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/с 40101810335100010001, банк получателя: Отделение по Республике Крым ЮГУ ЦБ РФ, КБК </w:t>
      </w:r>
      <w:r w:rsidR="00274E57">
        <w:rPr>
          <w:rFonts w:ascii="12" w:eastAsia="Times New Roman" w:hAnsi="12"/>
          <w:color w:val="FF0000"/>
          <w:sz w:val="28"/>
          <w:szCs w:val="28"/>
          <w:lang w:eastAsia="ru-RU"/>
        </w:rPr>
        <w:t xml:space="preserve">188 116 0 112 </w:t>
      </w:r>
      <w:r w:rsidR="00E166E8">
        <w:rPr>
          <w:rFonts w:ascii="12" w:eastAsia="Times New Roman" w:hAnsi="12"/>
          <w:color w:val="FF0000"/>
          <w:sz w:val="28"/>
          <w:szCs w:val="28"/>
          <w:lang w:eastAsia="ru-RU"/>
        </w:rPr>
        <w:t>1</w:t>
      </w:r>
      <w:r w:rsidR="00BF736F">
        <w:rPr>
          <w:rFonts w:ascii="12" w:eastAsia="Times New Roman" w:hAnsi="12"/>
          <w:color w:val="FF0000"/>
          <w:sz w:val="28"/>
          <w:szCs w:val="28"/>
          <w:lang w:eastAsia="ru-RU"/>
        </w:rPr>
        <w:t>0</w:t>
      </w:r>
      <w:r w:rsidR="00274E57">
        <w:rPr>
          <w:rFonts w:ascii="12" w:eastAsia="Times New Roman" w:hAnsi="12"/>
          <w:color w:val="FF0000"/>
          <w:sz w:val="28"/>
          <w:szCs w:val="28"/>
          <w:lang w:eastAsia="ru-RU"/>
        </w:rPr>
        <w:t xml:space="preserve"> 1000 1140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, БИК 043510001, ОКТМО </w:t>
      </w:r>
      <w:r w:rsidR="00E41FE1">
        <w:rPr>
          <w:rFonts w:ascii="12" w:eastAsia="Times New Roman" w:hAnsi="12"/>
          <w:sz w:val="28"/>
          <w:szCs w:val="28"/>
          <w:lang w:eastAsia="ru-RU"/>
        </w:rPr>
        <w:t>35721000</w:t>
      </w:r>
      <w:r w:rsidRPr="00EE1CEF" w:rsidR="0016742C">
        <w:rPr>
          <w:rFonts w:ascii="12" w:eastAsia="Times New Roman" w:hAnsi="12"/>
          <w:sz w:val="28"/>
          <w:szCs w:val="28"/>
          <w:lang w:eastAsia="ru-RU"/>
        </w:rPr>
        <w:t xml:space="preserve">, УИН </w:t>
      </w:r>
      <w:r w:rsidR="00E166E8">
        <w:rPr>
          <w:rFonts w:ascii="12" w:eastAsia="Times New Roman" w:hAnsi="12"/>
          <w:color w:val="FF0000"/>
          <w:sz w:val="28"/>
          <w:szCs w:val="28"/>
          <w:lang w:eastAsia="ru-RU"/>
        </w:rPr>
        <w:t>18810491202600006595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EE1CEF">
        <w:rPr>
          <w:rFonts w:ascii="12" w:hAnsi="12"/>
          <w:sz w:val="28"/>
          <w:szCs w:val="28"/>
        </w:rPr>
        <w:t>Наименование платежа: денежные взыскания (штрафы) за нарушение законодательства РФ об</w:t>
      </w:r>
      <w:r w:rsidRPr="00EE1CEF">
        <w:rPr>
          <w:rFonts w:ascii="12" w:hAnsi="12"/>
          <w:sz w:val="28"/>
          <w:szCs w:val="28"/>
        </w:rPr>
        <w:t xml:space="preserve"> АП, предусмотренные ст. </w:t>
      </w:r>
      <w:r w:rsidRPr="00EE1CEF" w:rsidR="00654257">
        <w:rPr>
          <w:rFonts w:ascii="12" w:hAnsi="12"/>
          <w:sz w:val="28"/>
          <w:szCs w:val="28"/>
        </w:rPr>
        <w:t>12.8</w:t>
      </w:r>
      <w:r w:rsidRPr="00EE1CEF">
        <w:rPr>
          <w:rFonts w:ascii="12" w:hAnsi="12"/>
          <w:sz w:val="28"/>
          <w:szCs w:val="28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FB4C22" w:rsidRPr="00EE1CEF" w:rsidP="00FB4C22" w14:paraId="4E480EFA" w14:textId="22AA9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E1CEF" w:rsidR="00143B37">
        <w:rPr>
          <w:rFonts w:ascii="12" w:eastAsia="Times New Roman" w:hAnsi="12"/>
          <w:sz w:val="28"/>
          <w:szCs w:val="28"/>
          <w:lang w:eastAsia="ru-RU"/>
        </w:rPr>
        <w:t>6</w:t>
      </w:r>
      <w:r w:rsidR="00796B1B">
        <w:rPr>
          <w:rFonts w:ascii="12" w:eastAsia="Times New Roman" w:hAnsi="12"/>
          <w:sz w:val="28"/>
          <w:szCs w:val="28"/>
          <w:lang w:eastAsia="ru-RU"/>
        </w:rPr>
        <w:t>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Pr="00EE1CEF" w:rsidR="00143B37">
        <w:rPr>
          <w:rFonts w:ascii="12" w:eastAsia="Times New Roman" w:hAnsi="12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EE1CEF">
        <w:rPr>
          <w:rFonts w:ascii="12" w:eastAsia="Times New Roman" w:hAnsi="12"/>
          <w:sz w:val="28"/>
          <w:szCs w:val="28"/>
          <w:lang w:eastAsia="ru-RU"/>
        </w:rPr>
        <w:t>.</w:t>
      </w:r>
    </w:p>
    <w:p w:rsidR="00574950" w:rsidRPr="00EE1CEF" w:rsidP="00574950" w14:paraId="3D73590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 xml:space="preserve">Неуплата </w:t>
      </w:r>
      <w:r w:rsidRPr="00EE1CEF">
        <w:rPr>
          <w:rFonts w:ascii="12" w:eastAsia="Times New Roman" w:hAnsi="12"/>
          <w:iCs/>
          <w:sz w:val="28"/>
          <w:szCs w:val="28"/>
          <w:lang w:eastAsia="zh-CN"/>
        </w:rPr>
        <w:t>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74950" w:rsidRPr="00EE1CEF" w:rsidP="00574950" w14:paraId="0D2B0A9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</w:t>
      </w:r>
      <w:r w:rsidRPr="00EE1CEF">
        <w:rPr>
          <w:rFonts w:ascii="12" w:eastAsia="Times New Roman" w:hAnsi="12"/>
          <w:iCs/>
          <w:sz w:val="28"/>
          <w:szCs w:val="28"/>
          <w:lang w:eastAsia="zh-CN"/>
        </w:rPr>
        <w:t>одательством РФ.</w:t>
      </w:r>
    </w:p>
    <w:p w:rsidR="00574950" w:rsidRPr="00EE1CEF" w:rsidP="00574950" w14:paraId="4742A47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F10E7" w:rsidRPr="00EE1CEF" w:rsidP="001F10E7" w14:paraId="62AC3F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E1CEF">
        <w:rPr>
          <w:rFonts w:ascii="Times New Roman" w:hAnsi="Times New Roman"/>
          <w:sz w:val="28"/>
          <w:szCs w:val="28"/>
        </w:rPr>
        <w:t>Поручить ОГИ</w:t>
      </w:r>
      <w:r w:rsidRPr="00EE1CEF">
        <w:rPr>
          <w:rFonts w:ascii="Times New Roman" w:hAnsi="Times New Roman"/>
          <w:sz w:val="28"/>
          <w:szCs w:val="28"/>
        </w:rPr>
        <w:t xml:space="preserve">БДД ОМВД России по Раздольненскому району исполнение постановления в части лишения управления транспортным средством. </w:t>
      </w:r>
    </w:p>
    <w:p w:rsidR="001F10E7" w:rsidRPr="00EE1CEF" w:rsidP="001F10E7" w14:paraId="05200084" w14:textId="05194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166E8">
        <w:rPr>
          <w:rFonts w:ascii="Times New Roman" w:eastAsia="Times New Roman" w:hAnsi="Times New Roman"/>
          <w:sz w:val="28"/>
          <w:szCs w:val="28"/>
          <w:lang w:eastAsia="zh-CN"/>
        </w:rPr>
        <w:t>Недашковского Андрея Борисовича</w:t>
      </w:r>
      <w:r w:rsidRPr="00EE1CEF">
        <w:rPr>
          <w:rFonts w:ascii="Times New Roman" w:eastAsia="Times New Roman" w:hAnsi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все имеющиеся у него соответствующие водительск</w:t>
      </w:r>
      <w:r w:rsidRPr="00EE1CEF">
        <w:rPr>
          <w:rFonts w:ascii="Times New Roman" w:eastAsia="Times New Roman" w:hAnsi="Times New Roman"/>
          <w:sz w:val="28"/>
          <w:szCs w:val="28"/>
          <w:lang w:eastAsia="zh-CN"/>
        </w:rPr>
        <w:t xml:space="preserve">ие удостоверения либо заявить об их утрате в </w:t>
      </w:r>
      <w:r w:rsidRPr="00EE1CEF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574950" w:rsidRPr="00EE1CEF" w:rsidP="00574950" w14:paraId="37C08A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</w:t>
      </w:r>
      <w:r w:rsidRPr="00EE1CEF">
        <w:rPr>
          <w:rFonts w:ascii="12" w:eastAsia="Times New Roman" w:hAnsi="12"/>
          <w:bCs/>
          <w:sz w:val="28"/>
          <w:szCs w:val="28"/>
          <w:lang w:eastAsia="zh-CN"/>
        </w:rPr>
        <w:t>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D57655" w:rsidRPr="00EE1CEF" w:rsidP="00415FC5" w14:paraId="708DC2A3" w14:textId="1112EA8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</w:t>
      </w:r>
      <w:r w:rsidRPr="00EE1CEF">
        <w:rPr>
          <w:rFonts w:ascii="12" w:eastAsia="Times New Roman" w:hAnsi="12"/>
          <w:sz w:val="28"/>
          <w:szCs w:val="28"/>
          <w:lang w:eastAsia="ru-RU"/>
        </w:rPr>
        <w:t>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796B1B">
        <w:rPr>
          <w:rFonts w:ascii="12" w:eastAsia="Times New Roman" w:hAnsi="12"/>
          <w:sz w:val="28"/>
          <w:szCs w:val="28"/>
          <w:lang w:eastAsia="ru-RU"/>
        </w:rPr>
        <w:t>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района.</w:t>
      </w:r>
    </w:p>
    <w:p w:rsidR="00601898" w:rsidRPr="00EE1CEF" w:rsidP="00415FC5" w14:paraId="0970D045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5C1420" w:rsidRPr="005C1420" w:rsidP="005C1420" w14:paraId="40F4303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C142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5C1420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796B1B" w:rsidRPr="00796B1B" w:rsidP="005C1420" w14:paraId="428E7036" w14:textId="4D7F5675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D30BF9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0138"/>
    <w:rsid w:val="00044724"/>
    <w:rsid w:val="000A5D8F"/>
    <w:rsid w:val="000E34A2"/>
    <w:rsid w:val="000F2923"/>
    <w:rsid w:val="0010463A"/>
    <w:rsid w:val="001362F6"/>
    <w:rsid w:val="00140713"/>
    <w:rsid w:val="00143B37"/>
    <w:rsid w:val="0014593E"/>
    <w:rsid w:val="001548EC"/>
    <w:rsid w:val="0016742C"/>
    <w:rsid w:val="001D0C50"/>
    <w:rsid w:val="001F10E7"/>
    <w:rsid w:val="00221F05"/>
    <w:rsid w:val="00254D82"/>
    <w:rsid w:val="00264088"/>
    <w:rsid w:val="00274E57"/>
    <w:rsid w:val="00277913"/>
    <w:rsid w:val="00283A11"/>
    <w:rsid w:val="002B2622"/>
    <w:rsid w:val="002B692B"/>
    <w:rsid w:val="00311F15"/>
    <w:rsid w:val="00320DEC"/>
    <w:rsid w:val="00331E3A"/>
    <w:rsid w:val="00337FBD"/>
    <w:rsid w:val="00362A52"/>
    <w:rsid w:val="00371B65"/>
    <w:rsid w:val="003C5607"/>
    <w:rsid w:val="003D5931"/>
    <w:rsid w:val="003F7EE1"/>
    <w:rsid w:val="00415FC5"/>
    <w:rsid w:val="00440A9C"/>
    <w:rsid w:val="00456478"/>
    <w:rsid w:val="004851E1"/>
    <w:rsid w:val="004E17DB"/>
    <w:rsid w:val="00503553"/>
    <w:rsid w:val="00534FCE"/>
    <w:rsid w:val="00574950"/>
    <w:rsid w:val="005C1420"/>
    <w:rsid w:val="005E24F8"/>
    <w:rsid w:val="005F5395"/>
    <w:rsid w:val="005F605F"/>
    <w:rsid w:val="00601898"/>
    <w:rsid w:val="00612450"/>
    <w:rsid w:val="00626880"/>
    <w:rsid w:val="006436B5"/>
    <w:rsid w:val="0064756A"/>
    <w:rsid w:val="00654257"/>
    <w:rsid w:val="00676E29"/>
    <w:rsid w:val="006779FC"/>
    <w:rsid w:val="00684F50"/>
    <w:rsid w:val="00687EA2"/>
    <w:rsid w:val="006A6021"/>
    <w:rsid w:val="006C7CD2"/>
    <w:rsid w:val="00720A6D"/>
    <w:rsid w:val="007240CB"/>
    <w:rsid w:val="00743B79"/>
    <w:rsid w:val="00767367"/>
    <w:rsid w:val="00796B1B"/>
    <w:rsid w:val="007A04E2"/>
    <w:rsid w:val="00803C8E"/>
    <w:rsid w:val="00843FF4"/>
    <w:rsid w:val="00864189"/>
    <w:rsid w:val="008969E8"/>
    <w:rsid w:val="008C36A6"/>
    <w:rsid w:val="008D23BD"/>
    <w:rsid w:val="009863AD"/>
    <w:rsid w:val="0099266E"/>
    <w:rsid w:val="0099759A"/>
    <w:rsid w:val="009E6BCA"/>
    <w:rsid w:val="00A0612B"/>
    <w:rsid w:val="00A1327B"/>
    <w:rsid w:val="00A17F61"/>
    <w:rsid w:val="00A27BEC"/>
    <w:rsid w:val="00A351B1"/>
    <w:rsid w:val="00A567AE"/>
    <w:rsid w:val="00AA063C"/>
    <w:rsid w:val="00AB5DB9"/>
    <w:rsid w:val="00AD08B2"/>
    <w:rsid w:val="00AD2DB5"/>
    <w:rsid w:val="00B042FC"/>
    <w:rsid w:val="00B17A1C"/>
    <w:rsid w:val="00B22100"/>
    <w:rsid w:val="00B853C5"/>
    <w:rsid w:val="00B90BBF"/>
    <w:rsid w:val="00BF214A"/>
    <w:rsid w:val="00BF736F"/>
    <w:rsid w:val="00C065E8"/>
    <w:rsid w:val="00C22209"/>
    <w:rsid w:val="00C86A45"/>
    <w:rsid w:val="00CA1C5D"/>
    <w:rsid w:val="00CB0457"/>
    <w:rsid w:val="00CC2883"/>
    <w:rsid w:val="00D30BF9"/>
    <w:rsid w:val="00D57655"/>
    <w:rsid w:val="00DA1524"/>
    <w:rsid w:val="00DB3A95"/>
    <w:rsid w:val="00DC645F"/>
    <w:rsid w:val="00DC6EAB"/>
    <w:rsid w:val="00DC7727"/>
    <w:rsid w:val="00DD2D14"/>
    <w:rsid w:val="00E05FFC"/>
    <w:rsid w:val="00E1059D"/>
    <w:rsid w:val="00E11ECF"/>
    <w:rsid w:val="00E166E8"/>
    <w:rsid w:val="00E22C02"/>
    <w:rsid w:val="00E31BAC"/>
    <w:rsid w:val="00E41FE1"/>
    <w:rsid w:val="00E44241"/>
    <w:rsid w:val="00EC2614"/>
    <w:rsid w:val="00ED2DC1"/>
    <w:rsid w:val="00EE063C"/>
    <w:rsid w:val="00EE1CEF"/>
    <w:rsid w:val="00F24828"/>
    <w:rsid w:val="00F4711D"/>
    <w:rsid w:val="00F916FB"/>
    <w:rsid w:val="00F94525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824E1C-0405-4D3F-8BA6-CC739A3E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4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