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365F78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>0250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11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B2F6F" w:rsidRPr="00EE76E5" w:rsidP="00BB2F6F" w14:paraId="063D59D0" w14:textId="084427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46710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824A37" w:rsidRPr="00521144" w:rsidP="00521144" w14:paraId="1AF6C5DC" w14:textId="55E12D2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Григоренко Олега </w:t>
      </w:r>
      <w:r>
        <w:rPr>
          <w:rFonts w:ascii="Times New Roman" w:hAnsi="Times New Roman"/>
          <w:b/>
          <w:sz w:val="28"/>
          <w:szCs w:val="28"/>
        </w:rPr>
        <w:t>Александровича</w:t>
      </w:r>
      <w:r w:rsidRPr="0030421B" w:rsidR="0052114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5BF5E7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 xml:space="preserve"> ч. 2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63EAD">
        <w:rPr>
          <w:rFonts w:ascii="Times New Roman" w:eastAsia="Times New Roman" w:hAnsi="Times New Roman"/>
          <w:sz w:val="28"/>
          <w:szCs w:val="28"/>
          <w:lang w:eastAsia="ru-RU"/>
        </w:rPr>
        <w:t>17.3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600830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="00521144">
        <w:rPr>
          <w:rFonts w:ascii="Times New Roman" w:hAnsi="Times New Roman"/>
          <w:sz w:val="28"/>
          <w:szCs w:val="28"/>
        </w:rPr>
        <w:t>0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="00B324B9">
        <w:rPr>
          <w:rFonts w:ascii="Times New Roman" w:hAnsi="Times New Roman"/>
          <w:sz w:val="28"/>
          <w:szCs w:val="28"/>
        </w:rPr>
        <w:t xml:space="preserve"> </w:t>
      </w:r>
      <w:r w:rsidRPr="00B324B9" w:rsidR="00B324B9">
        <w:rPr>
          <w:rFonts w:ascii="Times New Roman" w:hAnsi="Times New Roman"/>
          <w:sz w:val="28"/>
          <w:szCs w:val="28"/>
        </w:rPr>
        <w:t xml:space="preserve">в фойе здания Раздольненского районного суда Республики Крым, расположенного по адресу: Республика Крым, Раздольненский р-н, пгт. Раздольное, ул. Ленина, д. 44, </w:t>
      </w:r>
      <w:r w:rsidR="00B324B9">
        <w:rPr>
          <w:rFonts w:ascii="Times New Roman" w:hAnsi="Times New Roman"/>
          <w:sz w:val="28"/>
          <w:szCs w:val="28"/>
        </w:rPr>
        <w:t>Григоренко О.А.</w:t>
      </w:r>
      <w:r w:rsidRPr="00B324B9" w:rsidR="00B324B9">
        <w:rPr>
          <w:rFonts w:ascii="Times New Roman" w:hAnsi="Times New Roman"/>
          <w:sz w:val="28"/>
          <w:szCs w:val="28"/>
        </w:rPr>
        <w:t xml:space="preserve"> нарушал тишину,</w:t>
      </w:r>
      <w:r w:rsidR="00B324B9">
        <w:rPr>
          <w:rFonts w:ascii="Times New Roman" w:hAnsi="Times New Roman"/>
          <w:sz w:val="28"/>
          <w:szCs w:val="28"/>
        </w:rPr>
        <w:t xml:space="preserve"> выражался нецензурной бранью,</w:t>
      </w:r>
      <w:r w:rsidRPr="00B324B9" w:rsidR="00B324B9">
        <w:rPr>
          <w:rFonts w:ascii="Times New Roman" w:hAnsi="Times New Roman"/>
          <w:sz w:val="28"/>
          <w:szCs w:val="28"/>
        </w:rPr>
        <w:t xml:space="preserve"> </w:t>
      </w:r>
      <w:r w:rsidR="00B324B9">
        <w:rPr>
          <w:rFonts w:ascii="Times New Roman" w:hAnsi="Times New Roman"/>
          <w:sz w:val="28"/>
          <w:szCs w:val="28"/>
        </w:rPr>
        <w:t>кричал, то</w:t>
      </w:r>
      <w:r w:rsidRPr="00B324B9" w:rsidR="00B324B9">
        <w:rPr>
          <w:rFonts w:ascii="Times New Roman" w:hAnsi="Times New Roman"/>
          <w:sz w:val="28"/>
          <w:szCs w:val="28"/>
        </w:rPr>
        <w:t xml:space="preserve"> есть нарушал установленные в суде Правила пребывания граждан в Раздольненском районном суде Республики Крым, на законные требования и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="00B324B9">
        <w:rPr>
          <w:rFonts w:ascii="Times New Roman" w:hAnsi="Times New Roman"/>
          <w:sz w:val="28"/>
          <w:szCs w:val="28"/>
        </w:rPr>
        <w:t>Григоренко О.А.</w:t>
      </w:r>
      <w:r w:rsidRPr="00B324B9" w:rsidR="00B324B9">
        <w:rPr>
          <w:rFonts w:ascii="Times New Roman" w:hAnsi="Times New Roman"/>
          <w:sz w:val="28"/>
          <w:szCs w:val="28"/>
        </w:rPr>
        <w:t xml:space="preserve"> не реагировал, тем самым совершил административное правонарушение, предусмотренное ч. 2 ст. 17.3 КоАП РФ.</w:t>
      </w:r>
      <w:r w:rsidRPr="00EE76E5">
        <w:rPr>
          <w:rFonts w:ascii="Times New Roman" w:hAnsi="Times New Roman"/>
          <w:sz w:val="28"/>
          <w:szCs w:val="28"/>
        </w:rPr>
        <w:t>.</w:t>
      </w:r>
    </w:p>
    <w:p w:rsidR="00695764" w:rsidRPr="00EE76E5" w:rsidP="00695764" w14:paraId="5F646109" w14:textId="4D94DB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695764" w:rsidRPr="00EE76E5" w:rsidP="00695764" w14:paraId="4216B924" w14:textId="5F3E6D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 xml:space="preserve"> ч. 2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ст. 17.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D9117D" w:rsidRPr="00EE76E5" w:rsidP="007B447D" w14:paraId="0E1E5F60" w14:textId="034163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ушения, предусмотренного 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 xml:space="preserve"> ч. 2 ст. 17.3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76014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24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P="007B447D" w14:paraId="65925659" w14:textId="4BBF2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по делу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приводе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вынесенного в отношении 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Григоренко О.А.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4D9B" w:rsidRPr="00EE76E5" w:rsidP="001151F8" w14:paraId="0B6B6C19" w14:textId="7B74DD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1715BE00" w14:textId="7A85C6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EE76E5" w:rsidR="0005165F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48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610E" w:rsidRPr="00EE76E5" w:rsidP="001151F8" w14:paraId="2541F0F2" w14:textId="0F3148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Григоренко О.А.</w:t>
      </w:r>
      <w:r w:rsidRPr="00EE76E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асуются между собой.</w:t>
      </w:r>
    </w:p>
    <w:p w:rsidR="00BF610E" w:rsidRPr="00BF610E" w:rsidP="00BF610E" w14:paraId="30773565" w14:textId="782CFA3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F610E">
        <w:rPr>
          <w:b w:val="0"/>
          <w:sz w:val="28"/>
          <w:szCs w:val="28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>
        <w:rPr>
          <w:b w:val="0"/>
          <w:sz w:val="28"/>
          <w:szCs w:val="28"/>
        </w:rPr>
        <w:t xml:space="preserve">Григоренко О.А., </w:t>
      </w:r>
      <w:r w:rsidRPr="00BF610E">
        <w:rPr>
          <w:b w:val="0"/>
          <w:sz w:val="28"/>
          <w:szCs w:val="28"/>
        </w:rPr>
        <w:t>а также доказанной вину последне</w:t>
      </w:r>
      <w:r>
        <w:rPr>
          <w:b w:val="0"/>
          <w:sz w:val="28"/>
          <w:szCs w:val="28"/>
        </w:rPr>
        <w:t>го</w:t>
      </w:r>
      <w:r w:rsidRPr="00BF610E">
        <w:rPr>
          <w:b w:val="0"/>
          <w:sz w:val="28"/>
          <w:szCs w:val="28"/>
        </w:rPr>
        <w:t xml:space="preserve"> в совершении административного правонарушения, предусмотренного ч. 2 ст. 17</w:t>
      </w:r>
      <w:r w:rsidRPr="00BF610E">
        <w:rPr>
          <w:b w:val="0"/>
          <w:sz w:val="28"/>
          <w:szCs w:val="28"/>
        </w:rPr>
        <w:t>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2E2ADC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 xml:space="preserve"> ч. 2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BF61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4AEA0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Григоренко Олега Александровича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2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ст. 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пятьсот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38FF6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</w:t>
      </w:r>
      <w:r w:rsidR="008F2B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2BDB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8F2BDB" w:rsidR="008F2BDB">
        <w:rPr>
          <w:rFonts w:ascii="Times New Roman" w:eastAsia="Times New Roman" w:hAnsi="Times New Roman"/>
          <w:sz w:val="28"/>
          <w:szCs w:val="28"/>
          <w:lang w:eastAsia="ru-RU"/>
        </w:rPr>
        <w:t>0410760300685000772217172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EE76E5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AD3439B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65C40" w:rsidP="00CB3A40" w14:paraId="5712C8B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E76E5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664C4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421B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426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54839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8F2BDB"/>
    <w:rsid w:val="008F3205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324B9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10E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63EAD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customStyle="1" w:styleId="ConsPlusNormal">
    <w:name w:val="ConsPlusNormal"/>
    <w:rsid w:val="00BF610E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B317-59A1-4C66-8BCC-9614A59E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