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633C91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822A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900AE">
        <w:rPr>
          <w:rFonts w:ascii="Times New Roman" w:eastAsia="Times New Roman" w:hAnsi="Times New Roman"/>
          <w:sz w:val="28"/>
          <w:szCs w:val="28"/>
          <w:lang w:eastAsia="ru-RU"/>
        </w:rPr>
        <w:t>0432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00AE">
        <w:rPr>
          <w:rFonts w:ascii="Times New Roman" w:eastAsia="Times New Roman" w:hAnsi="Times New Roman"/>
          <w:sz w:val="28"/>
          <w:szCs w:val="28"/>
          <w:lang w:eastAsia="ru-RU"/>
        </w:rPr>
        <w:t>29</w:t>
      </w:r>
    </w:p>
    <w:p w:rsidR="00B042FC" w:rsidP="00415FC5" w14:paraId="43E873A7" w14:textId="7B72492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900AE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C70330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08D7B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7033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5E320B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22CD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40D25D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венности</w:t>
      </w:r>
    </w:p>
    <w:p w:rsidR="00B042FC" w:rsidRPr="004577AA" w:rsidP="00286D97" w14:paraId="7C4D5560" w14:textId="0C2F2E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</w:t>
      </w:r>
      <w:r w:rsidR="00967400">
        <w:rPr>
          <w:rFonts w:ascii="Times New Roman" w:hAnsi="Times New Roman"/>
          <w:b/>
          <w:sz w:val="28"/>
          <w:szCs w:val="28"/>
        </w:rPr>
        <w:t>льченко Веры Владимировны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22AFD" w:rsidP="00286D97" w14:paraId="44DBCC24" w14:textId="2B5027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16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>0 минут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0330">
        <w:rPr>
          <w:rFonts w:ascii="Times New Roman" w:hAnsi="Times New Roman"/>
          <w:sz w:val="28"/>
          <w:szCs w:val="28"/>
        </w:rPr>
        <w:t>Га</w:t>
      </w:r>
      <w:r w:rsidR="00967400">
        <w:rPr>
          <w:rFonts w:ascii="Times New Roman" w:hAnsi="Times New Roman"/>
          <w:sz w:val="28"/>
          <w:szCs w:val="28"/>
        </w:rPr>
        <w:t>льченк</w:t>
      </w:r>
      <w:r w:rsidRPr="00C70330">
        <w:rPr>
          <w:rFonts w:ascii="Times New Roman" w:hAnsi="Times New Roman"/>
          <w:sz w:val="28"/>
          <w:szCs w:val="28"/>
        </w:rPr>
        <w:t xml:space="preserve">о </w:t>
      </w:r>
      <w:r w:rsidR="00967400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 w:rsidR="00A95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пгт. Новоселовское Раздольненского района Республики Крым, </w:t>
      </w:r>
      <w:r w:rsidRPr="00924ABC">
        <w:rPr>
          <w:rFonts w:ascii="Times New Roman" w:eastAsia="Times New Roman" w:hAnsi="Times New Roman"/>
          <w:sz w:val="28"/>
          <w:szCs w:val="28"/>
          <w:lang w:eastAsia="ru-RU"/>
        </w:rPr>
        <w:t>осуществлял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предпринимательскую деятельност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государственной регистрации в качестве </w:t>
      </w:r>
      <w:r w:rsidRPr="00CA1502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предприним</w:t>
      </w:r>
      <w:r w:rsidRPr="00CA1502">
        <w:rPr>
          <w:rFonts w:ascii="Times New Roman" w:eastAsia="Times New Roman" w:hAnsi="Times New Roman"/>
          <w:sz w:val="28"/>
          <w:szCs w:val="28"/>
          <w:lang w:eastAsia="ru-RU"/>
        </w:rPr>
        <w:t xml:space="preserve">ателя,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именно: осуществляла продажу 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>одежды и семян растений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2AFD" w:rsidRPr="00CA1502" w:rsidP="00822AFD" w14:paraId="7E0455CB" w14:textId="50194D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>Гальче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нко 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502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ась</w:t>
      </w:r>
      <w:r w:rsidRPr="00CA1502">
        <w:rPr>
          <w:rFonts w:ascii="Times New Roman" w:hAnsi="Times New Roman"/>
          <w:sz w:val="28"/>
          <w:szCs w:val="28"/>
        </w:rPr>
        <w:t xml:space="preserve">, о слушании дела </w:t>
      </w:r>
      <w:r>
        <w:rPr>
          <w:rFonts w:ascii="Times New Roman" w:hAnsi="Times New Roman"/>
          <w:sz w:val="28"/>
          <w:szCs w:val="28"/>
        </w:rPr>
        <w:t>извещалась</w:t>
      </w:r>
      <w:r w:rsidRPr="00CA1502">
        <w:rPr>
          <w:rFonts w:ascii="Times New Roman" w:hAnsi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/>
          <w:sz w:val="28"/>
          <w:szCs w:val="28"/>
        </w:rPr>
        <w:t>предоставила заявление о рассмотрении дела в ее отсутствие.</w:t>
      </w:r>
    </w:p>
    <w:p w:rsidR="00822AFD" w:rsidRPr="00CA1502" w:rsidP="00822AFD" w14:paraId="075C4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 xml:space="preserve">В соответствии с частью 2 статьи 25.1 Кодекса </w:t>
      </w:r>
      <w:r w:rsidRPr="00CA1502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</w:t>
      </w:r>
      <w:r w:rsidRPr="00CA1502">
        <w:rPr>
          <w:rFonts w:ascii="Times New Roman" w:hAnsi="Times New Roman"/>
          <w:sz w:val="28"/>
          <w:szCs w:val="28"/>
        </w:rPr>
        <w:t xml:space="preserve">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22AFD" w:rsidRPr="00CA1502" w:rsidP="00822AFD" w14:paraId="7AC47AD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</w:t>
      </w:r>
      <w:r w:rsidRPr="00CA1502">
        <w:rPr>
          <w:rFonts w:ascii="Times New Roman" w:hAnsi="Times New Roman"/>
          <w:sz w:val="28"/>
          <w:szCs w:val="28"/>
        </w:rPr>
        <w:t>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4CF5AB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>Гальченко В.В.</w:t>
      </w:r>
      <w:r w:rsidR="00822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2A3BB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CB4EF3">
        <w:rPr>
          <w:rFonts w:ascii="Times New Roman" w:eastAsia="Times New Roman" w:hAnsi="Times New Roman"/>
          <w:sz w:val="28"/>
          <w:szCs w:val="28"/>
          <w:lang w:eastAsia="ru-RU"/>
        </w:rPr>
        <w:t>последний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не является должностным ли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цом юридического лица и не зарегистрирован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822AFD" w:rsidP="00822AFD" w14:paraId="6B2648F6" w14:textId="6E198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>Гальченко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22AFD" w:rsidP="00286D97" w14:paraId="36C9EB7F" w14:textId="5A09D7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15.03.2025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, в которо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 отражено существо совершенного 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>льчен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 xml:space="preserve">ко </w:t>
      </w:r>
      <w:r w:rsidR="00967400">
        <w:rPr>
          <w:rFonts w:ascii="Times New Roman" w:eastAsia="Times New Roman" w:hAnsi="Times New Roman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2AFD" w:rsidP="00822AFD" w14:paraId="1AC8A46E" w14:textId="5B8F82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="00C531A9">
        <w:rPr>
          <w:rFonts w:ascii="Times New Roman" w:eastAsia="Times New Roman" w:hAnsi="Times New Roman"/>
          <w:sz w:val="28"/>
          <w:szCs w:val="28"/>
          <w:lang w:eastAsia="ru-RU"/>
        </w:rPr>
        <w:t>льченко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31A9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15.03.2025, из которых следует,</w:t>
      </w:r>
      <w:r w:rsidR="006B090C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="00C531A9">
        <w:rPr>
          <w:rFonts w:ascii="Times New Roman" w:eastAsia="Times New Roman" w:hAnsi="Times New Roman"/>
          <w:sz w:val="28"/>
          <w:szCs w:val="28"/>
          <w:lang w:eastAsia="ru-RU"/>
        </w:rPr>
        <w:t>одежду и семена,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она реализовывала в пгт. Новоселовское, 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531A9">
        <w:rPr>
          <w:rFonts w:ascii="Times New Roman" w:eastAsia="Times New Roman" w:hAnsi="Times New Roman"/>
          <w:sz w:val="28"/>
          <w:szCs w:val="28"/>
          <w:lang w:eastAsia="ru-RU"/>
        </w:rPr>
        <w:t>альченко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закупила на </w:t>
      </w:r>
      <w:r w:rsidR="00C531A9">
        <w:rPr>
          <w:rFonts w:ascii="Times New Roman" w:eastAsia="Times New Roman" w:hAnsi="Times New Roman"/>
          <w:sz w:val="28"/>
          <w:szCs w:val="28"/>
          <w:lang w:eastAsia="ru-RU"/>
        </w:rPr>
        <w:t>ярмарке в г. Симферополь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последующей перепродажи;</w:t>
      </w:r>
    </w:p>
    <w:p w:rsidR="00822AFD" w:rsidP="00822AFD" w14:paraId="1E58CAEF" w14:textId="76276B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места помещений, территорий от 15.03.2025 с фототаблицами;</w:t>
      </w:r>
    </w:p>
    <w:p w:rsidR="00822AFD" w:rsidP="00822AFD" w14:paraId="4F6DE46D" w14:textId="52DD87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ЕГРИП, согласно которой </w:t>
      </w:r>
      <w:r w:rsidRPr="00FF1BC3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="00C531A9">
        <w:rPr>
          <w:rFonts w:ascii="Times New Roman" w:eastAsia="Times New Roman" w:hAnsi="Times New Roman"/>
          <w:sz w:val="28"/>
          <w:szCs w:val="28"/>
          <w:lang w:eastAsia="ru-RU"/>
        </w:rPr>
        <w:t>льченко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 индивидуальным предпринимателем;</w:t>
      </w:r>
    </w:p>
    <w:p w:rsidR="00822AFD" w:rsidP="00822AFD" w14:paraId="45E10C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СООП и ИБДР о фактах привлечения лица к административной ответственности;</w:t>
      </w:r>
    </w:p>
    <w:p w:rsidR="00822AFD" w:rsidP="00822AFD" w14:paraId="65B7E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22AFD" w:rsidP="00822AFD" w14:paraId="5A420E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</w:t>
      </w: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61050" w:rsidP="00C61050" w14:paraId="26A812A3" w14:textId="54B01F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вины, в частности при составлении протокола об административном </w:t>
      </w:r>
      <w:r w:rsidR="00C531A9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="006B090C">
        <w:rPr>
          <w:rFonts w:ascii="Times New Roman" w:eastAsia="Times New Roman" w:hAnsi="Times New Roman"/>
          <w:sz w:val="28"/>
          <w:szCs w:val="28"/>
          <w:lang w:eastAsia="ru-RU"/>
        </w:rPr>
        <w:t>, наличие статуса пенсионера по возрасту.</w:t>
      </w:r>
    </w:p>
    <w:p w:rsidR="00822AFD" w:rsidRPr="00516C74" w:rsidP="00822AFD" w14:paraId="23BF6078" w14:textId="123C91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zh-CN"/>
        </w:rPr>
      </w:pPr>
      <w:r w:rsidRPr="00516C74">
        <w:rPr>
          <w:rFonts w:ascii="Times New Roman" w:eastAsia="Times New Roman" w:hAnsi="Times New Roman"/>
          <w:sz w:val="27"/>
          <w:szCs w:val="27"/>
          <w:lang w:eastAsia="zh-CN"/>
        </w:rPr>
        <w:t>Обстоятельств, отягчающих адми</w:t>
      </w:r>
      <w:r w:rsidRPr="00516C74">
        <w:rPr>
          <w:rFonts w:ascii="Times New Roman" w:eastAsia="Times New Roman" w:hAnsi="Times New Roman"/>
          <w:sz w:val="27"/>
          <w:szCs w:val="27"/>
          <w:lang w:eastAsia="zh-CN"/>
        </w:rPr>
        <w:t xml:space="preserve">нистративную ответственность в соответствии со ст. 4.3 КоАП РФ </w:t>
      </w:r>
      <w:r w:rsidR="00C531A9">
        <w:rPr>
          <w:rFonts w:ascii="Times New Roman" w:eastAsia="Times New Roman" w:hAnsi="Times New Roman"/>
          <w:sz w:val="27"/>
          <w:szCs w:val="27"/>
          <w:lang w:eastAsia="zh-CN"/>
        </w:rPr>
        <w:t>– не выявлено</w:t>
      </w:r>
      <w:r w:rsidRPr="00516C74">
        <w:rPr>
          <w:rFonts w:ascii="Times New Roman" w:eastAsia="Times New Roman" w:hAnsi="Times New Roman"/>
          <w:sz w:val="27"/>
          <w:szCs w:val="27"/>
          <w:lang w:eastAsia="zh-CN"/>
        </w:rPr>
        <w:t>.</w:t>
      </w:r>
    </w:p>
    <w:p w:rsidR="00FE0961" w:rsidP="00FE0961" w14:paraId="053D7B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CA51BA" w:rsidP="00063995" w14:paraId="0425D5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B090C" w:rsidP="00063995" w14:paraId="03C5705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67BDBF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Га</w:t>
      </w:r>
      <w:r w:rsidR="00C531A9">
        <w:rPr>
          <w:rFonts w:ascii="Times New Roman" w:hAnsi="Times New Roman"/>
          <w:b/>
          <w:sz w:val="28"/>
          <w:szCs w:val="28"/>
        </w:rPr>
        <w:t>льченко Веру Владимировну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штрафа в размере </w:t>
      </w:r>
      <w:r w:rsidR="00C531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0163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531A9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</w:t>
      </w: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0961" w:rsidP="00286D97" w14:paraId="1C9CEF95" w14:textId="5FFA79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0B1F6030" w14:textId="4559B1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68 Раздольненского судебного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неуплаты, штраф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подлежит принудительному взысканию в соответствии с действующим законодательством РФ.</w:t>
      </w:r>
    </w:p>
    <w:p w:rsidR="00063995" w:rsidP="00063995" w14:paraId="6C258D88" w14:textId="05FADE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CA51BA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900AE" w:rsidP="00286D97" w14:paraId="58E16BF3" w14:textId="3318918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3900AE" w:rsidP="003900AE" w14:paraId="6E42F6E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900AE" w:rsidP="003900AE" w14:paraId="0304E7F3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63995" w:rsidP="00B22097" w14:paraId="380CF712" w14:textId="3F4DFBC3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3D85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B3CD5"/>
    <w:rsid w:val="000D0C2C"/>
    <w:rsid w:val="000F2923"/>
    <w:rsid w:val="000F3E07"/>
    <w:rsid w:val="00122CD1"/>
    <w:rsid w:val="00132DA7"/>
    <w:rsid w:val="001347FF"/>
    <w:rsid w:val="001362F6"/>
    <w:rsid w:val="00140713"/>
    <w:rsid w:val="00143B37"/>
    <w:rsid w:val="0015096F"/>
    <w:rsid w:val="001539F6"/>
    <w:rsid w:val="00161826"/>
    <w:rsid w:val="0016369B"/>
    <w:rsid w:val="0016569A"/>
    <w:rsid w:val="00174F65"/>
    <w:rsid w:val="00191523"/>
    <w:rsid w:val="001959B0"/>
    <w:rsid w:val="001A7171"/>
    <w:rsid w:val="00211E94"/>
    <w:rsid w:val="00237C3E"/>
    <w:rsid w:val="00264088"/>
    <w:rsid w:val="00283BFE"/>
    <w:rsid w:val="00286D97"/>
    <w:rsid w:val="00290EF8"/>
    <w:rsid w:val="002A2E0D"/>
    <w:rsid w:val="002C1C1D"/>
    <w:rsid w:val="002D0A1E"/>
    <w:rsid w:val="002D5B04"/>
    <w:rsid w:val="00300555"/>
    <w:rsid w:val="00301638"/>
    <w:rsid w:val="00301EC5"/>
    <w:rsid w:val="00312F7A"/>
    <w:rsid w:val="00323667"/>
    <w:rsid w:val="003423C8"/>
    <w:rsid w:val="00352140"/>
    <w:rsid w:val="00362D9B"/>
    <w:rsid w:val="0038007B"/>
    <w:rsid w:val="003900AE"/>
    <w:rsid w:val="003934B9"/>
    <w:rsid w:val="003A01D8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57E"/>
    <w:rsid w:val="004577AA"/>
    <w:rsid w:val="00463A10"/>
    <w:rsid w:val="004651AC"/>
    <w:rsid w:val="004709D4"/>
    <w:rsid w:val="00475467"/>
    <w:rsid w:val="004820F7"/>
    <w:rsid w:val="004851E1"/>
    <w:rsid w:val="0048582D"/>
    <w:rsid w:val="004C0127"/>
    <w:rsid w:val="004C3166"/>
    <w:rsid w:val="004D0FA1"/>
    <w:rsid w:val="004D4083"/>
    <w:rsid w:val="004D7CC4"/>
    <w:rsid w:val="004E17DB"/>
    <w:rsid w:val="004E3D85"/>
    <w:rsid w:val="004F6821"/>
    <w:rsid w:val="004F6F69"/>
    <w:rsid w:val="0050033D"/>
    <w:rsid w:val="00500728"/>
    <w:rsid w:val="00516C74"/>
    <w:rsid w:val="00556558"/>
    <w:rsid w:val="005721C9"/>
    <w:rsid w:val="00572C11"/>
    <w:rsid w:val="005A66F0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B090C"/>
    <w:rsid w:val="006C7CD2"/>
    <w:rsid w:val="006E3367"/>
    <w:rsid w:val="006E50B6"/>
    <w:rsid w:val="007227AA"/>
    <w:rsid w:val="00732AEC"/>
    <w:rsid w:val="00733222"/>
    <w:rsid w:val="00767367"/>
    <w:rsid w:val="00777790"/>
    <w:rsid w:val="00780E83"/>
    <w:rsid w:val="007A4339"/>
    <w:rsid w:val="007A46E5"/>
    <w:rsid w:val="007B223F"/>
    <w:rsid w:val="007B79EA"/>
    <w:rsid w:val="00805EDD"/>
    <w:rsid w:val="008156D3"/>
    <w:rsid w:val="008172AB"/>
    <w:rsid w:val="00822AFD"/>
    <w:rsid w:val="00843AA5"/>
    <w:rsid w:val="008636A8"/>
    <w:rsid w:val="00884AB4"/>
    <w:rsid w:val="00922863"/>
    <w:rsid w:val="00924ABC"/>
    <w:rsid w:val="00967400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95F59"/>
    <w:rsid w:val="00AA53C7"/>
    <w:rsid w:val="00AB241D"/>
    <w:rsid w:val="00AB5DB9"/>
    <w:rsid w:val="00AD08B2"/>
    <w:rsid w:val="00AD0E51"/>
    <w:rsid w:val="00AD1428"/>
    <w:rsid w:val="00AD4253"/>
    <w:rsid w:val="00B042FC"/>
    <w:rsid w:val="00B10231"/>
    <w:rsid w:val="00B1557E"/>
    <w:rsid w:val="00B17A1C"/>
    <w:rsid w:val="00B22097"/>
    <w:rsid w:val="00B22100"/>
    <w:rsid w:val="00B23514"/>
    <w:rsid w:val="00B45679"/>
    <w:rsid w:val="00B606B5"/>
    <w:rsid w:val="00B6617A"/>
    <w:rsid w:val="00B703D5"/>
    <w:rsid w:val="00B73587"/>
    <w:rsid w:val="00B8683A"/>
    <w:rsid w:val="00BA4259"/>
    <w:rsid w:val="00BB3FC1"/>
    <w:rsid w:val="00BC75C4"/>
    <w:rsid w:val="00BD4998"/>
    <w:rsid w:val="00BE081A"/>
    <w:rsid w:val="00BE518E"/>
    <w:rsid w:val="00C30BD3"/>
    <w:rsid w:val="00C531A9"/>
    <w:rsid w:val="00C61050"/>
    <w:rsid w:val="00C70330"/>
    <w:rsid w:val="00C82D29"/>
    <w:rsid w:val="00C86A45"/>
    <w:rsid w:val="00CA1502"/>
    <w:rsid w:val="00CA51BA"/>
    <w:rsid w:val="00CB0457"/>
    <w:rsid w:val="00CB4EF3"/>
    <w:rsid w:val="00CC3E5C"/>
    <w:rsid w:val="00CC7572"/>
    <w:rsid w:val="00CD67F7"/>
    <w:rsid w:val="00CE73AC"/>
    <w:rsid w:val="00D05BC6"/>
    <w:rsid w:val="00D065FA"/>
    <w:rsid w:val="00D300AC"/>
    <w:rsid w:val="00D35809"/>
    <w:rsid w:val="00D524C6"/>
    <w:rsid w:val="00D57655"/>
    <w:rsid w:val="00D66166"/>
    <w:rsid w:val="00D91B6C"/>
    <w:rsid w:val="00D97570"/>
    <w:rsid w:val="00DB3A95"/>
    <w:rsid w:val="00DC7037"/>
    <w:rsid w:val="00DE1AD5"/>
    <w:rsid w:val="00DF5C8E"/>
    <w:rsid w:val="00E07E41"/>
    <w:rsid w:val="00E11EBC"/>
    <w:rsid w:val="00E22C02"/>
    <w:rsid w:val="00E26362"/>
    <w:rsid w:val="00E366A7"/>
    <w:rsid w:val="00E42574"/>
    <w:rsid w:val="00E44241"/>
    <w:rsid w:val="00E6544F"/>
    <w:rsid w:val="00E85856"/>
    <w:rsid w:val="00EC670F"/>
    <w:rsid w:val="00F101C4"/>
    <w:rsid w:val="00F24828"/>
    <w:rsid w:val="00F32437"/>
    <w:rsid w:val="00F4476F"/>
    <w:rsid w:val="00F64DDB"/>
    <w:rsid w:val="00F92EE0"/>
    <w:rsid w:val="00FA27A7"/>
    <w:rsid w:val="00FB4C22"/>
    <w:rsid w:val="00FE0961"/>
    <w:rsid w:val="00FF1BC3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3864-D3AD-4C2A-B68F-E37FD47F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