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54B9FF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2F56B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-01-2021-000</w:t>
      </w:r>
      <w:r w:rsidR="002F56B8">
        <w:rPr>
          <w:rFonts w:ascii="Times New Roman" w:eastAsia="Times New Roman" w:hAnsi="Times New Roman"/>
          <w:sz w:val="26"/>
          <w:szCs w:val="26"/>
          <w:lang w:eastAsia="ru-RU"/>
        </w:rPr>
        <w:t>377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F56B8">
        <w:rPr>
          <w:rFonts w:ascii="Times New Roman" w:eastAsia="Times New Roman" w:hAnsi="Times New Roman"/>
          <w:sz w:val="26"/>
          <w:szCs w:val="26"/>
          <w:lang w:eastAsia="ru-RU"/>
        </w:rPr>
        <w:t>33</w:t>
      </w:r>
    </w:p>
    <w:p w:rsidR="00462624" w:rsidRPr="00F04CD0" w:rsidP="00462624" w14:paraId="39951913" w14:textId="4383BA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2250DC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F56B8">
        <w:rPr>
          <w:rFonts w:ascii="Times New Roman" w:eastAsia="Times New Roman" w:hAnsi="Times New Roman"/>
          <w:sz w:val="26"/>
          <w:szCs w:val="26"/>
          <w:lang w:val="uk-UA" w:eastAsia="ru-RU"/>
        </w:rPr>
        <w:t>44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B78FF" w:rsidRPr="00462624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1AC9D8C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724C2C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721B69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68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Крым, 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правонарушении, поступившее из </w:t>
      </w:r>
      <w:r w:rsidR="002250DC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районного отдела Государственного комитета по государственной регистрации и</w:t>
      </w:r>
      <w:r w:rsidR="00145194">
        <w:rPr>
          <w:rFonts w:ascii="Times New Roman" w:eastAsia="Times New Roman" w:hAnsi="Times New Roman"/>
          <w:sz w:val="26"/>
          <w:szCs w:val="26"/>
          <w:lang w:eastAsia="ru-RU"/>
        </w:rPr>
        <w:t xml:space="preserve"> кадастру Республики Крым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724C2C" w:rsidRPr="0066128B" w:rsidP="004536C0" w14:paraId="67BB1AB4" w14:textId="3587C0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Серовой Натальи Федоровны</w:t>
      </w:r>
      <w:r w:rsidR="00593D78">
        <w:rPr>
          <w:rFonts w:ascii="Times New Roman" w:hAnsi="Times New Roman"/>
          <w:b/>
          <w:sz w:val="26"/>
          <w:szCs w:val="26"/>
        </w:rPr>
        <w:t xml:space="preserve"> </w:t>
      </w:r>
      <w:r w:rsidR="00593D78">
        <w:rPr>
          <w:rFonts w:ascii="Times New Roman" w:hAnsi="Times New Roman"/>
          <w:sz w:val="26"/>
          <w:szCs w:val="26"/>
        </w:rPr>
        <w:t xml:space="preserve">данные </w:t>
      </w:r>
      <w:r w:rsidR="006F2916">
        <w:rPr>
          <w:rFonts w:ascii="Times New Roman" w:hAnsi="Times New Roman"/>
          <w:sz w:val="26"/>
          <w:szCs w:val="26"/>
        </w:rPr>
        <w:t>изъяты</w:t>
      </w:r>
    </w:p>
    <w:p w:rsidR="009B78FF" w:rsidRPr="004F5FAD" w:rsidP="00B17E58" w14:paraId="62F7A729" w14:textId="22C81F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231660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D0A22" w:rsidP="00FE208C" w14:paraId="0FBE7D7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08C" w:rsidP="00FE208C" w14:paraId="02B20510" w14:textId="6C8A7A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B030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B03048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</w:t>
      </w:r>
      <w:r w:rsidRPr="001A5448" w:rsidR="00965E7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</w:t>
      </w:r>
      <w:r w:rsidR="00B03048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Первомайским районным отделом Государственного комитета по государственной регистрации и кадастру Республики Крым внеплановой </w:t>
      </w:r>
      <w:r w:rsidR="00D64FAF">
        <w:rPr>
          <w:rFonts w:ascii="Times New Roman" w:hAnsi="Times New Roman"/>
          <w:sz w:val="26"/>
          <w:szCs w:val="26"/>
        </w:rPr>
        <w:t>выездной проверки физического лица</w:t>
      </w:r>
      <w:r w:rsidR="00D64F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3048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B03048" w:rsidR="00B03048">
        <w:rPr>
          <w:rFonts w:ascii="Times New Roman" w:hAnsi="Times New Roman"/>
          <w:sz w:val="26"/>
          <w:szCs w:val="26"/>
        </w:rPr>
        <w:t xml:space="preserve"> </w:t>
      </w:r>
      <w:r w:rsidRPr="0066128B" w:rsidR="00B03048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 w:rsidR="00B03048">
        <w:rPr>
          <w:rFonts w:ascii="Times New Roman" w:hAnsi="Times New Roman"/>
          <w:sz w:val="26"/>
          <w:szCs w:val="26"/>
        </w:rPr>
        <w:t>пгт</w:t>
      </w:r>
      <w:r w:rsidRPr="0066128B" w:rsidR="00B03048">
        <w:rPr>
          <w:rFonts w:ascii="Times New Roman" w:hAnsi="Times New Roman"/>
          <w:sz w:val="26"/>
          <w:szCs w:val="26"/>
        </w:rPr>
        <w:t xml:space="preserve">. </w:t>
      </w:r>
      <w:r w:rsidR="00B03048">
        <w:rPr>
          <w:rFonts w:ascii="Times New Roman" w:hAnsi="Times New Roman"/>
          <w:sz w:val="26"/>
          <w:szCs w:val="26"/>
        </w:rPr>
        <w:t>Раздольное</w:t>
      </w:r>
      <w:r w:rsidRPr="0066128B" w:rsidR="00B03048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Черноморское шоссе</w:t>
      </w:r>
      <w:r w:rsidRPr="0066128B" w:rsidR="00B0304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када</w:t>
      </w:r>
      <w:r>
        <w:rPr>
          <w:rFonts w:ascii="Times New Roman" w:hAnsi="Times New Roman"/>
          <w:sz w:val="26"/>
          <w:szCs w:val="26"/>
        </w:rPr>
        <w:t>стровый квартал 90:10:120601</w:t>
      </w:r>
      <w:r w:rsidR="00B03048">
        <w:rPr>
          <w:rFonts w:ascii="Times New Roman" w:hAnsi="Times New Roman"/>
          <w:sz w:val="26"/>
          <w:szCs w:val="26"/>
        </w:rPr>
        <w:t xml:space="preserve">, выявлен факт </w:t>
      </w:r>
      <w:r>
        <w:rPr>
          <w:rFonts w:ascii="Times New Roman" w:hAnsi="Times New Roman"/>
          <w:sz w:val="26"/>
          <w:szCs w:val="26"/>
        </w:rPr>
        <w:t>невыполнения Серовой Н.Ф.</w:t>
      </w:r>
      <w:r w:rsidR="00CA6E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предписания </w:t>
      </w:r>
      <w:r w:rsidR="00C20B92">
        <w:rPr>
          <w:rFonts w:ascii="Times New Roman" w:hAnsi="Times New Roman"/>
          <w:sz w:val="26"/>
          <w:szCs w:val="26"/>
        </w:rPr>
        <w:t xml:space="preserve">№ 1 от </w:t>
      </w:r>
      <w:r>
        <w:rPr>
          <w:rFonts w:ascii="Times New Roman" w:hAnsi="Times New Roman"/>
          <w:sz w:val="26"/>
          <w:szCs w:val="26"/>
        </w:rPr>
        <w:t>22</w:t>
      </w:r>
      <w:r w:rsidR="00C20B9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="00C20B92">
        <w:rPr>
          <w:rFonts w:ascii="Times New Roman" w:hAnsi="Times New Roman"/>
          <w:sz w:val="26"/>
          <w:szCs w:val="26"/>
        </w:rPr>
        <w:t>.2020 об устранении выявленного нарушения</w:t>
      </w:r>
      <w:r w:rsidR="001F78D8">
        <w:rPr>
          <w:rFonts w:ascii="Times New Roman" w:hAnsi="Times New Roman"/>
          <w:sz w:val="26"/>
          <w:szCs w:val="26"/>
        </w:rPr>
        <w:t xml:space="preserve"> требований земельного законодательства</w:t>
      </w:r>
      <w:r w:rsidR="00CA6E89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Pr="00CA6E89" w:rsidR="00CA6E89">
        <w:rPr>
          <w:rFonts w:ascii="Times New Roman" w:hAnsi="Times New Roman"/>
          <w:sz w:val="26"/>
          <w:szCs w:val="26"/>
        </w:rPr>
        <w:t xml:space="preserve">срок исполнения которого истек </w:t>
      </w:r>
      <w:r>
        <w:rPr>
          <w:rFonts w:ascii="Times New Roman" w:hAnsi="Times New Roman"/>
          <w:sz w:val="26"/>
          <w:szCs w:val="26"/>
        </w:rPr>
        <w:t>22</w:t>
      </w:r>
      <w:r w:rsidRPr="00CA6E89" w:rsidR="00CA6E89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CA6E89" w:rsidR="00CA6E89">
        <w:rPr>
          <w:rFonts w:ascii="Times New Roman" w:hAnsi="Times New Roman"/>
          <w:sz w:val="26"/>
          <w:szCs w:val="26"/>
        </w:rPr>
        <w:t>.20</w:t>
      </w:r>
      <w:r w:rsidR="00740358">
        <w:rPr>
          <w:rFonts w:ascii="Times New Roman" w:hAnsi="Times New Roman"/>
          <w:sz w:val="26"/>
          <w:szCs w:val="26"/>
        </w:rPr>
        <w:t>21.</w:t>
      </w:r>
    </w:p>
    <w:p w:rsidR="00650CE2" w:rsidP="00A622A5" w14:paraId="728C7696" w14:textId="59EA33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</w:t>
      </w:r>
      <w:r w:rsidR="002F56B8">
        <w:rPr>
          <w:rFonts w:ascii="Times New Roman" w:hAnsi="Times New Roman"/>
          <w:sz w:val="26"/>
          <w:szCs w:val="26"/>
        </w:rPr>
        <w:t>Серова Н.Ф.</w:t>
      </w:r>
      <w:r>
        <w:rPr>
          <w:rFonts w:ascii="Times New Roman" w:hAnsi="Times New Roman"/>
          <w:sz w:val="26"/>
          <w:szCs w:val="26"/>
        </w:rPr>
        <w:t xml:space="preserve"> совершила правонарушение, предусмотренное ч. 25 ст. 19. 5 КоАП РФ, а именно:</w:t>
      </w:r>
      <w:r w:rsidRPr="00A622A5">
        <w:t xml:space="preserve"> </w:t>
      </w:r>
      <w:r w:rsidRPr="00BD0A22">
        <w:rPr>
          <w:rFonts w:ascii="Times New Roman" w:hAnsi="Times New Roman"/>
          <w:sz w:val="26"/>
          <w:szCs w:val="26"/>
        </w:rPr>
        <w:t>невыпо</w:t>
      </w:r>
      <w:r w:rsidRPr="00A622A5">
        <w:rPr>
          <w:rFonts w:ascii="Times New Roman" w:hAnsi="Times New Roman"/>
          <w:sz w:val="26"/>
          <w:szCs w:val="26"/>
        </w:rPr>
        <w:t>лнение в установленный срок предписаний федеральных органов, осуществляющих государственный земель</w:t>
      </w:r>
      <w:r w:rsidRPr="00A622A5">
        <w:rPr>
          <w:rFonts w:ascii="Times New Roman" w:hAnsi="Times New Roman"/>
          <w:sz w:val="26"/>
          <w:szCs w:val="26"/>
        </w:rPr>
        <w:t>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220112" w:rsidP="00970E7D" w14:paraId="01C02986" w14:textId="181D503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2F56B8">
        <w:rPr>
          <w:rFonts w:ascii="Times New Roman" w:hAnsi="Times New Roman"/>
          <w:sz w:val="26"/>
          <w:szCs w:val="26"/>
        </w:rPr>
        <w:t>Серова Н.Ф.</w:t>
      </w:r>
      <w:r w:rsidR="00A622A5">
        <w:rPr>
          <w:rFonts w:ascii="Times New Roman" w:hAnsi="Times New Roman"/>
          <w:sz w:val="26"/>
          <w:szCs w:val="26"/>
        </w:rPr>
        <w:t xml:space="preserve"> </w:t>
      </w:r>
      <w:r w:rsidRPr="00220112">
        <w:rPr>
          <w:rFonts w:ascii="Times New Roman" w:hAnsi="Times New Roman"/>
          <w:sz w:val="26"/>
          <w:szCs w:val="26"/>
        </w:rPr>
        <w:t>после разъяснения прав лица, в отношении которого ведётся производство по де</w:t>
      </w:r>
      <w:r w:rsidRPr="00220112">
        <w:rPr>
          <w:rFonts w:ascii="Times New Roman" w:hAnsi="Times New Roman"/>
          <w:sz w:val="26"/>
          <w:szCs w:val="26"/>
        </w:rPr>
        <w:t>лу об административном правонарушении, предусмотренных ст. 25.1 КоАП РФ, а также положений ст. 51 Конституции РФ, отводов не заявлял</w:t>
      </w:r>
      <w:r w:rsidR="008A1E5C">
        <w:rPr>
          <w:rFonts w:ascii="Times New Roman" w:hAnsi="Times New Roman"/>
          <w:sz w:val="26"/>
          <w:szCs w:val="26"/>
        </w:rPr>
        <w:t>а</w:t>
      </w:r>
      <w:r w:rsidRPr="00220112">
        <w:rPr>
          <w:rFonts w:ascii="Times New Roman" w:hAnsi="Times New Roman"/>
          <w:sz w:val="26"/>
          <w:szCs w:val="26"/>
        </w:rPr>
        <w:t>, вину признал</w:t>
      </w:r>
      <w:r w:rsidR="00A91085">
        <w:rPr>
          <w:rFonts w:ascii="Times New Roman" w:hAnsi="Times New Roman"/>
          <w:sz w:val="26"/>
          <w:szCs w:val="26"/>
        </w:rPr>
        <w:t>а</w:t>
      </w:r>
      <w:r w:rsidRPr="00220112">
        <w:rPr>
          <w:rFonts w:ascii="Times New Roman" w:hAnsi="Times New Roman"/>
          <w:sz w:val="26"/>
          <w:szCs w:val="26"/>
        </w:rPr>
        <w:t xml:space="preserve"> </w:t>
      </w:r>
      <w:r w:rsidR="002F56B8">
        <w:rPr>
          <w:rFonts w:ascii="Times New Roman" w:hAnsi="Times New Roman"/>
          <w:sz w:val="26"/>
          <w:szCs w:val="26"/>
        </w:rPr>
        <w:t>полностью</w:t>
      </w:r>
      <w:r w:rsidRPr="00220112">
        <w:rPr>
          <w:rFonts w:ascii="Times New Roman" w:hAnsi="Times New Roman"/>
          <w:sz w:val="26"/>
          <w:szCs w:val="26"/>
        </w:rPr>
        <w:t>, пояснив, что</w:t>
      </w:r>
      <w:r w:rsidR="00BD0A22">
        <w:rPr>
          <w:rFonts w:ascii="Times New Roman" w:hAnsi="Times New Roman"/>
          <w:sz w:val="26"/>
          <w:szCs w:val="26"/>
        </w:rPr>
        <w:t xml:space="preserve"> в настоящее время занимается оформлением </w:t>
      </w:r>
      <w:r w:rsidR="00EF08E4">
        <w:rPr>
          <w:rFonts w:ascii="Times New Roman" w:hAnsi="Times New Roman"/>
          <w:sz w:val="26"/>
          <w:szCs w:val="26"/>
        </w:rPr>
        <w:t xml:space="preserve">земельного участка, </w:t>
      </w:r>
      <w:r w:rsidR="00E86001">
        <w:rPr>
          <w:rFonts w:ascii="Times New Roman" w:hAnsi="Times New Roman"/>
          <w:sz w:val="26"/>
          <w:szCs w:val="26"/>
        </w:rPr>
        <w:t xml:space="preserve">однако решение по указанному </w:t>
      </w:r>
      <w:r w:rsidR="002F56B8">
        <w:rPr>
          <w:rFonts w:ascii="Times New Roman" w:hAnsi="Times New Roman"/>
          <w:sz w:val="26"/>
          <w:szCs w:val="26"/>
        </w:rPr>
        <w:t>делу</w:t>
      </w:r>
      <w:r w:rsidR="00E86001">
        <w:rPr>
          <w:rFonts w:ascii="Times New Roman" w:hAnsi="Times New Roman"/>
          <w:sz w:val="26"/>
          <w:szCs w:val="26"/>
        </w:rPr>
        <w:t xml:space="preserve"> не принято.</w:t>
      </w:r>
    </w:p>
    <w:p w:rsidR="00944412" w:rsidP="002F56B8" w14:paraId="59D18834" w14:textId="6A1DB1D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тоже время, с </w:t>
      </w:r>
      <w:r w:rsidRPr="00C5061C">
        <w:rPr>
          <w:rFonts w:ascii="Times New Roman" w:hAnsi="Times New Roman"/>
          <w:sz w:val="26"/>
          <w:szCs w:val="26"/>
        </w:rPr>
        <w:t xml:space="preserve">ходатайством о продлении срока исполнения предписания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комитет по государственной регистрации и кадастру Республики </w:t>
      </w:r>
    </w:p>
    <w:p w:rsidR="00970E7D" w:rsidP="00970E7D" w14:paraId="5AEA9B2F" w14:textId="69702A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2F56B8">
        <w:rPr>
          <w:rFonts w:ascii="Times New Roman" w:hAnsi="Times New Roman"/>
          <w:sz w:val="26"/>
          <w:szCs w:val="26"/>
        </w:rPr>
        <w:t>Серову Н.Ф.</w:t>
      </w:r>
      <w:r w:rsidR="00897882">
        <w:rPr>
          <w:rFonts w:ascii="Times New Roman" w:hAnsi="Times New Roman"/>
          <w:sz w:val="26"/>
          <w:szCs w:val="26"/>
        </w:rPr>
        <w:t>,</w:t>
      </w:r>
      <w:r w:rsidR="00D538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</w:t>
      </w:r>
      <w:r>
        <w:rPr>
          <w:rFonts w:ascii="Times New Roman" w:hAnsi="Times New Roman"/>
          <w:sz w:val="26"/>
          <w:szCs w:val="26"/>
        </w:rPr>
        <w:t>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2F56B8">
        <w:rPr>
          <w:rFonts w:ascii="Times New Roman" w:hAnsi="Times New Roman"/>
          <w:sz w:val="26"/>
          <w:szCs w:val="26"/>
        </w:rPr>
        <w:t>Серова Н.Ф.</w:t>
      </w:r>
      <w:r w:rsidR="00897882"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897882">
        <w:rPr>
          <w:rFonts w:ascii="Times New Roman" w:hAnsi="Times New Roman"/>
          <w:sz w:val="26"/>
          <w:szCs w:val="26"/>
        </w:rPr>
        <w:t>2</w:t>
      </w:r>
      <w:r w:rsidR="002F56B8">
        <w:rPr>
          <w:rFonts w:ascii="Times New Roman" w:hAnsi="Times New Roman"/>
          <w:sz w:val="26"/>
          <w:szCs w:val="26"/>
        </w:rPr>
        <w:t>5</w:t>
      </w:r>
      <w:r w:rsidRPr="00642EEF">
        <w:rPr>
          <w:rFonts w:ascii="Times New Roman" w:hAnsi="Times New Roman"/>
          <w:sz w:val="26"/>
          <w:szCs w:val="26"/>
        </w:rPr>
        <w:t xml:space="preserve"> ст. 19.5 </w:t>
      </w:r>
      <w:r w:rsidR="00897882">
        <w:rPr>
          <w:rFonts w:ascii="Times New Roman" w:hAnsi="Times New Roman"/>
          <w:sz w:val="26"/>
          <w:szCs w:val="26"/>
        </w:rPr>
        <w:t>КоАП РФ.</w:t>
      </w:r>
    </w:p>
    <w:p w:rsidR="00970E7D" w:rsidP="00970E7D" w14:paraId="755043A5" w14:textId="64D6AB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2F56B8">
        <w:rPr>
          <w:rFonts w:ascii="Times New Roman" w:hAnsi="Times New Roman"/>
          <w:sz w:val="26"/>
          <w:szCs w:val="26"/>
        </w:rPr>
        <w:t xml:space="preserve">Серовой Н.Ф. </w:t>
      </w:r>
      <w:r w:rsidRPr="004A2221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объективно подтверждается исследованными материалами </w:t>
      </w:r>
      <w:r w:rsidRPr="004A2221">
        <w:rPr>
          <w:rFonts w:ascii="Times New Roman" w:hAnsi="Times New Roman"/>
          <w:sz w:val="26"/>
          <w:szCs w:val="26"/>
        </w:rPr>
        <w:t>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70E7D" w:rsidP="00970E7D" w14:paraId="23400E86" w14:textId="4F493B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="00897882">
        <w:rPr>
          <w:rFonts w:ascii="Times New Roman" w:hAnsi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2F56B8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</w:t>
      </w:r>
      <w:r w:rsidR="002F56B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</w:t>
      </w:r>
      <w:r w:rsidR="00AE7D86">
        <w:rPr>
          <w:rFonts w:ascii="Times New Roman" w:hAnsi="Times New Roman"/>
          <w:sz w:val="26"/>
          <w:szCs w:val="26"/>
        </w:rPr>
        <w:t>21</w:t>
      </w:r>
      <w:r w:rsidR="00220112">
        <w:rPr>
          <w:rFonts w:ascii="Times New Roman" w:hAnsi="Times New Roman"/>
          <w:sz w:val="26"/>
          <w:szCs w:val="26"/>
        </w:rPr>
        <w:t>;</w:t>
      </w:r>
    </w:p>
    <w:p w:rsidR="00370E90" w:rsidP="00970E7D" w14:paraId="24E78D0A" w14:textId="357249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акта проверки органом государственного надзора № </w:t>
      </w:r>
      <w:r w:rsidR="002F56B8">
        <w:rPr>
          <w:rFonts w:ascii="Times New Roman" w:hAnsi="Times New Roman"/>
          <w:sz w:val="26"/>
          <w:szCs w:val="26"/>
        </w:rPr>
        <w:t>77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2F56B8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</w:t>
      </w:r>
      <w:r w:rsidR="002F56B8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.2020</w:t>
      </w:r>
      <w:r w:rsidR="00207EB4">
        <w:rPr>
          <w:rFonts w:ascii="Times New Roman" w:hAnsi="Times New Roman"/>
          <w:sz w:val="26"/>
          <w:szCs w:val="26"/>
        </w:rPr>
        <w:t xml:space="preserve"> с фототаблицами и схематическим чертежом</w:t>
      </w:r>
      <w:r>
        <w:rPr>
          <w:rFonts w:ascii="Times New Roman" w:hAnsi="Times New Roman"/>
          <w:sz w:val="26"/>
          <w:szCs w:val="26"/>
        </w:rPr>
        <w:t>;</w:t>
      </w:r>
    </w:p>
    <w:p w:rsidR="00CB4AEB" w:rsidP="00970E7D" w14:paraId="27C5B0B9" w14:textId="7248EB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F713D">
        <w:rPr>
          <w:rFonts w:ascii="Times New Roman" w:hAnsi="Times New Roman"/>
          <w:sz w:val="26"/>
          <w:szCs w:val="26"/>
        </w:rPr>
        <w:t xml:space="preserve">копией </w:t>
      </w:r>
      <w:r>
        <w:rPr>
          <w:rFonts w:ascii="Times New Roman" w:hAnsi="Times New Roman"/>
          <w:sz w:val="26"/>
          <w:szCs w:val="26"/>
        </w:rPr>
        <w:t>предписани</w:t>
      </w:r>
      <w:r w:rsidR="004F713D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ком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итета по государственной регистрации и кадастру Республики Крым</w:t>
      </w:r>
      <w:r w:rsidR="004F713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F56B8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4F713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F56B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4F713D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 об</w:t>
      </w:r>
      <w:r w:rsidR="004F71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713D">
        <w:rPr>
          <w:rFonts w:ascii="Times New Roman" w:hAnsi="Times New Roman"/>
          <w:sz w:val="26"/>
          <w:szCs w:val="26"/>
        </w:rPr>
        <w:t>устранении выявленного нарушения требований земельного законодательства Российской Федерации;</w:t>
      </w:r>
    </w:p>
    <w:p w:rsidR="004F713D" w:rsidP="00970E7D" w14:paraId="45B4BBA4" w14:textId="497C89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№ </w:t>
      </w:r>
      <w:r w:rsidR="002F56B8">
        <w:rPr>
          <w:rFonts w:ascii="Times New Roman" w:hAnsi="Times New Roman"/>
          <w:sz w:val="26"/>
          <w:szCs w:val="26"/>
        </w:rPr>
        <w:t>42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2F56B8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.1</w:t>
      </w:r>
      <w:r w:rsidR="002F56B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.2020 по делу об административном правонарушении в отношении </w:t>
      </w:r>
      <w:r w:rsidR="002F56B8">
        <w:rPr>
          <w:rFonts w:ascii="Times New Roman" w:hAnsi="Times New Roman"/>
          <w:sz w:val="26"/>
          <w:szCs w:val="26"/>
        </w:rPr>
        <w:t>Серовой Н.Ф.</w:t>
      </w:r>
      <w:r w:rsidR="00D64FAF">
        <w:rPr>
          <w:rFonts w:ascii="Times New Roman" w:hAnsi="Times New Roman"/>
          <w:sz w:val="26"/>
          <w:szCs w:val="26"/>
        </w:rPr>
        <w:t xml:space="preserve"> по ст. 7.1 КоАП РФ;</w:t>
      </w:r>
    </w:p>
    <w:p w:rsidR="00D64FAF" w:rsidP="00970E7D" w14:paraId="2D80C1CD" w14:textId="6F04A3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распоряжения о проведении внеплановой выездной проверки физического лица</w:t>
      </w:r>
      <w:r w:rsidR="002D74D5">
        <w:rPr>
          <w:rFonts w:ascii="Times New Roman" w:hAnsi="Times New Roman"/>
          <w:sz w:val="26"/>
          <w:szCs w:val="26"/>
        </w:rPr>
        <w:t xml:space="preserve"> от </w:t>
      </w:r>
      <w:r w:rsidR="00BF690C">
        <w:rPr>
          <w:rFonts w:ascii="Times New Roman" w:hAnsi="Times New Roman"/>
          <w:sz w:val="26"/>
          <w:szCs w:val="26"/>
        </w:rPr>
        <w:t>30</w:t>
      </w:r>
      <w:r w:rsidR="002D74D5">
        <w:rPr>
          <w:rFonts w:ascii="Times New Roman" w:hAnsi="Times New Roman"/>
          <w:sz w:val="26"/>
          <w:szCs w:val="26"/>
        </w:rPr>
        <w:t>.0</w:t>
      </w:r>
      <w:r w:rsidR="00BF690C">
        <w:rPr>
          <w:rFonts w:ascii="Times New Roman" w:hAnsi="Times New Roman"/>
          <w:sz w:val="26"/>
          <w:szCs w:val="26"/>
        </w:rPr>
        <w:t>3</w:t>
      </w:r>
      <w:r w:rsidR="002D74D5">
        <w:rPr>
          <w:rFonts w:ascii="Times New Roman" w:hAnsi="Times New Roman"/>
          <w:sz w:val="26"/>
          <w:szCs w:val="26"/>
        </w:rPr>
        <w:t>.2021;</w:t>
      </w:r>
    </w:p>
    <w:p w:rsidR="00C91E82" w:rsidP="00C91E82" w14:paraId="761BCC06" w14:textId="261219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акта проверки органом государственного надзора № </w:t>
      </w:r>
      <w:r w:rsidR="00BF690C">
        <w:rPr>
          <w:rFonts w:ascii="Times New Roman" w:hAnsi="Times New Roman"/>
          <w:sz w:val="26"/>
          <w:szCs w:val="26"/>
        </w:rPr>
        <w:t>33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F690C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.0</w:t>
      </w:r>
      <w:r w:rsidR="00BF690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.2021 с фототаблицами</w:t>
      </w:r>
      <w:r w:rsidR="0014425A">
        <w:rPr>
          <w:rFonts w:ascii="Times New Roman" w:hAnsi="Times New Roman"/>
          <w:sz w:val="26"/>
          <w:szCs w:val="26"/>
        </w:rPr>
        <w:t>.</w:t>
      </w:r>
    </w:p>
    <w:p w:rsidR="00692FEE" w:rsidP="00692FEE" w14:paraId="3549560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 xml:space="preserve">В соответствии с частью 25 статьи 19.5 КоАП РФ административным правонарушением признается невыполнение в установленный срок предписаний федеральных органов, осуществляющих государственный земельный надзор, в том числе в </w:t>
      </w:r>
      <w:r w:rsidRPr="00C91E82">
        <w:rPr>
          <w:rFonts w:ascii="Times New Roman" w:hAnsi="Times New Roman"/>
          <w:sz w:val="26"/>
          <w:szCs w:val="26"/>
        </w:rPr>
        <w:t>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92FEE" w:rsidP="00692FEE" w14:paraId="2953874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 xml:space="preserve">Объектом правонарушения являются общественные отношения в области осуществления государственного </w:t>
      </w:r>
      <w:r w:rsidRPr="00C91E82">
        <w:rPr>
          <w:rFonts w:ascii="Times New Roman" w:hAnsi="Times New Roman"/>
          <w:sz w:val="26"/>
          <w:szCs w:val="26"/>
        </w:rPr>
        <w:t>(муниципального) контроля и надзора. Объективную сторону правонарушения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</w:t>
      </w:r>
      <w:r w:rsidRPr="00C91E82">
        <w:rPr>
          <w:rFonts w:ascii="Times New Roman" w:hAnsi="Times New Roman"/>
          <w:sz w:val="26"/>
          <w:szCs w:val="26"/>
        </w:rPr>
        <w:t>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692FEE" w:rsidP="00692FEE" w14:paraId="3E31C3E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В силу части 1 статьи 25 и част</w:t>
      </w:r>
      <w:r w:rsidRPr="00C91E82">
        <w:rPr>
          <w:rFonts w:ascii="Times New Roman" w:hAnsi="Times New Roman"/>
          <w:sz w:val="26"/>
          <w:szCs w:val="26"/>
        </w:rPr>
        <w:t>и 1 статьи 26 Земельного кодекса Российской Федерации (далее - ЗК РФ)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порядке, установленном Ф</w:t>
      </w:r>
      <w:r w:rsidRPr="00C91E82">
        <w:rPr>
          <w:rFonts w:ascii="Times New Roman" w:hAnsi="Times New Roman"/>
          <w:sz w:val="26"/>
          <w:szCs w:val="26"/>
        </w:rPr>
        <w:t>едеральным законом "О государственной регистрации недвижимости" и подтверждаются соответствующими документами о государственной регистрации прав.</w:t>
      </w:r>
    </w:p>
    <w:p w:rsidR="00692FEE" w:rsidP="00692FEE" w14:paraId="463DE5B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Согласно пункту 5 статьи 71 ЗК РФ должностные лица органов государственного земельного надзора имеют право осу</w:t>
      </w:r>
      <w:r w:rsidRPr="00C91E82">
        <w:rPr>
          <w:rFonts w:ascii="Times New Roman" w:hAnsi="Times New Roman"/>
          <w:sz w:val="26"/>
          <w:szCs w:val="26"/>
        </w:rPr>
        <w:t>ществлять плановые и внеплановые проверки соблюдения требований законодательства Российской Федерации,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</w:t>
      </w:r>
      <w:r w:rsidRPr="00C91E82">
        <w:rPr>
          <w:rFonts w:ascii="Times New Roman" w:hAnsi="Times New Roman"/>
          <w:sz w:val="26"/>
          <w:szCs w:val="26"/>
        </w:rPr>
        <w:t>ть контроль за исполнением указанных предписаний в установленные срок.</w:t>
      </w:r>
    </w:p>
    <w:p w:rsidR="00692FEE" w:rsidP="00692FEE" w14:paraId="5D4CA0C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 xml:space="preserve">В соответствии с пунктом 2 Положения о государственном земельном надзоре, утвержденного постановлением Правительства Российской Федерации от 2 января 2015 года N 1 (далее - Положение), </w:t>
      </w:r>
      <w:r w:rsidRPr="00C91E82">
        <w:rPr>
          <w:rFonts w:ascii="Times New Roman" w:hAnsi="Times New Roman"/>
          <w:sz w:val="26"/>
          <w:szCs w:val="26"/>
        </w:rPr>
        <w:t>государственный земельный надзор осуществляется Федеральной службой государственной регистрации, кадастра и картографии и ее территориальными органами.</w:t>
      </w:r>
    </w:p>
    <w:p w:rsidR="00692FEE" w:rsidP="00692FEE" w14:paraId="301EFAA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Согласно пункту 3 Положения, Федеральная служба государственной регистрации, кадастра и картографии и ее</w:t>
      </w:r>
      <w:r w:rsidRPr="00C91E82">
        <w:rPr>
          <w:rFonts w:ascii="Times New Roman" w:hAnsi="Times New Roman"/>
          <w:sz w:val="26"/>
          <w:szCs w:val="26"/>
        </w:rPr>
        <w:t xml:space="preserve"> территориальные органы осуществляют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участка, использования земельных участков без документов, разрешающи</w:t>
      </w:r>
      <w:r w:rsidRPr="00C91E82">
        <w:rPr>
          <w:rFonts w:ascii="Times New Roman" w:hAnsi="Times New Roman"/>
          <w:sz w:val="26"/>
          <w:szCs w:val="26"/>
        </w:rPr>
        <w:t>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участками.</w:t>
      </w:r>
    </w:p>
    <w:p w:rsidR="00692FEE" w:rsidP="00692FEE" w14:paraId="43B804C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По результатам проверок должностными лицами, уполном</w:t>
      </w:r>
      <w:r w:rsidRPr="00C91E82">
        <w:rPr>
          <w:rFonts w:ascii="Times New Roman" w:hAnsi="Times New Roman"/>
          <w:sz w:val="26"/>
          <w:szCs w:val="26"/>
        </w:rPr>
        <w:t>оченными на осуществление государственного земельного надзора, составляются акты проверки.</w:t>
      </w:r>
    </w:p>
    <w:p w:rsidR="000A51E6" w:rsidP="000A51E6" w14:paraId="6762289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В случае выявления по результатам проверки нарушений обязательных требований гражданину, в отношении которого проводилась проверка и в действиях которых выявлено нар</w:t>
      </w:r>
      <w:r w:rsidRPr="00C91E82">
        <w:rPr>
          <w:rFonts w:ascii="Times New Roman" w:hAnsi="Times New Roman"/>
          <w:sz w:val="26"/>
          <w:szCs w:val="26"/>
        </w:rPr>
        <w:t>ушение требований земельного законодательства, вместе с актом проверки вручается предписание об устранении выявленного нарушения требований земельного законодательства Российской Федерации.</w:t>
      </w:r>
    </w:p>
    <w:p w:rsidR="000A51E6" w:rsidP="000A51E6" w14:paraId="631B92F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Под неисполнением в срок предписания понимается исполнение предпис</w:t>
      </w:r>
      <w:r w:rsidRPr="00C91E82">
        <w:rPr>
          <w:rFonts w:ascii="Times New Roman" w:hAnsi="Times New Roman"/>
          <w:sz w:val="26"/>
          <w:szCs w:val="26"/>
        </w:rPr>
        <w:t>ания частично в указанный этим предписанием срок или уклонение от его исполнения в целом.</w:t>
      </w:r>
    </w:p>
    <w:p w:rsidR="000A51E6" w:rsidP="000B6542" w14:paraId="11211D2A" w14:textId="105F19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1E6">
        <w:rPr>
          <w:rFonts w:ascii="Times New Roman" w:hAnsi="Times New Roman"/>
          <w:sz w:val="26"/>
          <w:szCs w:val="26"/>
        </w:rPr>
        <w:t xml:space="preserve">Как установлено в судебном заседании и усматривается из материалов дела, на основании распоряжения заместителя председателя </w:t>
      </w:r>
      <w:r w:rsidR="0030078C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комитета по государственной регистрации и кадастру Республики Крым от </w:t>
      </w:r>
      <w:r w:rsidR="00BF690C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30078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690C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30078C">
        <w:rPr>
          <w:rFonts w:ascii="Times New Roman" w:eastAsia="Times New Roman" w:hAnsi="Times New Roman"/>
          <w:sz w:val="26"/>
          <w:szCs w:val="26"/>
          <w:lang w:eastAsia="ru-RU"/>
        </w:rPr>
        <w:t xml:space="preserve">.2020 </w:t>
      </w:r>
      <w:r w:rsidRPr="000A51E6">
        <w:rPr>
          <w:rFonts w:ascii="Times New Roman" w:hAnsi="Times New Roman"/>
          <w:sz w:val="26"/>
          <w:szCs w:val="26"/>
        </w:rPr>
        <w:t xml:space="preserve">проведена проверка соблюдения требований земельного законодательства в отношении </w:t>
      </w:r>
      <w:r w:rsidR="00BF690C">
        <w:rPr>
          <w:rFonts w:ascii="Times New Roman" w:hAnsi="Times New Roman"/>
          <w:sz w:val="26"/>
          <w:szCs w:val="26"/>
        </w:rPr>
        <w:t xml:space="preserve">Серовой Н.Ф. </w:t>
      </w:r>
      <w:r w:rsidRPr="000A51E6">
        <w:rPr>
          <w:rFonts w:ascii="Times New Roman" w:hAnsi="Times New Roman"/>
          <w:sz w:val="26"/>
          <w:szCs w:val="26"/>
        </w:rPr>
        <w:t xml:space="preserve">при использовании земельного участка, расположенного по адресу: </w:t>
      </w:r>
      <w:r w:rsidR="000B6542">
        <w:rPr>
          <w:rFonts w:ascii="Times New Roman" w:hAnsi="Times New Roman"/>
          <w:sz w:val="26"/>
          <w:szCs w:val="26"/>
        </w:rPr>
        <w:t>Республика Крым, Раздольненский район, п</w:t>
      </w:r>
      <w:r w:rsidRPr="00BF690C" w:rsidR="00BF690C">
        <w:rPr>
          <w:rFonts w:ascii="Times New Roman" w:hAnsi="Times New Roman"/>
          <w:sz w:val="26"/>
          <w:szCs w:val="26"/>
        </w:rPr>
        <w:t xml:space="preserve"> </w:t>
      </w:r>
      <w:r w:rsidR="00BF690C">
        <w:rPr>
          <w:rFonts w:ascii="Times New Roman" w:hAnsi="Times New Roman"/>
          <w:sz w:val="26"/>
          <w:szCs w:val="26"/>
        </w:rPr>
        <w:t>пгт</w:t>
      </w:r>
      <w:r w:rsidRPr="0066128B" w:rsidR="00BF690C">
        <w:rPr>
          <w:rFonts w:ascii="Times New Roman" w:hAnsi="Times New Roman"/>
          <w:sz w:val="26"/>
          <w:szCs w:val="26"/>
        </w:rPr>
        <w:t xml:space="preserve">. </w:t>
      </w:r>
      <w:r w:rsidR="00BF690C">
        <w:rPr>
          <w:rFonts w:ascii="Times New Roman" w:hAnsi="Times New Roman"/>
          <w:sz w:val="26"/>
          <w:szCs w:val="26"/>
        </w:rPr>
        <w:t>Раздольное</w:t>
      </w:r>
      <w:r w:rsidRPr="0066128B" w:rsidR="00BF690C">
        <w:rPr>
          <w:rFonts w:ascii="Times New Roman" w:hAnsi="Times New Roman"/>
          <w:sz w:val="26"/>
          <w:szCs w:val="26"/>
        </w:rPr>
        <w:t xml:space="preserve">, ул. </w:t>
      </w:r>
      <w:r w:rsidR="00BF690C">
        <w:rPr>
          <w:rFonts w:ascii="Times New Roman" w:hAnsi="Times New Roman"/>
          <w:sz w:val="26"/>
          <w:szCs w:val="26"/>
        </w:rPr>
        <w:t>Черноморское шоссе</w:t>
      </w:r>
      <w:r w:rsidRPr="0066128B" w:rsidR="00BF690C">
        <w:rPr>
          <w:rFonts w:ascii="Times New Roman" w:hAnsi="Times New Roman"/>
          <w:sz w:val="26"/>
          <w:szCs w:val="26"/>
        </w:rPr>
        <w:t xml:space="preserve">, </w:t>
      </w:r>
      <w:r w:rsidR="00BF690C">
        <w:rPr>
          <w:rFonts w:ascii="Times New Roman" w:hAnsi="Times New Roman"/>
          <w:sz w:val="26"/>
          <w:szCs w:val="26"/>
        </w:rPr>
        <w:t>кадастровый квартал 90:10:120601</w:t>
      </w:r>
      <w:r w:rsidRPr="000A51E6">
        <w:rPr>
          <w:rFonts w:ascii="Times New Roman" w:hAnsi="Times New Roman"/>
          <w:sz w:val="26"/>
          <w:szCs w:val="26"/>
        </w:rPr>
        <w:t xml:space="preserve">. В ходе проверки установлено длящееся нарушение </w:t>
      </w:r>
      <w:r w:rsidR="00BF690C">
        <w:rPr>
          <w:rFonts w:ascii="Times New Roman" w:hAnsi="Times New Roman"/>
          <w:sz w:val="26"/>
          <w:szCs w:val="26"/>
        </w:rPr>
        <w:t>Серовой Н.Ф.</w:t>
      </w:r>
      <w:r w:rsidR="000B6542">
        <w:rPr>
          <w:rFonts w:ascii="Times New Roman" w:hAnsi="Times New Roman"/>
          <w:sz w:val="26"/>
          <w:szCs w:val="26"/>
        </w:rPr>
        <w:t xml:space="preserve"> </w:t>
      </w:r>
      <w:r w:rsidRPr="000A51E6">
        <w:rPr>
          <w:rFonts w:ascii="Times New Roman" w:hAnsi="Times New Roman"/>
          <w:sz w:val="26"/>
          <w:szCs w:val="26"/>
        </w:rPr>
        <w:t>требований ч.1 ст. 26 ЗК РФ, выразившееся в использовании земельного участка лицом, не имеющим предусмотренным законодател</w:t>
      </w:r>
      <w:r w:rsidRPr="000A51E6">
        <w:rPr>
          <w:rFonts w:ascii="Times New Roman" w:hAnsi="Times New Roman"/>
          <w:sz w:val="26"/>
          <w:szCs w:val="26"/>
        </w:rPr>
        <w:t xml:space="preserve">ьством РФ прав на указанный земельный участок. </w:t>
      </w:r>
      <w:r w:rsidRPr="00112086" w:rsidR="00112086">
        <w:rPr>
          <w:rFonts w:ascii="Times New Roman" w:hAnsi="Times New Roman"/>
          <w:sz w:val="26"/>
          <w:szCs w:val="26"/>
        </w:rPr>
        <w:t>данные изъяты</w:t>
      </w:r>
      <w:r w:rsidRPr="00112086" w:rsidR="00112086">
        <w:rPr>
          <w:rFonts w:ascii="Times New Roman" w:hAnsi="Times New Roman"/>
          <w:sz w:val="26"/>
          <w:szCs w:val="26"/>
        </w:rPr>
        <w:t xml:space="preserve"> </w:t>
      </w:r>
      <w:r w:rsidRPr="000A51E6">
        <w:rPr>
          <w:rFonts w:ascii="Times New Roman" w:hAnsi="Times New Roman"/>
          <w:sz w:val="26"/>
          <w:szCs w:val="26"/>
        </w:rPr>
        <w:t>было выдано предписание</w:t>
      </w:r>
      <w:r w:rsidRPr="000B6542"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F690C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0B654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690C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.2020 об </w:t>
      </w:r>
      <w:r w:rsidR="000B6542">
        <w:rPr>
          <w:rFonts w:ascii="Times New Roman" w:hAnsi="Times New Roman"/>
          <w:sz w:val="26"/>
          <w:szCs w:val="26"/>
        </w:rPr>
        <w:t xml:space="preserve">устранении выявленного нарушения требований земельного законодательства Российской Федерации </w:t>
      </w:r>
      <w:r w:rsidRPr="000A51E6">
        <w:rPr>
          <w:rFonts w:ascii="Times New Roman" w:hAnsi="Times New Roman"/>
          <w:sz w:val="26"/>
          <w:szCs w:val="26"/>
        </w:rPr>
        <w:t xml:space="preserve">с установленным сроком исполнения </w:t>
      </w:r>
      <w:r w:rsidR="00FE1419">
        <w:rPr>
          <w:rFonts w:ascii="Times New Roman" w:hAnsi="Times New Roman"/>
          <w:sz w:val="26"/>
          <w:szCs w:val="26"/>
        </w:rPr>
        <w:t xml:space="preserve">до </w:t>
      </w:r>
      <w:r w:rsidR="00BF690C">
        <w:rPr>
          <w:rFonts w:ascii="Times New Roman" w:hAnsi="Times New Roman"/>
          <w:sz w:val="26"/>
          <w:szCs w:val="26"/>
        </w:rPr>
        <w:t>22</w:t>
      </w:r>
      <w:r w:rsidR="000B6542">
        <w:rPr>
          <w:rFonts w:ascii="Times New Roman" w:hAnsi="Times New Roman"/>
          <w:sz w:val="26"/>
          <w:szCs w:val="26"/>
        </w:rPr>
        <w:t>.0</w:t>
      </w:r>
      <w:r w:rsidR="00BF690C">
        <w:rPr>
          <w:rFonts w:ascii="Times New Roman" w:hAnsi="Times New Roman"/>
          <w:sz w:val="26"/>
          <w:szCs w:val="26"/>
        </w:rPr>
        <w:t>3</w:t>
      </w:r>
      <w:r w:rsidR="000B6542">
        <w:rPr>
          <w:rFonts w:ascii="Times New Roman" w:hAnsi="Times New Roman"/>
          <w:sz w:val="26"/>
          <w:szCs w:val="26"/>
        </w:rPr>
        <w:t>.2021</w:t>
      </w:r>
      <w:r w:rsidRPr="000A51E6">
        <w:rPr>
          <w:rFonts w:ascii="Times New Roman" w:hAnsi="Times New Roman"/>
          <w:sz w:val="26"/>
          <w:szCs w:val="26"/>
        </w:rPr>
        <w:t xml:space="preserve">. </w:t>
      </w:r>
      <w:r w:rsidR="00BF690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690C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2021 года </w:t>
      </w:r>
      <w:r w:rsidRPr="001A5448"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</w:t>
      </w:r>
      <w:r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внеплановой </w:t>
      </w:r>
      <w:r w:rsidR="00360557">
        <w:rPr>
          <w:rFonts w:ascii="Times New Roman" w:hAnsi="Times New Roman"/>
          <w:sz w:val="26"/>
          <w:szCs w:val="26"/>
        </w:rPr>
        <w:t xml:space="preserve">выездной </w:t>
      </w:r>
      <w:r w:rsidR="00DA11D3">
        <w:rPr>
          <w:rFonts w:ascii="Times New Roman" w:hAnsi="Times New Roman"/>
          <w:sz w:val="26"/>
          <w:szCs w:val="26"/>
        </w:rPr>
        <w:t>п</w:t>
      </w:r>
      <w:r w:rsidRPr="000A51E6">
        <w:rPr>
          <w:rFonts w:ascii="Times New Roman" w:hAnsi="Times New Roman"/>
          <w:sz w:val="26"/>
          <w:szCs w:val="26"/>
        </w:rPr>
        <w:t>роверк</w:t>
      </w:r>
      <w:r w:rsidR="00360557">
        <w:rPr>
          <w:rFonts w:ascii="Times New Roman" w:hAnsi="Times New Roman"/>
          <w:sz w:val="26"/>
          <w:szCs w:val="26"/>
        </w:rPr>
        <w:t>и</w:t>
      </w:r>
      <w:r w:rsidRPr="000A51E6">
        <w:rPr>
          <w:rFonts w:ascii="Times New Roman" w:hAnsi="Times New Roman"/>
          <w:sz w:val="26"/>
          <w:szCs w:val="26"/>
        </w:rPr>
        <w:t xml:space="preserve"> исполнения предписания </w:t>
      </w:r>
      <w:r w:rsidR="000B6542">
        <w:rPr>
          <w:rFonts w:ascii="Times New Roman" w:hAnsi="Times New Roman"/>
          <w:sz w:val="26"/>
          <w:szCs w:val="26"/>
        </w:rPr>
        <w:t>№ 1</w:t>
      </w:r>
      <w:r w:rsidRPr="000A51E6">
        <w:rPr>
          <w:rFonts w:ascii="Times New Roman" w:hAnsi="Times New Roman"/>
          <w:sz w:val="26"/>
          <w:szCs w:val="26"/>
        </w:rPr>
        <w:t xml:space="preserve">, срок которого истек </w:t>
      </w:r>
      <w:r w:rsidR="00BF690C">
        <w:rPr>
          <w:rFonts w:ascii="Times New Roman" w:hAnsi="Times New Roman"/>
          <w:sz w:val="26"/>
          <w:szCs w:val="26"/>
        </w:rPr>
        <w:t>22</w:t>
      </w:r>
      <w:r w:rsidR="00FE1419">
        <w:rPr>
          <w:rFonts w:ascii="Times New Roman" w:hAnsi="Times New Roman"/>
          <w:sz w:val="26"/>
          <w:szCs w:val="26"/>
        </w:rPr>
        <w:t>.0</w:t>
      </w:r>
      <w:r w:rsidR="00BF690C">
        <w:rPr>
          <w:rFonts w:ascii="Times New Roman" w:hAnsi="Times New Roman"/>
          <w:sz w:val="26"/>
          <w:szCs w:val="26"/>
        </w:rPr>
        <w:t>3</w:t>
      </w:r>
      <w:r w:rsidR="00FE1419">
        <w:rPr>
          <w:rFonts w:ascii="Times New Roman" w:hAnsi="Times New Roman"/>
          <w:sz w:val="26"/>
          <w:szCs w:val="26"/>
        </w:rPr>
        <w:t>.2021</w:t>
      </w:r>
      <w:r w:rsidRPr="000A51E6">
        <w:rPr>
          <w:rFonts w:ascii="Times New Roman" w:hAnsi="Times New Roman"/>
          <w:sz w:val="26"/>
          <w:szCs w:val="26"/>
        </w:rPr>
        <w:t xml:space="preserve"> года, установлено, что предписание не выполнено, </w:t>
      </w:r>
      <w:r w:rsidR="00BF690C">
        <w:rPr>
          <w:rFonts w:ascii="Times New Roman" w:hAnsi="Times New Roman"/>
          <w:sz w:val="26"/>
          <w:szCs w:val="26"/>
        </w:rPr>
        <w:t>Серова Н.Ф.</w:t>
      </w:r>
      <w:r w:rsidR="000B6542">
        <w:rPr>
          <w:rFonts w:ascii="Times New Roman" w:hAnsi="Times New Roman"/>
          <w:sz w:val="26"/>
          <w:szCs w:val="26"/>
        </w:rPr>
        <w:t xml:space="preserve"> </w:t>
      </w:r>
      <w:r w:rsidRPr="000A51E6">
        <w:rPr>
          <w:rFonts w:ascii="Times New Roman" w:hAnsi="Times New Roman"/>
          <w:sz w:val="26"/>
          <w:szCs w:val="26"/>
        </w:rPr>
        <w:t>продолжает использовать земельный участок муниципальной собственности.</w:t>
      </w:r>
    </w:p>
    <w:p w:rsidR="00097CA6" w:rsidP="00097CA6" w14:paraId="43DEC39B" w14:textId="40D396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="00BF690C">
        <w:rPr>
          <w:rFonts w:ascii="Times New Roman" w:hAnsi="Times New Roman"/>
          <w:sz w:val="26"/>
          <w:szCs w:val="26"/>
        </w:rPr>
        <w:t>Серова Н.Ф.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061C">
        <w:rPr>
          <w:rFonts w:ascii="Times New Roman" w:hAnsi="Times New Roman"/>
          <w:sz w:val="26"/>
          <w:szCs w:val="26"/>
        </w:rPr>
        <w:t>не обращал</w:t>
      </w:r>
      <w:r>
        <w:rPr>
          <w:rFonts w:ascii="Times New Roman" w:hAnsi="Times New Roman"/>
          <w:sz w:val="26"/>
          <w:szCs w:val="26"/>
        </w:rPr>
        <w:t>ась.</w:t>
      </w:r>
    </w:p>
    <w:p w:rsidR="00097CA6" w:rsidP="00097CA6" w14:paraId="66A953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51E6">
        <w:rPr>
          <w:rFonts w:ascii="Times New Roman" w:hAnsi="Times New Roman"/>
          <w:sz w:val="26"/>
          <w:szCs w:val="26"/>
        </w:rPr>
        <w:t>Исследованные письменные доказательства мировой судья считает допустимыми, относящимися к данному делу, они соответствуют предъявляемым к ним требованиям. Достоверность вышеуказанных доказательств у судьи сомнений не вызывает, по</w:t>
      </w:r>
      <w:r w:rsidRPr="000A51E6">
        <w:rPr>
          <w:rFonts w:ascii="Times New Roman" w:hAnsi="Times New Roman"/>
          <w:sz w:val="26"/>
          <w:szCs w:val="26"/>
        </w:rPr>
        <w:t>скольку они последовательны, составлены в соответствии с требованиями КоАП РФ и объективно фиксируют фактические данные, поэтому судья принимает их как допустимые доказательства.</w:t>
      </w:r>
    </w:p>
    <w:p w:rsidR="00CA14C3" w:rsidP="00CA14C3" w14:paraId="667FD396" w14:textId="34586B7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51E6">
        <w:rPr>
          <w:rFonts w:ascii="Times New Roman" w:hAnsi="Times New Roman"/>
          <w:sz w:val="26"/>
          <w:szCs w:val="26"/>
        </w:rPr>
        <w:t>Совокупность исследованных доказательств позволяет прийти к выводу о том, что</w:t>
      </w:r>
      <w:r w:rsidRPr="000A51E6">
        <w:rPr>
          <w:rFonts w:ascii="Times New Roman" w:hAnsi="Times New Roman"/>
          <w:sz w:val="26"/>
          <w:szCs w:val="26"/>
        </w:rPr>
        <w:t xml:space="preserve"> действия </w:t>
      </w:r>
      <w:r w:rsidR="00BF690C">
        <w:rPr>
          <w:rFonts w:ascii="Times New Roman" w:hAnsi="Times New Roman"/>
          <w:sz w:val="26"/>
          <w:szCs w:val="26"/>
        </w:rPr>
        <w:t>Серовой Н.Ф.</w:t>
      </w:r>
      <w:r w:rsidR="00097CA6">
        <w:rPr>
          <w:rFonts w:ascii="Times New Roman" w:hAnsi="Times New Roman"/>
          <w:sz w:val="26"/>
          <w:szCs w:val="26"/>
        </w:rPr>
        <w:t xml:space="preserve"> </w:t>
      </w:r>
      <w:r w:rsidRPr="000A51E6">
        <w:rPr>
          <w:rFonts w:ascii="Times New Roman" w:hAnsi="Times New Roman"/>
          <w:sz w:val="26"/>
          <w:szCs w:val="26"/>
        </w:rPr>
        <w:t>образуют объективную сторону состава административного правонарушения, предусмотренного с ч. 25 ст. 19.5 КоАП РФ, то есть невыполнение в установленный срок предписаний федеральных органов, осуществляющих государственный земельный над</w:t>
      </w:r>
      <w:r w:rsidRPr="000A51E6">
        <w:rPr>
          <w:rFonts w:ascii="Times New Roman" w:hAnsi="Times New Roman"/>
          <w:sz w:val="26"/>
          <w:szCs w:val="26"/>
        </w:rPr>
        <w:t>зор, или их территориальных органов об устранении нарушений земельного законодательства.</w:t>
      </w:r>
    </w:p>
    <w:p w:rsidR="00BF690C" w:rsidRPr="00BF690C" w:rsidP="00BF690C" w14:paraId="0B50D1B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90C">
        <w:rPr>
          <w:rFonts w:ascii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BF690C" w:rsidRPr="00BF690C" w:rsidP="00BF690C" w14:paraId="368A4EF8" w14:textId="5DDDD9C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90C">
        <w:rPr>
          <w:rFonts w:ascii="Times New Roman" w:hAnsi="Times New Roman"/>
          <w:sz w:val="26"/>
          <w:szCs w:val="26"/>
        </w:rPr>
        <w:t>Обстоятельствами, смягчающими административную ответственность</w:t>
      </w:r>
      <w:r w:rsidRPr="00BF690C">
        <w:rPr>
          <w:rFonts w:ascii="Times New Roman" w:hAnsi="Times New Roman"/>
          <w:sz w:val="26"/>
          <w:szCs w:val="26"/>
        </w:rPr>
        <w:t xml:space="preserve"> юридического лица, в соответствии со ст. 4.2 КоАП РФ, мировой судья признает и учитывает: признание вины в полном объеме.</w:t>
      </w:r>
    </w:p>
    <w:p w:rsidR="00BF690C" w:rsidRPr="00BF690C" w:rsidP="00BF690C" w14:paraId="730452B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90C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 юридического лица, в соответствии со ст. 4.3 КоАП РФ, не установлено.</w:t>
      </w:r>
    </w:p>
    <w:p w:rsidR="00BF690C" w:rsidRPr="00BF690C" w:rsidP="00BF690C" w14:paraId="07E703E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90C">
        <w:rPr>
          <w:rFonts w:ascii="Times New Roman" w:hAnsi="Times New Roman"/>
          <w:sz w:val="26"/>
          <w:szCs w:val="26"/>
        </w:rPr>
        <w:t xml:space="preserve">При </w:t>
      </w:r>
      <w:r w:rsidRPr="00BF690C">
        <w:rPr>
          <w:rFonts w:ascii="Times New Roman" w:hAnsi="Times New Roman"/>
          <w:sz w:val="26"/>
          <w:szCs w:val="26"/>
        </w:rPr>
        <w:t xml:space="preserve">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</w:t>
      </w:r>
      <w:r w:rsidRPr="00BF690C">
        <w:rPr>
          <w:rFonts w:ascii="Times New Roman" w:hAnsi="Times New Roman"/>
          <w:sz w:val="26"/>
          <w:szCs w:val="26"/>
        </w:rPr>
        <w:t xml:space="preserve">внимание, характер совершенного административного правонарушения, имущественное положение юридического лица, </w:t>
      </w:r>
      <w:r w:rsidRPr="00BF690C">
        <w:rPr>
          <w:rFonts w:ascii="Times New Roman" w:hAnsi="Times New Roman"/>
          <w:sz w:val="26"/>
          <w:szCs w:val="26"/>
        </w:rPr>
        <w:t>и другие значимые для дела обстоятельства, и считает необходимым назначить наказание в виде минимального штрафа предусмотренного санкцией ч. 27 ст.</w:t>
      </w:r>
      <w:r w:rsidRPr="00BF690C">
        <w:rPr>
          <w:rFonts w:ascii="Times New Roman" w:hAnsi="Times New Roman"/>
          <w:sz w:val="26"/>
          <w:szCs w:val="26"/>
        </w:rPr>
        <w:t xml:space="preserve"> 19.5 КоАП РФ.</w:t>
      </w:r>
    </w:p>
    <w:p w:rsidR="00BF690C" w:rsidRPr="00BF690C" w:rsidP="00BF690C" w14:paraId="448DE72C" w14:textId="4AF08D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90C">
        <w:rPr>
          <w:rFonts w:ascii="Times New Roman" w:hAnsi="Times New Roman"/>
          <w:sz w:val="26"/>
          <w:szCs w:val="26"/>
        </w:rPr>
        <w:t>На основании изложенного, руководствуясь ст. ст. 19.5 ч.2</w:t>
      </w:r>
      <w:r>
        <w:rPr>
          <w:rFonts w:ascii="Times New Roman" w:hAnsi="Times New Roman"/>
          <w:sz w:val="26"/>
          <w:szCs w:val="26"/>
        </w:rPr>
        <w:t>5</w:t>
      </w:r>
      <w:r w:rsidRPr="00BF690C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BF690C" w:rsidRPr="00BF690C" w:rsidP="00BF690C" w14:paraId="44ACF42D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BF690C">
        <w:rPr>
          <w:rFonts w:ascii="Times New Roman" w:hAnsi="Times New Roman"/>
          <w:b/>
          <w:sz w:val="26"/>
          <w:szCs w:val="26"/>
        </w:rPr>
        <w:t>ПОСТАНОВИЛ:</w:t>
      </w:r>
    </w:p>
    <w:p w:rsidR="00BF690C" w:rsidRPr="00BF690C" w:rsidP="00BF690C" w14:paraId="3A2044A7" w14:textId="71866A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Серову Наталью Федоровну</w:t>
      </w:r>
      <w:r w:rsidRPr="00BF690C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BF690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</w:t>
      </w:r>
      <w:r>
        <w:rPr>
          <w:rFonts w:ascii="Times New Roman" w:hAnsi="Times New Roman"/>
          <w:sz w:val="26"/>
          <w:szCs w:val="26"/>
        </w:rPr>
        <w:t>5</w:t>
      </w:r>
      <w:r w:rsidRPr="00BF690C">
        <w:rPr>
          <w:rFonts w:ascii="Times New Roman" w:hAnsi="Times New Roman"/>
          <w:sz w:val="26"/>
          <w:szCs w:val="26"/>
        </w:rPr>
        <w:t xml:space="preserve"> ст. 19.5 КоАП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BF690C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</w:t>
      </w:r>
      <w:r w:rsidRPr="00BF690C">
        <w:rPr>
          <w:rFonts w:ascii="Times New Roman" w:hAnsi="Times New Roman"/>
          <w:sz w:val="26"/>
          <w:szCs w:val="26"/>
        </w:rPr>
        <w:t>0 000 (</w:t>
      </w:r>
      <w:r>
        <w:rPr>
          <w:rFonts w:ascii="Times New Roman" w:hAnsi="Times New Roman"/>
          <w:sz w:val="26"/>
          <w:szCs w:val="26"/>
        </w:rPr>
        <w:t>десяти</w:t>
      </w:r>
      <w:r w:rsidRPr="00BF690C">
        <w:rPr>
          <w:rFonts w:ascii="Times New Roman" w:hAnsi="Times New Roman"/>
          <w:sz w:val="26"/>
          <w:szCs w:val="26"/>
        </w:rPr>
        <w:t xml:space="preserve"> тысяч) рублей. </w:t>
      </w:r>
    </w:p>
    <w:p w:rsidR="00BF690C" w:rsidRPr="00BF690C" w:rsidP="00BF690C" w14:paraId="02F6A08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90C">
        <w:rPr>
          <w:rFonts w:ascii="Times New Roman" w:hAnsi="Times New Roman"/>
          <w:sz w:val="26"/>
          <w:szCs w:val="26"/>
        </w:rPr>
        <w:t>Админист</w:t>
      </w:r>
      <w:r w:rsidRPr="00BF690C">
        <w:rPr>
          <w:rFonts w:ascii="Times New Roman" w:hAnsi="Times New Roman"/>
          <w:sz w:val="26"/>
          <w:szCs w:val="26"/>
        </w:rPr>
        <w:t xml:space="preserve">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F690C" w:rsidRPr="00BF690C" w:rsidP="00BF690C" w14:paraId="4A77FC35" w14:textId="6E28C38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90C">
        <w:rPr>
          <w:rFonts w:ascii="Times New Roman" w:hAnsi="Times New Roman"/>
          <w:sz w:val="26"/>
          <w:szCs w:val="26"/>
        </w:rPr>
        <w:t>Штраф подлежит оплате по следующим реквизитам: получатель: УФК по Республике Кр</w:t>
      </w:r>
      <w:r w:rsidRPr="00BF690C">
        <w:rPr>
          <w:rFonts w:ascii="Times New Roman" w:hAnsi="Times New Roman"/>
          <w:sz w:val="26"/>
          <w:szCs w:val="26"/>
        </w:rPr>
        <w:t>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</w:t>
      </w:r>
      <w:r w:rsidRPr="00BF690C">
        <w:rPr>
          <w:rFonts w:ascii="Times New Roman" w:hAnsi="Times New Roman"/>
          <w:sz w:val="26"/>
          <w:szCs w:val="26"/>
        </w:rPr>
        <w:t xml:space="preserve">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828 1 16 01193 01 </w:t>
      </w:r>
      <w:r w:rsidRPr="00BF690C">
        <w:rPr>
          <w:rFonts w:ascii="Times New Roman" w:hAnsi="Times New Roman"/>
          <w:sz w:val="26"/>
          <w:szCs w:val="26"/>
        </w:rPr>
        <w:t>0005 140; Наименование платежа: денежное взыскание (штрафы) по делу об административном правонарушении № 5-6</w:t>
      </w:r>
      <w:r>
        <w:rPr>
          <w:rFonts w:ascii="Times New Roman" w:hAnsi="Times New Roman"/>
          <w:sz w:val="26"/>
          <w:szCs w:val="26"/>
        </w:rPr>
        <w:t>8</w:t>
      </w:r>
      <w:r w:rsidRPr="00BF69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144</w:t>
      </w:r>
      <w:r w:rsidRPr="00BF690C">
        <w:rPr>
          <w:rFonts w:ascii="Times New Roman" w:hAnsi="Times New Roman"/>
          <w:sz w:val="26"/>
          <w:szCs w:val="26"/>
        </w:rPr>
        <w:t>/2021; УИН: 0.</w:t>
      </w:r>
    </w:p>
    <w:p w:rsidR="00BF690C" w:rsidRPr="00BF690C" w:rsidP="00BF690C" w14:paraId="78134F73" w14:textId="2396554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90C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6</w:t>
      </w:r>
      <w:r>
        <w:rPr>
          <w:rFonts w:ascii="Times New Roman" w:hAnsi="Times New Roman"/>
          <w:sz w:val="26"/>
          <w:szCs w:val="26"/>
        </w:rPr>
        <w:t>8</w:t>
      </w:r>
      <w:r w:rsidRPr="00BF690C">
        <w:rPr>
          <w:rFonts w:ascii="Times New Roman" w:hAnsi="Times New Roman"/>
          <w:sz w:val="26"/>
          <w:szCs w:val="26"/>
        </w:rPr>
        <w:t xml:space="preserve"> Раздольненского судебного района (Раз</w:t>
      </w:r>
      <w:r w:rsidRPr="00BF690C">
        <w:rPr>
          <w:rFonts w:ascii="Times New Roman" w:hAnsi="Times New Roman"/>
          <w:sz w:val="26"/>
          <w:szCs w:val="26"/>
        </w:rPr>
        <w:t>дольненский муниципальный район) Республики Крым.</w:t>
      </w:r>
    </w:p>
    <w:p w:rsidR="00BF690C" w:rsidRPr="00BF690C" w:rsidP="00BF690C" w14:paraId="17DBE99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90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F690C" w:rsidRPr="00BF690C" w:rsidP="00BF690C" w14:paraId="6A9CEE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90C">
        <w:rPr>
          <w:rFonts w:ascii="Times New Roman" w:hAnsi="Times New Roman"/>
          <w:sz w:val="26"/>
          <w:szCs w:val="26"/>
        </w:rPr>
        <w:t xml:space="preserve">В случае неуплаты, штраф </w:t>
      </w:r>
      <w:r w:rsidRPr="00BF690C">
        <w:rPr>
          <w:rFonts w:ascii="Times New Roman" w:hAnsi="Times New Roman"/>
          <w:sz w:val="26"/>
          <w:szCs w:val="26"/>
        </w:rPr>
        <w:t>подлежит принудительному взысканию в соответствии с действующим законодательством РФ.</w:t>
      </w:r>
    </w:p>
    <w:p w:rsidR="00913F08" w:rsidP="00BF690C" w14:paraId="541AF17F" w14:textId="653F8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690C">
        <w:rPr>
          <w:rFonts w:ascii="Times New Roman" w:hAnsi="Times New Roman"/>
          <w:sz w:val="26"/>
          <w:szCs w:val="26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</w:t>
      </w:r>
      <w:r w:rsidRPr="00BF690C">
        <w:rPr>
          <w:rFonts w:ascii="Times New Roman" w:hAnsi="Times New Roman"/>
          <w:sz w:val="26"/>
          <w:szCs w:val="26"/>
        </w:rPr>
        <w:t>лобы через мирового судью судебного участка № 6</w:t>
      </w:r>
      <w:r>
        <w:rPr>
          <w:rFonts w:ascii="Times New Roman" w:hAnsi="Times New Roman"/>
          <w:sz w:val="26"/>
          <w:szCs w:val="26"/>
        </w:rPr>
        <w:t>8</w:t>
      </w:r>
      <w:r w:rsidRPr="00BF690C">
        <w:rPr>
          <w:rFonts w:ascii="Times New Roman" w:hAnsi="Times New Roman"/>
          <w:sz w:val="26"/>
          <w:szCs w:val="26"/>
        </w:rPr>
        <w:t xml:space="preserve"> Раздольненского судебного района.</w:t>
      </w:r>
    </w:p>
    <w:p w:rsidR="00913F08" w:rsidP="00913F08" w14:paraId="6D389EE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32802" w:rsidRPr="00532802" w:rsidP="00532802" w14:paraId="74A784D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532802" w:rsidRPr="00532802" w:rsidP="00532802" w14:paraId="59A15B5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532802" w:rsidRPr="00532802" w:rsidP="00532802" w14:paraId="1E391974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73FCE" w:rsidP="00532802" w14:paraId="2B324622" w14:textId="79D22F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</w:t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>Д.С.Королёв             Секретарь с/з</w:t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53280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П.М. Митченкова</w:t>
      </w:r>
    </w:p>
    <w:p w:rsidR="00873FCE" w:rsidP="00944412" w14:paraId="0A402D69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D85AA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2010D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97CA6"/>
    <w:rsid w:val="000A51E6"/>
    <w:rsid w:val="000B3612"/>
    <w:rsid w:val="000B445D"/>
    <w:rsid w:val="000B6346"/>
    <w:rsid w:val="000B6542"/>
    <w:rsid w:val="000B6808"/>
    <w:rsid w:val="0010167D"/>
    <w:rsid w:val="00106DF0"/>
    <w:rsid w:val="001072A3"/>
    <w:rsid w:val="001114FF"/>
    <w:rsid w:val="00112086"/>
    <w:rsid w:val="00112A53"/>
    <w:rsid w:val="00120A6A"/>
    <w:rsid w:val="00123D86"/>
    <w:rsid w:val="001266F7"/>
    <w:rsid w:val="00137B5F"/>
    <w:rsid w:val="0014425A"/>
    <w:rsid w:val="00145194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A4367"/>
    <w:rsid w:val="001A5448"/>
    <w:rsid w:val="001B5E77"/>
    <w:rsid w:val="001B7A40"/>
    <w:rsid w:val="001C23B1"/>
    <w:rsid w:val="001D1CA5"/>
    <w:rsid w:val="001E6A82"/>
    <w:rsid w:val="001F78D8"/>
    <w:rsid w:val="0020551B"/>
    <w:rsid w:val="00207EB4"/>
    <w:rsid w:val="002131B7"/>
    <w:rsid w:val="00220112"/>
    <w:rsid w:val="002250DC"/>
    <w:rsid w:val="00231660"/>
    <w:rsid w:val="00232346"/>
    <w:rsid w:val="00244A30"/>
    <w:rsid w:val="00261CCA"/>
    <w:rsid w:val="0028039A"/>
    <w:rsid w:val="002D5F65"/>
    <w:rsid w:val="002D67BD"/>
    <w:rsid w:val="002D74D5"/>
    <w:rsid w:val="002E6753"/>
    <w:rsid w:val="002F287A"/>
    <w:rsid w:val="002F4A02"/>
    <w:rsid w:val="002F56B8"/>
    <w:rsid w:val="002F7B8D"/>
    <w:rsid w:val="0030078C"/>
    <w:rsid w:val="003238A4"/>
    <w:rsid w:val="00334122"/>
    <w:rsid w:val="0033565F"/>
    <w:rsid w:val="00336673"/>
    <w:rsid w:val="00344E16"/>
    <w:rsid w:val="00347CAC"/>
    <w:rsid w:val="003516BF"/>
    <w:rsid w:val="00360557"/>
    <w:rsid w:val="00360DD6"/>
    <w:rsid w:val="003620AA"/>
    <w:rsid w:val="003702C0"/>
    <w:rsid w:val="00370CDB"/>
    <w:rsid w:val="00370E90"/>
    <w:rsid w:val="00371B53"/>
    <w:rsid w:val="00390662"/>
    <w:rsid w:val="003A1B36"/>
    <w:rsid w:val="003A69CD"/>
    <w:rsid w:val="003B0E0A"/>
    <w:rsid w:val="003D26B2"/>
    <w:rsid w:val="003F03C7"/>
    <w:rsid w:val="003F481B"/>
    <w:rsid w:val="003F4D5E"/>
    <w:rsid w:val="004024EA"/>
    <w:rsid w:val="00410E57"/>
    <w:rsid w:val="00420BD7"/>
    <w:rsid w:val="00431EFF"/>
    <w:rsid w:val="00444C68"/>
    <w:rsid w:val="004536C0"/>
    <w:rsid w:val="00462624"/>
    <w:rsid w:val="0046796A"/>
    <w:rsid w:val="00483716"/>
    <w:rsid w:val="00483B6B"/>
    <w:rsid w:val="004970E2"/>
    <w:rsid w:val="004A2221"/>
    <w:rsid w:val="004B506F"/>
    <w:rsid w:val="004B6585"/>
    <w:rsid w:val="004E5295"/>
    <w:rsid w:val="004E6CF2"/>
    <w:rsid w:val="004F5FAD"/>
    <w:rsid w:val="004F713D"/>
    <w:rsid w:val="00532802"/>
    <w:rsid w:val="00542526"/>
    <w:rsid w:val="00556C3E"/>
    <w:rsid w:val="005749E5"/>
    <w:rsid w:val="0057506C"/>
    <w:rsid w:val="00581B2A"/>
    <w:rsid w:val="00583676"/>
    <w:rsid w:val="0059355F"/>
    <w:rsid w:val="00593D78"/>
    <w:rsid w:val="005B071C"/>
    <w:rsid w:val="005C1154"/>
    <w:rsid w:val="005C1BDA"/>
    <w:rsid w:val="005C2CD5"/>
    <w:rsid w:val="005D53BC"/>
    <w:rsid w:val="005F0624"/>
    <w:rsid w:val="0060220E"/>
    <w:rsid w:val="00602D9F"/>
    <w:rsid w:val="006126F0"/>
    <w:rsid w:val="00625D36"/>
    <w:rsid w:val="00642EEF"/>
    <w:rsid w:val="00650CE2"/>
    <w:rsid w:val="00656C9A"/>
    <w:rsid w:val="0066128B"/>
    <w:rsid w:val="0066748F"/>
    <w:rsid w:val="00671539"/>
    <w:rsid w:val="006724E7"/>
    <w:rsid w:val="0067640F"/>
    <w:rsid w:val="00677BD8"/>
    <w:rsid w:val="006802C8"/>
    <w:rsid w:val="00686D47"/>
    <w:rsid w:val="00692FEE"/>
    <w:rsid w:val="0069320E"/>
    <w:rsid w:val="006B2400"/>
    <w:rsid w:val="006B6E05"/>
    <w:rsid w:val="006C2DE2"/>
    <w:rsid w:val="006D4CB4"/>
    <w:rsid w:val="006D5EB4"/>
    <w:rsid w:val="006E12D8"/>
    <w:rsid w:val="006E53BE"/>
    <w:rsid w:val="006F2916"/>
    <w:rsid w:val="006F4773"/>
    <w:rsid w:val="006F54DC"/>
    <w:rsid w:val="00712947"/>
    <w:rsid w:val="007234D3"/>
    <w:rsid w:val="00724C2C"/>
    <w:rsid w:val="00740358"/>
    <w:rsid w:val="0074037F"/>
    <w:rsid w:val="00750127"/>
    <w:rsid w:val="0076701C"/>
    <w:rsid w:val="00770D3A"/>
    <w:rsid w:val="0077359F"/>
    <w:rsid w:val="00782E16"/>
    <w:rsid w:val="00786F50"/>
    <w:rsid w:val="007969B5"/>
    <w:rsid w:val="007A0D78"/>
    <w:rsid w:val="007A19B1"/>
    <w:rsid w:val="007A475B"/>
    <w:rsid w:val="007A5638"/>
    <w:rsid w:val="007A57EA"/>
    <w:rsid w:val="007A6910"/>
    <w:rsid w:val="007B2FBF"/>
    <w:rsid w:val="007E2C7D"/>
    <w:rsid w:val="007E6BF8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73FCE"/>
    <w:rsid w:val="00882E04"/>
    <w:rsid w:val="00890133"/>
    <w:rsid w:val="00892B65"/>
    <w:rsid w:val="00897882"/>
    <w:rsid w:val="008A1E5C"/>
    <w:rsid w:val="008A245C"/>
    <w:rsid w:val="008C281D"/>
    <w:rsid w:val="008E006D"/>
    <w:rsid w:val="008E081C"/>
    <w:rsid w:val="008E18D8"/>
    <w:rsid w:val="008E3396"/>
    <w:rsid w:val="008E6DC9"/>
    <w:rsid w:val="00913633"/>
    <w:rsid w:val="00913F08"/>
    <w:rsid w:val="00916F49"/>
    <w:rsid w:val="00944412"/>
    <w:rsid w:val="00950983"/>
    <w:rsid w:val="00961719"/>
    <w:rsid w:val="00965E79"/>
    <w:rsid w:val="0096697F"/>
    <w:rsid w:val="00970E7D"/>
    <w:rsid w:val="009731AE"/>
    <w:rsid w:val="0099374F"/>
    <w:rsid w:val="00995222"/>
    <w:rsid w:val="009972F5"/>
    <w:rsid w:val="009B78FF"/>
    <w:rsid w:val="009C226A"/>
    <w:rsid w:val="009C32FD"/>
    <w:rsid w:val="009C7B04"/>
    <w:rsid w:val="009E0D7C"/>
    <w:rsid w:val="009E5DEA"/>
    <w:rsid w:val="009F7E25"/>
    <w:rsid w:val="00A24A13"/>
    <w:rsid w:val="00A32716"/>
    <w:rsid w:val="00A52D19"/>
    <w:rsid w:val="00A57CB1"/>
    <w:rsid w:val="00A622A5"/>
    <w:rsid w:val="00A717B2"/>
    <w:rsid w:val="00A91085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048"/>
    <w:rsid w:val="00B03393"/>
    <w:rsid w:val="00B03491"/>
    <w:rsid w:val="00B03A03"/>
    <w:rsid w:val="00B14CE1"/>
    <w:rsid w:val="00B17E58"/>
    <w:rsid w:val="00B2774C"/>
    <w:rsid w:val="00B45FD7"/>
    <w:rsid w:val="00B53FB0"/>
    <w:rsid w:val="00B65202"/>
    <w:rsid w:val="00B84249"/>
    <w:rsid w:val="00B93EE8"/>
    <w:rsid w:val="00BA46B7"/>
    <w:rsid w:val="00BB12C3"/>
    <w:rsid w:val="00BC3C02"/>
    <w:rsid w:val="00BD0A22"/>
    <w:rsid w:val="00BF690C"/>
    <w:rsid w:val="00BF7F22"/>
    <w:rsid w:val="00C0471C"/>
    <w:rsid w:val="00C06C73"/>
    <w:rsid w:val="00C07D6A"/>
    <w:rsid w:val="00C12320"/>
    <w:rsid w:val="00C158F0"/>
    <w:rsid w:val="00C161E7"/>
    <w:rsid w:val="00C174AF"/>
    <w:rsid w:val="00C20B92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91E82"/>
    <w:rsid w:val="00CA14C3"/>
    <w:rsid w:val="00CA6E89"/>
    <w:rsid w:val="00CB4AEB"/>
    <w:rsid w:val="00CC33BB"/>
    <w:rsid w:val="00CC6125"/>
    <w:rsid w:val="00CD4334"/>
    <w:rsid w:val="00D172DE"/>
    <w:rsid w:val="00D232C0"/>
    <w:rsid w:val="00D26660"/>
    <w:rsid w:val="00D2759C"/>
    <w:rsid w:val="00D41805"/>
    <w:rsid w:val="00D44C1A"/>
    <w:rsid w:val="00D51167"/>
    <w:rsid w:val="00D538C2"/>
    <w:rsid w:val="00D64BE6"/>
    <w:rsid w:val="00D64FAF"/>
    <w:rsid w:val="00D70B08"/>
    <w:rsid w:val="00D7167D"/>
    <w:rsid w:val="00D80F29"/>
    <w:rsid w:val="00D80FAB"/>
    <w:rsid w:val="00D83079"/>
    <w:rsid w:val="00D85AA1"/>
    <w:rsid w:val="00D9388A"/>
    <w:rsid w:val="00D97BC2"/>
    <w:rsid w:val="00DA0AF0"/>
    <w:rsid w:val="00DA11D3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44CD"/>
    <w:rsid w:val="00E56762"/>
    <w:rsid w:val="00E62863"/>
    <w:rsid w:val="00E86001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018B"/>
    <w:rsid w:val="00EF08E4"/>
    <w:rsid w:val="00EF164E"/>
    <w:rsid w:val="00EF2B69"/>
    <w:rsid w:val="00F00292"/>
    <w:rsid w:val="00F04CD0"/>
    <w:rsid w:val="00F127D3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72497"/>
    <w:rsid w:val="00F85BB7"/>
    <w:rsid w:val="00F97CD9"/>
    <w:rsid w:val="00FA76FD"/>
    <w:rsid w:val="00FB0EAA"/>
    <w:rsid w:val="00FB1FDE"/>
    <w:rsid w:val="00FC4571"/>
    <w:rsid w:val="00FC6AC0"/>
    <w:rsid w:val="00FD338F"/>
    <w:rsid w:val="00FE04DC"/>
    <w:rsid w:val="00FE1419"/>
    <w:rsid w:val="00FE2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80F408-F2FA-4E8D-B4A1-F0645EB1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AC78-74CF-4EA5-99B7-8A11F7AA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