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5A5" w:rsidRPr="001225A5" w:rsidP="00B16115" w14:paraId="5F4F0A78" w14:textId="5146EC8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УИД: 91MS0068-01-202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0869B9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411F83">
        <w:rPr>
          <w:rFonts w:ascii="Times New Roman" w:eastAsia="Times New Roman" w:hAnsi="Times New Roman"/>
          <w:sz w:val="28"/>
          <w:szCs w:val="28"/>
          <w:lang w:val="uk-UA" w:eastAsia="ru-RU"/>
        </w:rPr>
        <w:t>56</w:t>
      </w:r>
      <w:r w:rsidR="00B1611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16115">
        <w:rPr>
          <w:rFonts w:ascii="Times New Roman" w:eastAsia="Times New Roman" w:hAnsi="Times New Roman"/>
          <w:sz w:val="28"/>
          <w:szCs w:val="28"/>
          <w:lang w:val="uk-UA" w:eastAsia="ru-RU"/>
        </w:rPr>
        <w:t>31</w:t>
      </w:r>
    </w:p>
    <w:p w:rsidR="00300EE1" w:rsidRPr="00BC7784" w:rsidP="00B16115" w14:paraId="5E3985AB" w14:textId="788F122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B16115">
        <w:rPr>
          <w:rFonts w:ascii="Times New Roman" w:eastAsia="Times New Roman" w:hAnsi="Times New Roman"/>
          <w:sz w:val="28"/>
          <w:szCs w:val="28"/>
          <w:lang w:val="uk-UA" w:eastAsia="ru-RU"/>
        </w:rPr>
        <w:t>160</w:t>
      </w: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C7784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B042FC" w:rsidRPr="00BC7784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C7784" w:rsidP="00415FC5" w14:paraId="092AA653" w14:textId="2CD2AB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BC7784" w:rsidP="00D966BF" w14:paraId="443B8569" w14:textId="054DC2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BC7784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C7784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BC7784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537" w:rsidP="003F7537" w14:paraId="6050D8C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>ОМВД России по г. Евпатории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67151" w:rsidP="00867151" w14:paraId="7CAA2E6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Сальникова Михаила Андреевича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BC7784" w:rsidP="00867151" w14:paraId="75B9625A" w14:textId="27C25D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BC7784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BC7784" w:rsidP="00415FC5" w14:paraId="63FF19BE" w14:textId="1B7412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BC7784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BC7784" w:rsidP="00AF0A4E" w14:paraId="759BA8AD" w14:textId="5A8459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М.А., 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Котовское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Комсомольская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BC7784" w:rsidR="0099585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</w:t>
      </w:r>
      <w:r w:rsidR="00AF0A4E">
        <w:rPr>
          <w:rFonts w:ascii="Times New Roman" w:eastAsia="Times New Roman" w:hAnsi="Times New Roman"/>
          <w:sz w:val="28"/>
          <w:szCs w:val="28"/>
          <w:lang w:eastAsia="ru-RU"/>
        </w:rPr>
        <w:t>600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заместителем начальника полиции (по охране общественного порядка) ОМВД России по г. Евпатории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истративной ответственности по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147BB" w:rsidRPr="00BC7784" w:rsidP="00D966BF" w14:paraId="6FA2E3D0" w14:textId="4D67FD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BC7784" w:rsidP="00D966BF" w14:paraId="570AA337" w14:textId="5E1F31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Pr="00BC7784" w:rsidR="0099585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правонарушении.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не 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>оплатил штраф по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того, что забыл о нем.</w:t>
      </w:r>
    </w:p>
    <w:p w:rsidR="008147BB" w:rsidRPr="00BC7784" w:rsidP="00D966BF" w14:paraId="4E244A2C" w14:textId="59CA8F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а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BC7784" w:rsidP="00D966BF" w14:paraId="613E67FA" w14:textId="2DF0F4F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а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BC7784" w:rsidP="00867151" w14:paraId="3227D489" w14:textId="1088B1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86715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67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P="00B16115" w14:paraId="3D116921" w14:textId="4483BE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начальника полиции (по охране общественного порядка) ОМВД России по г. Евпатории 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16115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BC7784" w:rsidR="00B161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115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BC7784" w:rsidR="00B1611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1611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7784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BC7784" w:rsidRPr="00BC7784" w:rsidP="00D966BF" w14:paraId="2DE2D4E0" w14:textId="0F6F2D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сотрудника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г. Евпатории от 31.03.2026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правонарушении. </w:t>
      </w:r>
    </w:p>
    <w:p w:rsidR="00BC7784" w:rsidRPr="00BC7784" w:rsidP="00BC7784" w14:paraId="720D67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BC7784" w:rsidRPr="00BC7784" w:rsidP="00BC7784" w14:paraId="0739F0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8147BB" w:rsidRPr="00BC7784" w:rsidP="008147BB" w14:paraId="497CD1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147BB" w:rsidRPr="00BC7784" w:rsidP="008147BB" w14:paraId="5471916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8147BB" w:rsidRPr="00BC7784" w:rsidP="008147BB" w14:paraId="23E3DF08" w14:textId="108637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 xml:space="preserve">раскаяние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Pr="00BC7784" w:rsidR="00CA36C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D3B61" w:rsidP="00DD3B61" w14:paraId="599E8A6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повторное совершение однородного административного правонарушения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8147BB" w:rsidRPr="00BC7784" w:rsidP="008147BB" w14:paraId="4C99669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BC778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63124F" w:rsidRPr="00BC7784" w:rsidP="0063124F" w14:paraId="3BA480EB" w14:textId="66D54A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63124F" w:rsidRPr="00BC7784" w:rsidP="0063124F" w14:paraId="30F286CC" w14:textId="77777777">
      <w:pPr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63124F" w:rsidRPr="00BC7784" w:rsidP="00867151" w14:paraId="5E8BEF78" w14:textId="171A7E8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Сальникова Михаила Андреевича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BC7784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="000869B9">
        <w:rPr>
          <w:rFonts w:ascii="Times New Roman" w:hAnsi="Times New Roman"/>
          <w:sz w:val="28"/>
          <w:szCs w:val="28"/>
        </w:rPr>
        <w:t>ему</w:t>
      </w:r>
      <w:r w:rsidRPr="00BC7784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</w:t>
      </w:r>
      <w:r w:rsidR="0086715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C7784">
        <w:rPr>
          <w:rFonts w:ascii="Times New Roman" w:hAnsi="Times New Roman"/>
          <w:sz w:val="28"/>
          <w:szCs w:val="28"/>
        </w:rPr>
        <w:t>.</w:t>
      </w:r>
    </w:p>
    <w:p w:rsidR="0063124F" w:rsidRPr="00BC7784" w:rsidP="0063124F" w14:paraId="396EB5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63124F" w:rsidRPr="00BC7784" w:rsidP="00867151" w14:paraId="6734A57E" w14:textId="34228C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86715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3124F" w:rsidRPr="00BC7784" w:rsidP="001C29D5" w14:paraId="69BDB800" w14:textId="337EDF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63124F" w:rsidRPr="00BC7784" w:rsidP="0063124F" w14:paraId="2E48C10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3124F" w:rsidRPr="00BC7784" w:rsidP="0063124F" w14:paraId="3822DC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3124F" w:rsidRPr="00BC7784" w:rsidP="0063124F" w14:paraId="2C72E17D" w14:textId="54B25A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3124F" w:rsidRPr="00BC7784" w:rsidP="0063124F" w14:paraId="4E4145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24F" w:rsidRPr="00BC7784" w:rsidP="0063124F" w14:paraId="3925C82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3124F" w:rsidRPr="00BC7784" w:rsidP="0063124F" w14:paraId="797B8B0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BC7784" w:rsidP="0063124F" w14:paraId="6282786A" w14:textId="13927599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BC7784">
      <w:pgSz w:w="11906" w:h="16838"/>
      <w:pgMar w:top="567" w:right="707" w:bottom="426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77ABA"/>
    <w:rsid w:val="00083974"/>
    <w:rsid w:val="000869B9"/>
    <w:rsid w:val="000949AD"/>
    <w:rsid w:val="000A09D2"/>
    <w:rsid w:val="000A31A5"/>
    <w:rsid w:val="000A5D8F"/>
    <w:rsid w:val="000F1775"/>
    <w:rsid w:val="000F2923"/>
    <w:rsid w:val="000F2BEA"/>
    <w:rsid w:val="000F53BA"/>
    <w:rsid w:val="00103412"/>
    <w:rsid w:val="00113908"/>
    <w:rsid w:val="001225A5"/>
    <w:rsid w:val="00123128"/>
    <w:rsid w:val="00126149"/>
    <w:rsid w:val="0012747B"/>
    <w:rsid w:val="0013544B"/>
    <w:rsid w:val="001362F6"/>
    <w:rsid w:val="00140713"/>
    <w:rsid w:val="00143B37"/>
    <w:rsid w:val="00146348"/>
    <w:rsid w:val="00146F26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B41E8"/>
    <w:rsid w:val="001B5843"/>
    <w:rsid w:val="001B6BE0"/>
    <w:rsid w:val="001C29D5"/>
    <w:rsid w:val="001C2A5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0387"/>
    <w:rsid w:val="002573EC"/>
    <w:rsid w:val="00262150"/>
    <w:rsid w:val="00264088"/>
    <w:rsid w:val="002675D0"/>
    <w:rsid w:val="00277473"/>
    <w:rsid w:val="00281020"/>
    <w:rsid w:val="002926B4"/>
    <w:rsid w:val="0029768A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6326A"/>
    <w:rsid w:val="00371F50"/>
    <w:rsid w:val="003747C9"/>
    <w:rsid w:val="00383E0B"/>
    <w:rsid w:val="003B1347"/>
    <w:rsid w:val="003B626F"/>
    <w:rsid w:val="003C5838"/>
    <w:rsid w:val="003C67C1"/>
    <w:rsid w:val="003D29CC"/>
    <w:rsid w:val="003D6BC3"/>
    <w:rsid w:val="003E3EF2"/>
    <w:rsid w:val="003E7BDD"/>
    <w:rsid w:val="003F10C3"/>
    <w:rsid w:val="003F2C3F"/>
    <w:rsid w:val="003F7537"/>
    <w:rsid w:val="00407B46"/>
    <w:rsid w:val="00411F83"/>
    <w:rsid w:val="00412568"/>
    <w:rsid w:val="004127A0"/>
    <w:rsid w:val="00414085"/>
    <w:rsid w:val="00415FC5"/>
    <w:rsid w:val="00437189"/>
    <w:rsid w:val="00446EAC"/>
    <w:rsid w:val="004851E1"/>
    <w:rsid w:val="0048660B"/>
    <w:rsid w:val="00487816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60DED"/>
    <w:rsid w:val="005627C3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48B6"/>
    <w:rsid w:val="00665F8D"/>
    <w:rsid w:val="006803D5"/>
    <w:rsid w:val="00686544"/>
    <w:rsid w:val="00687EA2"/>
    <w:rsid w:val="00695FE3"/>
    <w:rsid w:val="006A1C9E"/>
    <w:rsid w:val="006A1E04"/>
    <w:rsid w:val="006A6021"/>
    <w:rsid w:val="006A62A6"/>
    <w:rsid w:val="006B2A5E"/>
    <w:rsid w:val="006B79EA"/>
    <w:rsid w:val="006C0A1E"/>
    <w:rsid w:val="006C7CD2"/>
    <w:rsid w:val="007105C5"/>
    <w:rsid w:val="007118D8"/>
    <w:rsid w:val="00713422"/>
    <w:rsid w:val="0071492D"/>
    <w:rsid w:val="00730EF1"/>
    <w:rsid w:val="007352A3"/>
    <w:rsid w:val="00743AD2"/>
    <w:rsid w:val="00752FD0"/>
    <w:rsid w:val="00754D46"/>
    <w:rsid w:val="00762186"/>
    <w:rsid w:val="00767367"/>
    <w:rsid w:val="007805F9"/>
    <w:rsid w:val="007A0F76"/>
    <w:rsid w:val="007A194C"/>
    <w:rsid w:val="007A25AB"/>
    <w:rsid w:val="007A353D"/>
    <w:rsid w:val="007A694C"/>
    <w:rsid w:val="007B4B76"/>
    <w:rsid w:val="007B6926"/>
    <w:rsid w:val="007C0092"/>
    <w:rsid w:val="007D1AC4"/>
    <w:rsid w:val="007D1CF7"/>
    <w:rsid w:val="007E17BE"/>
    <w:rsid w:val="0081395C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67151"/>
    <w:rsid w:val="00881C96"/>
    <w:rsid w:val="00882C3E"/>
    <w:rsid w:val="00885336"/>
    <w:rsid w:val="00887102"/>
    <w:rsid w:val="00892FD7"/>
    <w:rsid w:val="008936C8"/>
    <w:rsid w:val="008A3BB5"/>
    <w:rsid w:val="008A6A76"/>
    <w:rsid w:val="008B0F66"/>
    <w:rsid w:val="008B7B1C"/>
    <w:rsid w:val="008C0E95"/>
    <w:rsid w:val="008D1D8B"/>
    <w:rsid w:val="008D3AF8"/>
    <w:rsid w:val="008D60A5"/>
    <w:rsid w:val="008E04E6"/>
    <w:rsid w:val="008E340E"/>
    <w:rsid w:val="008F1802"/>
    <w:rsid w:val="00903498"/>
    <w:rsid w:val="009076E6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64B6"/>
    <w:rsid w:val="00AF0A4E"/>
    <w:rsid w:val="00B042FC"/>
    <w:rsid w:val="00B1383C"/>
    <w:rsid w:val="00B16115"/>
    <w:rsid w:val="00B17A1C"/>
    <w:rsid w:val="00B25619"/>
    <w:rsid w:val="00B3049B"/>
    <w:rsid w:val="00B34A9D"/>
    <w:rsid w:val="00B404F1"/>
    <w:rsid w:val="00B44DF3"/>
    <w:rsid w:val="00B5385B"/>
    <w:rsid w:val="00B628BD"/>
    <w:rsid w:val="00B70610"/>
    <w:rsid w:val="00B75D88"/>
    <w:rsid w:val="00B87400"/>
    <w:rsid w:val="00B9193C"/>
    <w:rsid w:val="00B92D8A"/>
    <w:rsid w:val="00B94805"/>
    <w:rsid w:val="00B96A7C"/>
    <w:rsid w:val="00B96E87"/>
    <w:rsid w:val="00BA67A7"/>
    <w:rsid w:val="00BC7784"/>
    <w:rsid w:val="00BF6982"/>
    <w:rsid w:val="00C02988"/>
    <w:rsid w:val="00C04BED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A36CB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700CC"/>
    <w:rsid w:val="00D837E4"/>
    <w:rsid w:val="00D96044"/>
    <w:rsid w:val="00D966BF"/>
    <w:rsid w:val="00D968E6"/>
    <w:rsid w:val="00DA6522"/>
    <w:rsid w:val="00DB2A58"/>
    <w:rsid w:val="00DB2F23"/>
    <w:rsid w:val="00DB3A95"/>
    <w:rsid w:val="00DC5B1B"/>
    <w:rsid w:val="00DC749A"/>
    <w:rsid w:val="00DD3B61"/>
    <w:rsid w:val="00DD493C"/>
    <w:rsid w:val="00DE1A96"/>
    <w:rsid w:val="00DE7A95"/>
    <w:rsid w:val="00DF6E42"/>
    <w:rsid w:val="00E02761"/>
    <w:rsid w:val="00E07736"/>
    <w:rsid w:val="00E07F41"/>
    <w:rsid w:val="00E22C02"/>
    <w:rsid w:val="00E24591"/>
    <w:rsid w:val="00E35E67"/>
    <w:rsid w:val="00E41217"/>
    <w:rsid w:val="00E44241"/>
    <w:rsid w:val="00E52EFE"/>
    <w:rsid w:val="00E56980"/>
    <w:rsid w:val="00E84C22"/>
    <w:rsid w:val="00E87058"/>
    <w:rsid w:val="00EA0D2C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27583"/>
    <w:rsid w:val="00F30889"/>
    <w:rsid w:val="00F41828"/>
    <w:rsid w:val="00F457E7"/>
    <w:rsid w:val="00F5030F"/>
    <w:rsid w:val="00F55A21"/>
    <w:rsid w:val="00F74AD7"/>
    <w:rsid w:val="00F81439"/>
    <w:rsid w:val="00F8163F"/>
    <w:rsid w:val="00F95014"/>
    <w:rsid w:val="00FB23F1"/>
    <w:rsid w:val="00FB4C22"/>
    <w:rsid w:val="00FB7C32"/>
    <w:rsid w:val="00FC5D5C"/>
    <w:rsid w:val="00FD4289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