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9A1571" w:rsidP="006824B8" w14:paraId="13AD72C2" w14:textId="295FF6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A1571" w:rsidR="00FB5C5A">
        <w:rPr>
          <w:rFonts w:ascii="Times New Roman" w:eastAsia="Times New Roman" w:hAnsi="Times New Roman"/>
          <w:sz w:val="28"/>
          <w:szCs w:val="28"/>
          <w:lang w:eastAsia="ru-RU"/>
        </w:rPr>
        <w:t>989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A1571" w:rsidR="00FB5C5A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BB2F6F" w:rsidRPr="00EE76E5" w:rsidP="00BB2F6F" w14:paraId="063D59D0" w14:textId="1F5999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34B">
        <w:rPr>
          <w:rFonts w:ascii="Times New Roman" w:eastAsia="Times New Roman" w:hAnsi="Times New Roman"/>
          <w:sz w:val="28"/>
          <w:szCs w:val="28"/>
          <w:lang w:eastAsia="ru-RU"/>
        </w:rPr>
        <w:t>Дело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A1571" w:rsidR="00FB5C5A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46587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0BDEEF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58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295218" w:rsidP="00295218" w14:paraId="33396D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Полищука Игоря Борисовича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42E9C4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65878" w:rsidP="00465878" w14:paraId="2A89654F" w14:textId="28855C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1CC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И.Б.</w:t>
      </w:r>
      <w:r w:rsidRP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председателем Сельскохозяйственного потребительского кооператива «Стандарт Плюс»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(ИНН: </w:t>
      </w:r>
      <w:r w:rsidR="0029521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95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 КПП: </w:t>
      </w:r>
      <w:r w:rsidR="0029521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CC2918"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Налогового кодекса РФ срок расчета по страховым взносам за 1 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года.</w:t>
      </w:r>
    </w:p>
    <w:p w:rsidR="00465878" w:rsidP="00465878" w14:paraId="4FFEF005" w14:textId="7BD29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за 1 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года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5536A6">
        <w:rPr>
          <w:rFonts w:ascii="Times New Roman" w:hAnsi="Times New Roman"/>
          <w:sz w:val="28"/>
          <w:szCs w:val="28"/>
        </w:rPr>
        <w:t xml:space="preserve">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СПК «Стандарт Плюс»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телекоммуникационным каналам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включительно.</w:t>
      </w:r>
    </w:p>
    <w:p w:rsidR="00AE4D0B" w:rsidP="00FD5579" w14:paraId="7927953E" w14:textId="3EFB17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СПК «Стандарт Плюс»,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29521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8962BC" w:rsidP="008962BC" w14:paraId="2737B106" w14:textId="494851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971CC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И.Б.</w:t>
      </w:r>
      <w:r w:rsidRP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образом, </w:t>
      </w:r>
      <w:r w:rsidR="009A1571">
        <w:rPr>
          <w:rFonts w:ascii="Times New Roman" w:hAnsi="Times New Roman"/>
          <w:sz w:val="28"/>
          <w:szCs w:val="28"/>
        </w:rPr>
        <w:t>причины неявки суду неизвестны.</w:t>
      </w:r>
    </w:p>
    <w:p w:rsidR="008962BC" w:rsidP="008962BC" w14:paraId="1E8F09C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962BC" w:rsidP="008962BC" w14:paraId="7077B00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F7C39" w:rsidP="004F7C39" w14:paraId="66F78A07" w14:textId="083C3B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C971CC" w:rsidR="00C971CC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 И.Б.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директор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СПК «Стандарт Плюс»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в установленный абзацем 1 пункта 7 статьи 431 Налогового кодекса РФ срок расчета по страховым взносам за 1 </w:t>
      </w:r>
      <w:r w:rsidR="00B7334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года.</w:t>
      </w:r>
    </w:p>
    <w:p w:rsidR="00324449" w:rsidP="00CC2918" w14:paraId="0BC92160" w14:textId="687B54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971CC" w:rsidR="00C971CC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>а И.Б.</w:t>
      </w:r>
      <w:r w:rsidRPr="00CC2918"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497D18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29521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95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466C1C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29521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95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4D0B" w:rsidP="00AE4D0B" w14:paraId="7C2FEF3A" w14:textId="63A4EB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выписки из ЕГРЮЛ в отношении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>СПК «Стандарт Плюс»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4D0B" w:rsidP="00AE4D0B" w14:paraId="55F987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органом.</w:t>
      </w:r>
    </w:p>
    <w:p w:rsidR="004F7C39" w:rsidP="00AE4D0B" w14:paraId="10D38810" w14:textId="0BCC6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C39" w:rsidP="004F7C39" w14:paraId="1E1777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F7C39" w:rsidRPr="00583FEF" w:rsidP="004F7C39" w14:paraId="054976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C39" w:rsidRPr="00CC2918" w:rsidP="004F7C39" w14:paraId="6E5DAE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F7C39" w:rsidP="004F7C39" w14:paraId="1AFCE715" w14:textId="00E19886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8962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 И.Б.</w:t>
      </w:r>
      <w:r w:rsidRPr="00CC2918"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F7C39" w:rsidP="004F7C39" w14:paraId="7339BE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F7C39" w:rsidRPr="0081789D" w:rsidP="004F7C39" w14:paraId="093F1BD5" w14:textId="71DB7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9A1571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F7C39" w:rsidP="004F7C39" w14:paraId="551B5D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4F7C39" w:rsidP="004F7C39" w14:paraId="15F0D7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4F7C39" w:rsidP="004F7C39" w14:paraId="538DCC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0F8E5ADD" w14:textId="36D47D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024157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Полищука Игоря Борисовича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2A544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2CCC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0296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95218"/>
    <w:rsid w:val="002A0A48"/>
    <w:rsid w:val="002A2832"/>
    <w:rsid w:val="002A512F"/>
    <w:rsid w:val="002A77E4"/>
    <w:rsid w:val="002B3BB9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65878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4F7C39"/>
    <w:rsid w:val="005536A6"/>
    <w:rsid w:val="00564AD7"/>
    <w:rsid w:val="00565E0E"/>
    <w:rsid w:val="00571862"/>
    <w:rsid w:val="00574208"/>
    <w:rsid w:val="005756DB"/>
    <w:rsid w:val="00583FEF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74C2"/>
    <w:rsid w:val="008600D4"/>
    <w:rsid w:val="00866C31"/>
    <w:rsid w:val="0087490E"/>
    <w:rsid w:val="0087663B"/>
    <w:rsid w:val="00883D2C"/>
    <w:rsid w:val="0089319F"/>
    <w:rsid w:val="008962BC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58BF"/>
    <w:rsid w:val="0099759A"/>
    <w:rsid w:val="009A1571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100A"/>
    <w:rsid w:val="00A057C2"/>
    <w:rsid w:val="00A07A69"/>
    <w:rsid w:val="00A1278C"/>
    <w:rsid w:val="00A12995"/>
    <w:rsid w:val="00A1479E"/>
    <w:rsid w:val="00A2278A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4D0B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00B4"/>
    <w:rsid w:val="00B52D06"/>
    <w:rsid w:val="00B7334B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C15"/>
    <w:rsid w:val="00C52F00"/>
    <w:rsid w:val="00C65485"/>
    <w:rsid w:val="00C710D4"/>
    <w:rsid w:val="00C72914"/>
    <w:rsid w:val="00C837D4"/>
    <w:rsid w:val="00C8581A"/>
    <w:rsid w:val="00C86A45"/>
    <w:rsid w:val="00C9381B"/>
    <w:rsid w:val="00C9400D"/>
    <w:rsid w:val="00C971CC"/>
    <w:rsid w:val="00CA3E64"/>
    <w:rsid w:val="00CA5601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D696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5A"/>
    <w:rsid w:val="00FB5C7C"/>
    <w:rsid w:val="00FD5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1B23B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