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30C3" w:rsidRPr="002A668E" w:rsidP="008230C3" w14:paraId="06F379E0" w14:textId="77777777">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Pr>
          <w:rFonts w:ascii="Times New Roman" w:eastAsia="Times New Roman" w:hAnsi="Times New Roman"/>
          <w:sz w:val="28"/>
          <w:szCs w:val="28"/>
          <w:lang w:val="en-US" w:eastAsia="ru-RU"/>
        </w:rPr>
        <w:t>M</w:t>
      </w:r>
      <w:r w:rsidRPr="002A668E">
        <w:rPr>
          <w:rFonts w:ascii="Times New Roman" w:eastAsia="Times New Roman" w:hAnsi="Times New Roman"/>
          <w:sz w:val="28"/>
          <w:szCs w:val="28"/>
          <w:lang w:val="en-US" w:eastAsia="ru-RU"/>
        </w:rPr>
        <w:t>S</w:t>
      </w:r>
      <w:r w:rsidRPr="002A668E">
        <w:rPr>
          <w:rFonts w:ascii="Times New Roman" w:eastAsia="Times New Roman" w:hAnsi="Times New Roman"/>
          <w:sz w:val="28"/>
          <w:szCs w:val="28"/>
          <w:lang w:eastAsia="ru-RU"/>
        </w:rPr>
        <w:t>00</w:t>
      </w:r>
      <w:r>
        <w:rPr>
          <w:rFonts w:ascii="Times New Roman" w:eastAsia="Times New Roman" w:hAnsi="Times New Roman"/>
          <w:sz w:val="28"/>
          <w:szCs w:val="28"/>
          <w:lang w:eastAsia="ru-RU"/>
        </w:rPr>
        <w:t>68-01-202</w:t>
      </w:r>
      <w:r w:rsidRPr="001B1BB5">
        <w:rPr>
          <w:rFonts w:ascii="Times New Roman" w:eastAsia="Times New Roman" w:hAnsi="Times New Roman"/>
          <w:sz w:val="28"/>
          <w:szCs w:val="28"/>
          <w:lang w:eastAsia="ru-RU"/>
        </w:rPr>
        <w:t>6</w:t>
      </w:r>
      <w:r>
        <w:rPr>
          <w:rFonts w:ascii="Times New Roman" w:eastAsia="Times New Roman" w:hAnsi="Times New Roman"/>
          <w:sz w:val="28"/>
          <w:szCs w:val="28"/>
          <w:lang w:eastAsia="ru-RU"/>
        </w:rPr>
        <w:t>-000630</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33</w:t>
      </w:r>
    </w:p>
    <w:p w:rsidR="008230C3" w:rsidRPr="001B1BB5" w:rsidP="008230C3" w14:paraId="459743BE" w14:textId="77777777">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Pr>
          <w:rFonts w:ascii="Times New Roman" w:eastAsia="Times New Roman" w:hAnsi="Times New Roman"/>
          <w:sz w:val="28"/>
          <w:szCs w:val="28"/>
          <w:lang w:eastAsia="ru-RU"/>
        </w:rPr>
        <w:t>173</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202</w:t>
      </w:r>
      <w:r w:rsidRPr="001B1BB5">
        <w:rPr>
          <w:rFonts w:ascii="Times New Roman" w:eastAsia="Times New Roman" w:hAnsi="Times New Roman"/>
          <w:sz w:val="28"/>
          <w:szCs w:val="28"/>
          <w:lang w:eastAsia="ru-RU"/>
        </w:rPr>
        <w:t>6</w:t>
      </w:r>
    </w:p>
    <w:p w:rsidR="008230C3" w:rsidRPr="002A668E" w:rsidP="008230C3" w14:paraId="570EA0CC"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ПОСТАНОВЛЕНИЕ </w:t>
      </w:r>
    </w:p>
    <w:p w:rsidR="008230C3" w:rsidRPr="002A668E" w:rsidP="008230C3" w14:paraId="673B849A" w14:textId="77777777">
      <w:pPr>
        <w:spacing w:after="0" w:line="240" w:lineRule="atLeast"/>
        <w:ind w:firstLine="720"/>
        <w:jc w:val="both"/>
        <w:rPr>
          <w:rFonts w:ascii="Times New Roman" w:eastAsia="Times New Roman" w:hAnsi="Times New Roman"/>
          <w:sz w:val="28"/>
          <w:szCs w:val="28"/>
          <w:lang w:eastAsia="ru-RU"/>
        </w:rPr>
      </w:pPr>
    </w:p>
    <w:p w:rsidR="008230C3" w:rsidRPr="002A668E" w:rsidP="008230C3" w14:paraId="715B079F" w14:textId="77777777">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апреля</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2026</w:t>
      </w:r>
      <w:r w:rsidRPr="002A668E">
        <w:rPr>
          <w:rFonts w:ascii="Times New Roman" w:eastAsia="Times New Roman" w:hAnsi="Times New Roman"/>
          <w:sz w:val="28"/>
          <w:szCs w:val="28"/>
          <w:lang w:eastAsia="ru-RU"/>
        </w:rPr>
        <w:t xml:space="preserve"> года</w:t>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t>Республика Крым, Раздольненский район,</w:t>
      </w:r>
    </w:p>
    <w:p w:rsidR="008230C3" w:rsidRPr="002A668E" w:rsidP="008230C3" w14:paraId="4C404C62" w14:textId="77777777">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Раздольное</w:t>
      </w:r>
      <w:r w:rsidRPr="002A668E">
        <w:rPr>
          <w:rFonts w:ascii="Times New Roman" w:eastAsia="Times New Roman" w:hAnsi="Times New Roman"/>
          <w:sz w:val="28"/>
          <w:szCs w:val="28"/>
          <w:lang w:eastAsia="ru-RU"/>
        </w:rPr>
        <w:t>, пр-т. 30 лет Победы, 22</w:t>
      </w:r>
    </w:p>
    <w:p w:rsidR="008230C3" w:rsidRPr="002A668E" w:rsidP="008230C3" w14:paraId="59BF1B8C" w14:textId="77777777">
      <w:pPr>
        <w:spacing w:after="0" w:line="240" w:lineRule="atLeast"/>
        <w:ind w:firstLine="720"/>
        <w:jc w:val="both"/>
        <w:rPr>
          <w:rFonts w:ascii="Times New Roman" w:eastAsia="Times New Roman" w:hAnsi="Times New Roman"/>
          <w:sz w:val="28"/>
          <w:szCs w:val="28"/>
          <w:lang w:eastAsia="ru-RU"/>
        </w:rPr>
      </w:pPr>
    </w:p>
    <w:p w:rsidR="008230C3" w:rsidP="008230C3" w14:paraId="1390C2CC"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Мировой судья судебного участка № 68 Раздольненского судебного района (Раздольненский район) Республики Крым Бекиров </w:t>
      </w:r>
      <w:r w:rsidRPr="002A668E">
        <w:rPr>
          <w:rFonts w:ascii="Times New Roman" w:eastAsia="Times New Roman" w:hAnsi="Times New Roman"/>
          <w:sz w:val="28"/>
          <w:szCs w:val="28"/>
          <w:lang w:eastAsia="ru-RU"/>
        </w:rPr>
        <w:t>Ленур</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Реуфович</w:t>
      </w:r>
      <w:r w:rsidRPr="002A668E">
        <w:rPr>
          <w:rFonts w:ascii="Times New Roman" w:eastAsia="Times New Roman" w:hAnsi="Times New Roman"/>
          <w:sz w:val="28"/>
          <w:szCs w:val="28"/>
          <w:lang w:eastAsia="ru-RU"/>
        </w:rPr>
        <w:t xml:space="preserve">, рассмотрев дело об административном </w:t>
      </w:r>
      <w:r w:rsidRPr="002A668E">
        <w:rPr>
          <w:rFonts w:ascii="Times New Roman" w:eastAsia="Times New Roman" w:hAnsi="Times New Roman"/>
          <w:sz w:val="28"/>
          <w:szCs w:val="28"/>
          <w:lang w:eastAsia="ru-RU"/>
        </w:rPr>
        <w:t>правонарушении</w:t>
      </w:r>
      <w:r w:rsidRPr="002A668E">
        <w:rPr>
          <w:rFonts w:ascii="Times New Roman" w:eastAsia="Times New Roman" w:hAnsi="Times New Roman"/>
          <w:sz w:val="28"/>
          <w:szCs w:val="28"/>
          <w:lang w:eastAsia="ru-RU"/>
        </w:rPr>
        <w:t xml:space="preserve"> о привлечении к административной ответственности</w:t>
      </w:r>
    </w:p>
    <w:p w:rsidR="008230C3" w:rsidRPr="004A60BF" w:rsidP="008170A2" w14:paraId="338DC608" w14:textId="616E048A">
      <w:pPr>
        <w:spacing w:after="0" w:line="240" w:lineRule="atLeast"/>
        <w:ind w:firstLine="708"/>
        <w:jc w:val="both"/>
        <w:rPr>
          <w:rFonts w:ascii="Times New Roman" w:hAnsi="Times New Roman"/>
          <w:sz w:val="28"/>
          <w:szCs w:val="28"/>
        </w:rPr>
      </w:pPr>
      <w:r>
        <w:rPr>
          <w:rFonts w:ascii="Times New Roman" w:hAnsi="Times New Roman"/>
          <w:b/>
          <w:sz w:val="28"/>
          <w:szCs w:val="28"/>
        </w:rPr>
        <w:t>Юрчука</w:t>
      </w:r>
      <w:r>
        <w:rPr>
          <w:rFonts w:ascii="Times New Roman" w:hAnsi="Times New Roman"/>
          <w:b/>
          <w:sz w:val="28"/>
          <w:szCs w:val="28"/>
        </w:rPr>
        <w:t xml:space="preserve"> Вячеслава Леонидовича</w:t>
      </w:r>
      <w:r w:rsidRPr="00EB02E7">
        <w:rPr>
          <w:rFonts w:ascii="Times New Roman" w:hAnsi="Times New Roman"/>
          <w:b/>
          <w:sz w:val="28"/>
          <w:szCs w:val="28"/>
        </w:rPr>
        <w:t xml:space="preserve">, </w:t>
      </w:r>
      <w:r w:rsidR="008170A2">
        <w:rPr>
          <w:rFonts w:ascii="Times New Roman" w:hAnsi="Times New Roman"/>
          <w:bCs/>
          <w:sz w:val="28"/>
          <w:szCs w:val="28"/>
        </w:rPr>
        <w:t>«данные изъяты»</w:t>
      </w:r>
    </w:p>
    <w:p w:rsidR="008230C3" w:rsidRPr="002A668E" w:rsidP="008230C3" w14:paraId="60F2E40A"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по ст. 6.1.1 КоАП РФ,</w:t>
      </w:r>
    </w:p>
    <w:p w:rsidR="008230C3" w:rsidRPr="002A668E" w:rsidP="008230C3" w14:paraId="61234A3E" w14:textId="77777777">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8230C3" w:rsidRPr="0077732C" w:rsidP="008170A2" w14:paraId="21E41AF8" w14:textId="6C9280D5">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января </w:t>
      </w:r>
      <w:r w:rsidRPr="002A668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26</w:t>
      </w:r>
      <w:r w:rsidRPr="002A668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03</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30</w:t>
      </w:r>
      <w:r w:rsidRPr="002A668E">
        <w:rPr>
          <w:rFonts w:ascii="Times New Roman" w:eastAsia="Times New Roman" w:hAnsi="Times New Roman"/>
          <w:sz w:val="28"/>
          <w:szCs w:val="28"/>
          <w:lang w:eastAsia="ru-RU"/>
        </w:rPr>
        <w:t xml:space="preserve"> часов </w:t>
      </w:r>
      <w:r w:rsidRPr="0077732C">
        <w:rPr>
          <w:rFonts w:ascii="Times New Roman" w:hAnsi="Times New Roman"/>
          <w:sz w:val="28"/>
          <w:szCs w:val="28"/>
        </w:rPr>
        <w:t>Юрчук</w:t>
      </w:r>
      <w:r>
        <w:rPr>
          <w:rFonts w:ascii="Times New Roman" w:hAnsi="Times New Roman"/>
          <w:sz w:val="28"/>
          <w:szCs w:val="28"/>
        </w:rPr>
        <w:t xml:space="preserve"> В.Л. </w:t>
      </w:r>
      <w:r w:rsidRPr="002A668E">
        <w:rPr>
          <w:rFonts w:ascii="Times New Roman" w:hAnsi="Times New Roman"/>
          <w:sz w:val="28"/>
          <w:szCs w:val="28"/>
        </w:rPr>
        <w:t>находясь</w:t>
      </w:r>
      <w:r>
        <w:rPr>
          <w:rFonts w:ascii="Times New Roman" w:hAnsi="Times New Roman"/>
          <w:sz w:val="28"/>
          <w:szCs w:val="28"/>
        </w:rPr>
        <w:t xml:space="preserve"> по месту жительства по адресу </w:t>
      </w:r>
      <w:r w:rsidR="008170A2">
        <w:rPr>
          <w:rFonts w:ascii="Times New Roman" w:hAnsi="Times New Roman"/>
          <w:bCs/>
          <w:sz w:val="28"/>
          <w:szCs w:val="28"/>
        </w:rPr>
        <w:t>«данные изъяты»</w:t>
      </w:r>
      <w:r>
        <w:rPr>
          <w:rFonts w:ascii="Times New Roman" w:hAnsi="Times New Roman"/>
          <w:sz w:val="28"/>
          <w:szCs w:val="28"/>
        </w:rPr>
        <w:t>,</w:t>
      </w:r>
      <w:r>
        <w:rPr>
          <w:rFonts w:ascii="Times New Roman" w:eastAsia="Times New Roman" w:hAnsi="Times New Roman"/>
          <w:sz w:val="28"/>
          <w:szCs w:val="28"/>
          <w:lang w:eastAsia="ru-RU"/>
        </w:rPr>
        <w:t xml:space="preserve"> в ходе </w:t>
      </w:r>
      <w:r w:rsidRPr="00A464D6">
        <w:rPr>
          <w:rFonts w:ascii="Times New Roman" w:eastAsia="Times New Roman" w:hAnsi="Times New Roman"/>
          <w:sz w:val="28"/>
          <w:szCs w:val="28"/>
          <w:lang w:eastAsia="ru-RU"/>
        </w:rPr>
        <w:t>конфликта</w:t>
      </w:r>
      <w:r>
        <w:rPr>
          <w:rFonts w:ascii="Times New Roman" w:eastAsia="Times New Roman" w:hAnsi="Times New Roman"/>
          <w:sz w:val="28"/>
          <w:szCs w:val="28"/>
          <w:lang w:eastAsia="ru-RU"/>
        </w:rPr>
        <w:t xml:space="preserve"> </w:t>
      </w:r>
      <w:r w:rsidRPr="00A464D6">
        <w:rPr>
          <w:rFonts w:ascii="Times New Roman" w:hAnsi="Times New Roman"/>
          <w:sz w:val="28"/>
          <w:szCs w:val="28"/>
        </w:rPr>
        <w:t xml:space="preserve">с </w:t>
      </w:r>
      <w:r w:rsidR="008170A2">
        <w:rPr>
          <w:rFonts w:ascii="Times New Roman" w:eastAsia="Times New Roman" w:hAnsi="Times New Roman"/>
          <w:sz w:val="28"/>
          <w:szCs w:val="28"/>
          <w:lang w:eastAsia="ru-RU"/>
        </w:rPr>
        <w:t>ФИО</w:t>
      </w:r>
      <w:r w:rsidR="008170A2">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схватил правой рукой за голову и ударил об стену, </w:t>
      </w:r>
      <w:r w:rsidRPr="00177F32">
        <w:rPr>
          <w:rFonts w:ascii="Times New Roman" w:eastAsia="Times New Roman" w:hAnsi="Times New Roman"/>
          <w:sz w:val="28"/>
          <w:szCs w:val="28"/>
          <w:lang w:eastAsia="ru-RU"/>
        </w:rPr>
        <w:t xml:space="preserve">от чего </w:t>
      </w:r>
      <w:r w:rsidR="008170A2">
        <w:rPr>
          <w:rFonts w:ascii="Times New Roman" w:eastAsia="Times New Roman" w:hAnsi="Times New Roman"/>
          <w:sz w:val="28"/>
          <w:szCs w:val="28"/>
          <w:lang w:eastAsia="ru-RU"/>
        </w:rPr>
        <w:t xml:space="preserve">ФИО1 </w:t>
      </w:r>
      <w:r>
        <w:rPr>
          <w:rFonts w:ascii="Times New Roman" w:eastAsia="Times New Roman" w:hAnsi="Times New Roman"/>
          <w:sz w:val="28"/>
          <w:szCs w:val="28"/>
          <w:lang w:eastAsia="ru-RU"/>
        </w:rPr>
        <w:t>испытала</w:t>
      </w:r>
      <w:r w:rsidRPr="00177F32">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Pr>
          <w:rFonts w:ascii="Times New Roman" w:eastAsia="Times New Roman" w:hAnsi="Times New Roman"/>
          <w:sz w:val="28"/>
          <w:szCs w:val="28"/>
          <w:lang w:eastAsia="ru-RU"/>
        </w:rPr>
        <w:t xml:space="preserve">ей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8230C3" w:rsidP="008230C3" w14:paraId="46EB6BE4" w14:textId="77777777">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Допрошенный</w:t>
      </w:r>
      <w:r w:rsidRPr="00177F32">
        <w:rPr>
          <w:rFonts w:ascii="Times New Roman" w:eastAsia="Times New Roman" w:hAnsi="Times New Roman"/>
          <w:sz w:val="28"/>
          <w:szCs w:val="28"/>
          <w:lang w:eastAsia="ru-RU"/>
        </w:rPr>
        <w:t xml:space="preserve"> в суде </w:t>
      </w:r>
      <w:r w:rsidRPr="0077732C">
        <w:rPr>
          <w:rFonts w:ascii="Times New Roman" w:hAnsi="Times New Roman"/>
          <w:sz w:val="28"/>
          <w:szCs w:val="28"/>
        </w:rPr>
        <w:t>Юрчук</w:t>
      </w:r>
      <w:r>
        <w:rPr>
          <w:rFonts w:ascii="Times New Roman" w:hAnsi="Times New Roman"/>
          <w:sz w:val="28"/>
          <w:szCs w:val="28"/>
        </w:rPr>
        <w:t xml:space="preserve"> В.Л.,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не оспаривал обстоятельств, изложенных в протоколе об </w:t>
      </w:r>
      <w:r>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8230C3" w:rsidRPr="009D7B48" w:rsidP="008230C3" w14:paraId="5096F4D3" w14:textId="7777777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Опрошенная </w:t>
      </w:r>
      <w:r w:rsidRPr="00177F32">
        <w:rPr>
          <w:rFonts w:ascii="Times New Roman" w:eastAsia="Times New Roman" w:hAnsi="Times New Roman"/>
          <w:sz w:val="28"/>
          <w:szCs w:val="28"/>
          <w:lang w:eastAsia="ru-RU"/>
        </w:rPr>
        <w:t xml:space="preserve">в суде </w:t>
      </w:r>
      <w:r>
        <w:rPr>
          <w:rFonts w:ascii="Times New Roman" w:eastAsia="Times New Roman" w:hAnsi="Times New Roman"/>
          <w:sz w:val="28"/>
          <w:szCs w:val="28"/>
          <w:lang w:eastAsia="ru-RU"/>
        </w:rPr>
        <w:t>п</w:t>
      </w:r>
      <w:r w:rsidRPr="00863F1C">
        <w:rPr>
          <w:rFonts w:ascii="Times New Roman" w:eastAsia="Times New Roman" w:hAnsi="Times New Roman"/>
          <w:sz w:val="28"/>
          <w:szCs w:val="28"/>
          <w:lang w:eastAsia="ru-RU"/>
        </w:rPr>
        <w:t>отерпевш</w:t>
      </w:r>
      <w:r>
        <w:rPr>
          <w:rFonts w:ascii="Times New Roman" w:eastAsia="Times New Roman" w:hAnsi="Times New Roman"/>
          <w:sz w:val="28"/>
          <w:szCs w:val="28"/>
          <w:lang w:eastAsia="ru-RU"/>
        </w:rPr>
        <w:t xml:space="preserve">ая </w:t>
      </w:r>
      <w:r>
        <w:rPr>
          <w:rFonts w:ascii="Times New Roman" w:eastAsia="Times New Roman" w:hAnsi="Times New Roman"/>
          <w:sz w:val="28"/>
          <w:szCs w:val="28"/>
          <w:lang w:eastAsia="ru-RU"/>
        </w:rPr>
        <w:t>Абрамчук</w:t>
      </w:r>
      <w:r>
        <w:rPr>
          <w:rFonts w:ascii="Times New Roman" w:eastAsia="Times New Roman" w:hAnsi="Times New Roman"/>
          <w:sz w:val="28"/>
          <w:szCs w:val="28"/>
          <w:lang w:eastAsia="ru-RU"/>
        </w:rPr>
        <w:t xml:space="preserve"> Н.Б., после разъяснения прав по ст. 25.2 КоАП РФ и ст. 51 Конституции РФ, подтвердила обстоятельства, изложенные в протоколе об административном правонарушении, </w:t>
      </w:r>
      <w:r w:rsidRPr="009D7B48">
        <w:rPr>
          <w:rFonts w:ascii="Times New Roman" w:eastAsia="Times New Roman" w:hAnsi="Times New Roman"/>
          <w:sz w:val="28"/>
          <w:szCs w:val="28"/>
          <w:lang w:eastAsia="ru-RU"/>
        </w:rPr>
        <w:t xml:space="preserve">добавив, что после произошедшего </w:t>
      </w:r>
      <w:r w:rsidRPr="0077732C">
        <w:rPr>
          <w:rFonts w:ascii="Times New Roman" w:hAnsi="Times New Roman"/>
          <w:sz w:val="28"/>
          <w:szCs w:val="28"/>
        </w:rPr>
        <w:t>Юрчук</w:t>
      </w:r>
      <w:r>
        <w:rPr>
          <w:rFonts w:ascii="Times New Roman" w:hAnsi="Times New Roman"/>
          <w:sz w:val="28"/>
          <w:szCs w:val="28"/>
        </w:rPr>
        <w:t xml:space="preserve"> В.Л. </w:t>
      </w:r>
      <w:r>
        <w:rPr>
          <w:rFonts w:ascii="Times New Roman" w:eastAsia="Times New Roman" w:hAnsi="Times New Roman"/>
          <w:sz w:val="28"/>
          <w:szCs w:val="28"/>
          <w:lang w:eastAsia="ru-RU"/>
        </w:rPr>
        <w:t>попросил у нее прощение, и она его простила, каких-либо претензий материального либо морального характера к нему не имеет.</w:t>
      </w:r>
    </w:p>
    <w:p w:rsidR="008230C3" w:rsidP="00946997" w14:paraId="4A3B2B2D" w14:textId="2E5FEDAA">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 xml:space="preserve">Выслушав лицо, в отношении которого ведется производство по делу об административном правонарушении, </w:t>
      </w:r>
      <w:r w:rsidRPr="00035A71">
        <w:rPr>
          <w:rFonts w:ascii="Times New Roman" w:hAnsi="Times New Roman"/>
          <w:sz w:val="28"/>
          <w:szCs w:val="28"/>
        </w:rPr>
        <w:t>и</w:t>
      </w:r>
      <w:r w:rsidRPr="00035A71">
        <w:rPr>
          <w:rFonts w:ascii="Times New Roman" w:eastAsia="Times New Roman" w:hAnsi="Times New Roman"/>
          <w:sz w:val="28"/>
          <w:szCs w:val="28"/>
          <w:lang w:eastAsia="ru-RU"/>
        </w:rPr>
        <w:t xml:space="preserve">сследовав материалы </w:t>
      </w:r>
      <w:r w:rsidRPr="00401B0D">
        <w:rPr>
          <w:rFonts w:ascii="Times New Roman" w:eastAsia="Times New Roman" w:hAnsi="Times New Roman"/>
          <w:sz w:val="28"/>
          <w:szCs w:val="28"/>
          <w:lang w:eastAsia="ru-RU"/>
        </w:rPr>
        <w:t>дела, мировой судья приходит к выводу о наличии в действиях</w:t>
      </w:r>
      <w:r>
        <w:rPr>
          <w:rFonts w:ascii="Times New Roman" w:eastAsia="Times New Roman" w:hAnsi="Times New Roman"/>
          <w:sz w:val="28"/>
          <w:szCs w:val="28"/>
          <w:lang w:eastAsia="ru-RU"/>
        </w:rPr>
        <w:t xml:space="preserve"> </w:t>
      </w:r>
      <w:r>
        <w:rPr>
          <w:rFonts w:ascii="Times New Roman" w:hAnsi="Times New Roman"/>
          <w:sz w:val="28"/>
          <w:szCs w:val="28"/>
        </w:rPr>
        <w:t>Юрчука</w:t>
      </w:r>
      <w:r>
        <w:rPr>
          <w:rFonts w:ascii="Times New Roman" w:hAnsi="Times New Roman"/>
          <w:sz w:val="28"/>
          <w:szCs w:val="28"/>
        </w:rPr>
        <w:t xml:space="preserve"> В.Л. </w:t>
      </w:r>
      <w:r w:rsidRPr="00401B0D">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 xml:space="preserve">т.е. </w:t>
      </w:r>
      <w:r w:rsidRPr="002B3E80">
        <w:rPr>
          <w:rFonts w:ascii="Times New Roman" w:eastAsia="Times New Roman" w:hAnsi="Times New Roman"/>
          <w:sz w:val="28"/>
          <w:szCs w:val="28"/>
          <w:lang w:eastAsia="ru-RU"/>
        </w:rPr>
        <w:t>совершение иных</w:t>
      </w:r>
      <w:r w:rsidR="00946997">
        <w:rPr>
          <w:rFonts w:ascii="Times New Roman" w:eastAsia="Times New Roman" w:hAnsi="Times New Roman"/>
          <w:sz w:val="28"/>
          <w:szCs w:val="28"/>
          <w:lang w:eastAsia="ru-RU"/>
        </w:rPr>
        <w:t xml:space="preserve"> (за исключением побоев)</w:t>
      </w:r>
      <w:r w:rsidRPr="002B3E80">
        <w:rPr>
          <w:rFonts w:ascii="Times New Roman" w:eastAsia="Times New Roman" w:hAnsi="Times New Roman"/>
          <w:sz w:val="28"/>
          <w:szCs w:val="28"/>
          <w:lang w:eastAsia="ru-RU"/>
        </w:rPr>
        <w:t xml:space="preserve"> насильственных действий, причинивших физическую боль</w:t>
      </w:r>
      <w:r>
        <w:rPr>
          <w:rFonts w:ascii="Times New Roman" w:eastAsia="Times New Roman" w:hAnsi="Times New Roman"/>
          <w:sz w:val="28"/>
          <w:szCs w:val="28"/>
          <w:lang w:eastAsia="ru-RU"/>
        </w:rPr>
        <w:t>, но не повлекших последствий, указанных в статье 115 Уголовного кодекса Российской Федерации, если</w:t>
      </w:r>
      <w:r>
        <w:rPr>
          <w:rFonts w:ascii="Times New Roman" w:eastAsia="Times New Roman" w:hAnsi="Times New Roman"/>
          <w:sz w:val="28"/>
          <w:szCs w:val="28"/>
          <w:lang w:eastAsia="ru-RU"/>
        </w:rPr>
        <w:t xml:space="preserve"> эти действия не содержат уголовно наказуемого деяния.</w:t>
      </w:r>
    </w:p>
    <w:p w:rsidR="008230C3" w:rsidRPr="00401B0D" w:rsidP="008230C3" w14:paraId="5AF44619" w14:textId="77777777">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Pr="0077732C">
        <w:rPr>
          <w:rFonts w:ascii="Times New Roman" w:hAnsi="Times New Roman"/>
          <w:sz w:val="28"/>
          <w:szCs w:val="28"/>
        </w:rPr>
        <w:t>Юрчук</w:t>
      </w:r>
      <w:r>
        <w:rPr>
          <w:rFonts w:ascii="Times New Roman" w:hAnsi="Times New Roman"/>
          <w:sz w:val="28"/>
          <w:szCs w:val="28"/>
        </w:rPr>
        <w:t>а</w:t>
      </w:r>
      <w:r>
        <w:rPr>
          <w:rFonts w:ascii="Times New Roman" w:hAnsi="Times New Roman"/>
          <w:sz w:val="28"/>
          <w:szCs w:val="28"/>
        </w:rPr>
        <w:t xml:space="preserve"> В.Л. </w:t>
      </w:r>
      <w:r w:rsidRPr="00401B0D">
        <w:rPr>
          <w:rFonts w:ascii="Times New Roman" w:hAnsi="Times New Roman"/>
          <w:sz w:val="28"/>
          <w:szCs w:val="28"/>
        </w:rPr>
        <w:t xml:space="preserve">подтверждается представленными в суд материалами, а именно: </w:t>
      </w:r>
    </w:p>
    <w:p w:rsidR="008230C3" w:rsidP="008170A2" w14:paraId="6832045F" w14:textId="117C1CC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8170A2">
        <w:rPr>
          <w:rFonts w:ascii="Times New Roman" w:hAnsi="Times New Roman"/>
          <w:bCs/>
          <w:sz w:val="28"/>
          <w:szCs w:val="28"/>
        </w:rPr>
        <w:t>«данные изъяты»</w:t>
      </w:r>
      <w:r w:rsidRPr="00401B0D">
        <w:rPr>
          <w:rFonts w:ascii="Times New Roman" w:hAnsi="Times New Roman"/>
          <w:sz w:val="28"/>
          <w:szCs w:val="28"/>
        </w:rPr>
        <w:t xml:space="preserve"> от </w:t>
      </w:r>
      <w:r>
        <w:rPr>
          <w:rFonts w:ascii="Times New Roman" w:hAnsi="Times New Roman"/>
          <w:sz w:val="28"/>
          <w:szCs w:val="28"/>
        </w:rPr>
        <w:t>15</w:t>
      </w:r>
      <w:r w:rsidRPr="00401B0D">
        <w:rPr>
          <w:rFonts w:ascii="Times New Roman" w:hAnsi="Times New Roman"/>
          <w:sz w:val="28"/>
          <w:szCs w:val="28"/>
        </w:rPr>
        <w:t>.</w:t>
      </w:r>
      <w:r>
        <w:rPr>
          <w:rFonts w:ascii="Times New Roman" w:hAnsi="Times New Roman"/>
          <w:sz w:val="28"/>
          <w:szCs w:val="28"/>
        </w:rPr>
        <w:t>01</w:t>
      </w:r>
      <w:r w:rsidRPr="00401B0D">
        <w:rPr>
          <w:rFonts w:ascii="Times New Roman" w:hAnsi="Times New Roman"/>
          <w:sz w:val="28"/>
          <w:szCs w:val="28"/>
        </w:rPr>
        <w:t>.20</w:t>
      </w:r>
      <w:r>
        <w:rPr>
          <w:rFonts w:ascii="Times New Roman" w:hAnsi="Times New Roman"/>
          <w:sz w:val="28"/>
          <w:szCs w:val="28"/>
        </w:rPr>
        <w:t>26</w:t>
      </w:r>
      <w:r w:rsidRPr="00401B0D">
        <w:rPr>
          <w:rFonts w:ascii="Times New Roman" w:hAnsi="Times New Roman"/>
          <w:sz w:val="28"/>
          <w:szCs w:val="28"/>
        </w:rPr>
        <w:t>;</w:t>
      </w:r>
    </w:p>
    <w:p w:rsidR="008230C3" w:rsidP="008170A2" w14:paraId="61DEA1CD" w14:textId="2FE2A5F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протоколом принятия устного заявления о преступлении от 14.01.2026, в котором </w:t>
      </w:r>
      <w:r w:rsidR="008170A2">
        <w:rPr>
          <w:rFonts w:ascii="Times New Roman" w:hAnsi="Times New Roman"/>
          <w:sz w:val="28"/>
          <w:szCs w:val="28"/>
        </w:rPr>
        <w:t>ФИО</w:t>
      </w:r>
      <w:r w:rsidR="008170A2">
        <w:rPr>
          <w:rFonts w:ascii="Times New Roman" w:hAnsi="Times New Roman"/>
          <w:sz w:val="28"/>
          <w:szCs w:val="28"/>
        </w:rPr>
        <w:t>1</w:t>
      </w:r>
      <w:r w:rsidR="008170A2">
        <w:rPr>
          <w:rFonts w:ascii="Times New Roman" w:hAnsi="Times New Roman"/>
          <w:sz w:val="28"/>
          <w:szCs w:val="28"/>
        </w:rPr>
        <w:t xml:space="preserve"> </w:t>
      </w:r>
      <w:r>
        <w:rPr>
          <w:rFonts w:ascii="Times New Roman" w:hAnsi="Times New Roman"/>
          <w:sz w:val="28"/>
          <w:szCs w:val="28"/>
        </w:rPr>
        <w:t xml:space="preserve">просит принять меры к </w:t>
      </w:r>
      <w:r>
        <w:rPr>
          <w:rFonts w:ascii="Times New Roman" w:hAnsi="Times New Roman"/>
          <w:sz w:val="28"/>
          <w:szCs w:val="28"/>
        </w:rPr>
        <w:t>Юрчуку</w:t>
      </w:r>
      <w:r>
        <w:rPr>
          <w:rFonts w:ascii="Times New Roman" w:hAnsi="Times New Roman"/>
          <w:sz w:val="28"/>
          <w:szCs w:val="28"/>
        </w:rPr>
        <w:t xml:space="preserve"> В.Л., который 14.01.2026 в 03:30 часов причинил </w:t>
      </w:r>
      <w:r w:rsidR="008170A2">
        <w:rPr>
          <w:rFonts w:ascii="Times New Roman" w:hAnsi="Times New Roman"/>
          <w:sz w:val="28"/>
          <w:szCs w:val="28"/>
        </w:rPr>
        <w:t xml:space="preserve">ФИО1 </w:t>
      </w:r>
      <w:r>
        <w:rPr>
          <w:rFonts w:ascii="Times New Roman" w:hAnsi="Times New Roman"/>
          <w:sz w:val="28"/>
          <w:szCs w:val="28"/>
        </w:rPr>
        <w:t xml:space="preserve">телесные повреждения, с описанием обстоятельств совершения в отношении нее насильственных действий, аналогичные обстоятельствам, изложенных в протоколе </w:t>
      </w:r>
      <w:r>
        <w:rPr>
          <w:rFonts w:ascii="Times New Roman" w:hAnsi="Times New Roman"/>
          <w:sz w:val="28"/>
          <w:szCs w:val="28"/>
        </w:rPr>
        <w:t>об</w:t>
      </w:r>
      <w:r>
        <w:rPr>
          <w:rFonts w:ascii="Times New Roman" w:hAnsi="Times New Roman"/>
          <w:sz w:val="28"/>
          <w:szCs w:val="28"/>
        </w:rPr>
        <w:t xml:space="preserve"> административном правонарушений;</w:t>
      </w:r>
    </w:p>
    <w:p w:rsidR="008230C3" w:rsidP="008170A2" w14:paraId="34F227E4" w14:textId="5EE34F5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справкой ГБУЗ РК «Раздольненская районная больница» от 14.01.2026, согласно которой в ходе осмотра</w:t>
      </w:r>
      <w:r w:rsidRPr="009B0873">
        <w:rPr>
          <w:rFonts w:ascii="Times New Roman" w:hAnsi="Times New Roman"/>
          <w:sz w:val="28"/>
          <w:szCs w:val="28"/>
        </w:rPr>
        <w:t xml:space="preserve"> </w:t>
      </w:r>
      <w:r w:rsidR="008170A2">
        <w:rPr>
          <w:rFonts w:ascii="Times New Roman" w:hAnsi="Times New Roman"/>
          <w:sz w:val="28"/>
          <w:szCs w:val="28"/>
        </w:rPr>
        <w:t>ФИО</w:t>
      </w:r>
      <w:r w:rsidR="008170A2">
        <w:rPr>
          <w:rFonts w:ascii="Times New Roman" w:hAnsi="Times New Roman"/>
          <w:sz w:val="28"/>
          <w:szCs w:val="28"/>
        </w:rPr>
        <w:t>1</w:t>
      </w:r>
      <w:r w:rsidR="008170A2">
        <w:rPr>
          <w:rFonts w:ascii="Times New Roman" w:hAnsi="Times New Roman"/>
          <w:sz w:val="28"/>
          <w:szCs w:val="28"/>
        </w:rPr>
        <w:t xml:space="preserve"> </w:t>
      </w:r>
      <w:r>
        <w:rPr>
          <w:rFonts w:ascii="Times New Roman" w:hAnsi="Times New Roman"/>
          <w:sz w:val="28"/>
          <w:szCs w:val="28"/>
        </w:rPr>
        <w:t>последней диагностировано «ушиб мягких тканей волосистой части головы»;</w:t>
      </w:r>
    </w:p>
    <w:p w:rsidR="008230C3" w:rsidP="008170A2" w14:paraId="48F11751" w14:textId="7395188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8170A2">
        <w:rPr>
          <w:rFonts w:ascii="Times New Roman" w:hAnsi="Times New Roman"/>
          <w:sz w:val="28"/>
          <w:szCs w:val="28"/>
        </w:rPr>
        <w:t>ФИО</w:t>
      </w:r>
      <w:r w:rsidR="008170A2">
        <w:rPr>
          <w:rFonts w:ascii="Times New Roman" w:hAnsi="Times New Roman"/>
          <w:sz w:val="28"/>
          <w:szCs w:val="28"/>
        </w:rPr>
        <w:t>1</w:t>
      </w:r>
      <w:r w:rsidR="008170A2">
        <w:rPr>
          <w:rFonts w:ascii="Times New Roman" w:hAnsi="Times New Roman"/>
          <w:sz w:val="28"/>
          <w:szCs w:val="28"/>
        </w:rPr>
        <w:t xml:space="preserve"> </w:t>
      </w:r>
      <w:r>
        <w:rPr>
          <w:rFonts w:ascii="Times New Roman" w:hAnsi="Times New Roman"/>
          <w:sz w:val="28"/>
          <w:szCs w:val="28"/>
        </w:rPr>
        <w:t>от 14</w:t>
      </w:r>
      <w:r w:rsidRPr="002A668E">
        <w:rPr>
          <w:rFonts w:ascii="Times New Roman" w:hAnsi="Times New Roman"/>
          <w:sz w:val="28"/>
          <w:szCs w:val="28"/>
        </w:rPr>
        <w:t>.</w:t>
      </w:r>
      <w:r>
        <w:rPr>
          <w:rFonts w:ascii="Times New Roman" w:hAnsi="Times New Roman"/>
          <w:sz w:val="28"/>
          <w:szCs w:val="28"/>
        </w:rPr>
        <w:t>01</w:t>
      </w:r>
      <w:r w:rsidRPr="002A668E">
        <w:rPr>
          <w:rFonts w:ascii="Times New Roman" w:hAnsi="Times New Roman"/>
          <w:sz w:val="28"/>
          <w:szCs w:val="28"/>
        </w:rPr>
        <w:t>.</w:t>
      </w:r>
      <w:r>
        <w:rPr>
          <w:rFonts w:ascii="Times New Roman" w:hAnsi="Times New Roman"/>
          <w:sz w:val="28"/>
          <w:szCs w:val="28"/>
        </w:rPr>
        <w:t>2026;</w:t>
      </w:r>
    </w:p>
    <w:p w:rsidR="008230C3" w:rsidP="008230C3" w14:paraId="64184ED2"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Pr>
          <w:rFonts w:ascii="Times New Roman" w:hAnsi="Times New Roman"/>
          <w:sz w:val="28"/>
          <w:szCs w:val="28"/>
        </w:rPr>
        <w:t>Юрчука</w:t>
      </w:r>
      <w:r>
        <w:rPr>
          <w:rFonts w:ascii="Times New Roman" w:hAnsi="Times New Roman"/>
          <w:sz w:val="28"/>
          <w:szCs w:val="28"/>
        </w:rPr>
        <w:t xml:space="preserve"> В.Л. от 14</w:t>
      </w:r>
      <w:r w:rsidRPr="002A668E">
        <w:rPr>
          <w:rFonts w:ascii="Times New Roman" w:hAnsi="Times New Roman"/>
          <w:sz w:val="28"/>
          <w:szCs w:val="28"/>
        </w:rPr>
        <w:t>.</w:t>
      </w:r>
      <w:r>
        <w:rPr>
          <w:rFonts w:ascii="Times New Roman" w:hAnsi="Times New Roman"/>
          <w:sz w:val="28"/>
          <w:szCs w:val="28"/>
        </w:rPr>
        <w:t>01</w:t>
      </w:r>
      <w:r w:rsidRPr="002A668E">
        <w:rPr>
          <w:rFonts w:ascii="Times New Roman" w:hAnsi="Times New Roman"/>
          <w:sz w:val="28"/>
          <w:szCs w:val="28"/>
        </w:rPr>
        <w:t>.</w:t>
      </w:r>
      <w:r>
        <w:rPr>
          <w:rFonts w:ascii="Times New Roman" w:hAnsi="Times New Roman"/>
          <w:sz w:val="28"/>
          <w:szCs w:val="28"/>
        </w:rPr>
        <w:t>2026;</w:t>
      </w:r>
    </w:p>
    <w:p w:rsidR="008230C3" w:rsidP="008170A2" w14:paraId="1394CAAC" w14:textId="4C60240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 </w:t>
      </w:r>
      <w:r>
        <w:rPr>
          <w:rFonts w:ascii="Times New Roman" w:hAnsi="Times New Roman"/>
          <w:sz w:val="28"/>
          <w:szCs w:val="28"/>
        </w:rPr>
        <w:t>отказом</w:t>
      </w:r>
      <w:r w:rsidRPr="002A668E">
        <w:rPr>
          <w:rFonts w:ascii="Times New Roman" w:hAnsi="Times New Roman"/>
          <w:sz w:val="28"/>
          <w:szCs w:val="28"/>
        </w:rPr>
        <w:t xml:space="preserve"> </w:t>
      </w:r>
      <w:r w:rsidR="008170A2">
        <w:rPr>
          <w:rFonts w:ascii="Times New Roman" w:hAnsi="Times New Roman"/>
          <w:sz w:val="28"/>
          <w:szCs w:val="28"/>
        </w:rPr>
        <w:t>ФИО</w:t>
      </w:r>
      <w:r w:rsidR="008170A2">
        <w:rPr>
          <w:rFonts w:ascii="Times New Roman" w:hAnsi="Times New Roman"/>
          <w:sz w:val="28"/>
          <w:szCs w:val="28"/>
        </w:rPr>
        <w:t>1</w:t>
      </w:r>
      <w:r w:rsidR="008170A2">
        <w:rPr>
          <w:rFonts w:ascii="Times New Roman" w:hAnsi="Times New Roman"/>
          <w:sz w:val="28"/>
          <w:szCs w:val="28"/>
        </w:rPr>
        <w:t xml:space="preserve"> </w:t>
      </w:r>
      <w:r>
        <w:rPr>
          <w:rFonts w:ascii="Times New Roman" w:hAnsi="Times New Roman"/>
          <w:sz w:val="28"/>
          <w:szCs w:val="28"/>
        </w:rPr>
        <w:t>от 14</w:t>
      </w:r>
      <w:r w:rsidRPr="002A668E">
        <w:rPr>
          <w:rFonts w:ascii="Times New Roman" w:hAnsi="Times New Roman"/>
          <w:sz w:val="28"/>
          <w:szCs w:val="28"/>
        </w:rPr>
        <w:t>.</w:t>
      </w:r>
      <w:r>
        <w:rPr>
          <w:rFonts w:ascii="Times New Roman" w:hAnsi="Times New Roman"/>
          <w:sz w:val="28"/>
          <w:szCs w:val="28"/>
        </w:rPr>
        <w:t>01</w:t>
      </w:r>
      <w:r w:rsidRPr="002A668E">
        <w:rPr>
          <w:rFonts w:ascii="Times New Roman" w:hAnsi="Times New Roman"/>
          <w:sz w:val="28"/>
          <w:szCs w:val="28"/>
        </w:rPr>
        <w:t>.</w:t>
      </w:r>
      <w:r>
        <w:rPr>
          <w:rFonts w:ascii="Times New Roman" w:hAnsi="Times New Roman"/>
          <w:sz w:val="28"/>
          <w:szCs w:val="28"/>
        </w:rPr>
        <w:t>2026 от прохождения судебно-медицинской экспертизы;</w:t>
      </w:r>
    </w:p>
    <w:p w:rsidR="008230C3" w:rsidP="008230C3" w14:paraId="4E2FF00A"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ОУР ОМВД России по Раздольненскому району о выявленном административном правонарушении от 14.01.202;</w:t>
      </w:r>
    </w:p>
    <w:p w:rsidR="008230C3" w:rsidP="008230C3" w14:paraId="6B0DB9B8"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w:t>
      </w:r>
      <w:r>
        <w:rPr>
          <w:rFonts w:ascii="Times New Roman" w:eastAsia="Times New Roman" w:hAnsi="Times New Roman"/>
          <w:sz w:val="28"/>
          <w:szCs w:val="28"/>
          <w:lang w:eastAsia="zh-CN"/>
        </w:rPr>
        <w:t>м</w:t>
      </w:r>
      <w:r w:rsidRPr="002A668E">
        <w:rPr>
          <w:rFonts w:ascii="Times New Roman" w:eastAsia="Times New Roman" w:hAnsi="Times New Roman"/>
          <w:sz w:val="28"/>
          <w:szCs w:val="28"/>
          <w:lang w:eastAsia="zh-CN"/>
        </w:rPr>
        <w:t xml:space="preserve"> ИЦ МВД России по Республике Крым в отношении лица;</w:t>
      </w:r>
    </w:p>
    <w:p w:rsidR="008230C3" w:rsidP="008230C3" w14:paraId="089AADC0"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8230C3" w:rsidRPr="002A668E" w:rsidP="008230C3" w14:paraId="3108536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230C3" w:rsidRPr="002A668E" w:rsidP="008230C3" w14:paraId="27754AA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8230C3" w:rsidRPr="002A668E" w:rsidP="008230C3" w14:paraId="59BE8CA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8230C3" w:rsidRPr="002A668E" w:rsidP="008230C3" w14:paraId="7E2729F9"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8230C3" w:rsidRPr="002A668E" w:rsidP="008230C3" w14:paraId="3F823BF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8230C3" w:rsidRPr="002A668E" w:rsidP="008230C3" w14:paraId="0242DB48"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Pr>
          <w:rFonts w:ascii="Times New Roman" w:eastAsia="Times New Roman" w:hAnsi="Times New Roman"/>
          <w:sz w:val="28"/>
          <w:szCs w:val="28"/>
          <w:lang w:eastAsia="ru-RU"/>
        </w:rPr>
        <w:t xml:space="preserve"> </w:t>
      </w:r>
      <w:r w:rsidRPr="002B3E80">
        <w:rPr>
          <w:rFonts w:ascii="Times New Roman" w:hAnsi="Times New Roman"/>
          <w:sz w:val="28"/>
          <w:szCs w:val="28"/>
        </w:rPr>
        <w:t>Юрчука</w:t>
      </w:r>
      <w:r w:rsidRPr="002B3E80">
        <w:rPr>
          <w:rFonts w:ascii="Times New Roman" w:hAnsi="Times New Roman"/>
          <w:sz w:val="28"/>
          <w:szCs w:val="28"/>
        </w:rPr>
        <w:t xml:space="preserve"> </w:t>
      </w:r>
      <w:r>
        <w:rPr>
          <w:rFonts w:ascii="Times New Roman" w:hAnsi="Times New Roman"/>
          <w:sz w:val="28"/>
          <w:szCs w:val="28"/>
        </w:rPr>
        <w:t>В.Л.</w:t>
      </w:r>
      <w:r w:rsidRPr="002B3E80">
        <w:rPr>
          <w:rFonts w:ascii="Times New Roman" w:hAnsi="Times New Roman"/>
          <w:sz w:val="28"/>
          <w:szCs w:val="28"/>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8230C3" w:rsidRPr="002A668E" w:rsidP="008230C3" w14:paraId="59E31240"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8230C3" w:rsidRPr="00D50CA9" w:rsidP="008230C3" w14:paraId="77400AD3"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 xml:space="preserve">смягчающие административную ответственность в соответствии со ст. 4.2 КоАП РФ – </w:t>
      </w:r>
      <w:r>
        <w:rPr>
          <w:rFonts w:ascii="Times New Roman" w:eastAsia="Times New Roman" w:hAnsi="Times New Roman"/>
          <w:sz w:val="28"/>
          <w:szCs w:val="28"/>
          <w:lang w:eastAsia="ru-RU"/>
        </w:rPr>
        <w:t>признание вины, наличие достигнутого примирения с потерпевшей.</w:t>
      </w:r>
    </w:p>
    <w:p w:rsidR="008230C3" w:rsidRPr="00D50CA9" w:rsidP="008230C3" w14:paraId="6EEC2EDF"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8230C3" w:rsidRPr="002A668E" w:rsidP="008230C3" w14:paraId="75CF0257"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административного штрафа в пределах </w:t>
      </w:r>
      <w:r w:rsidRPr="002A668E">
        <w:rPr>
          <w:rFonts w:ascii="Times New Roman" w:eastAsia="Times New Roman" w:hAnsi="Times New Roman"/>
          <w:sz w:val="28"/>
          <w:szCs w:val="28"/>
          <w:lang w:eastAsia="ru-RU"/>
        </w:rPr>
        <w:t>санкции ст. 6.1.1 КоАП РФ.</w:t>
      </w:r>
    </w:p>
    <w:p w:rsidR="008230C3" w:rsidRPr="002A668E" w:rsidP="008230C3" w14:paraId="2199C203"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8230C3" w:rsidP="008230C3" w14:paraId="22B4B10D"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8230C3" w:rsidRPr="002A668E" w:rsidP="008230C3" w14:paraId="08F90FE6" w14:textId="77777777">
      <w:pPr>
        <w:spacing w:after="0" w:line="240" w:lineRule="atLeast"/>
        <w:ind w:firstLine="720"/>
        <w:jc w:val="center"/>
        <w:rPr>
          <w:rFonts w:ascii="Times New Roman" w:eastAsia="Times New Roman" w:hAnsi="Times New Roman"/>
          <w:b/>
          <w:sz w:val="28"/>
          <w:szCs w:val="28"/>
          <w:lang w:eastAsia="ru-RU"/>
        </w:rPr>
      </w:pPr>
    </w:p>
    <w:p w:rsidR="008230C3" w:rsidRPr="002A668E" w:rsidP="008230C3" w14:paraId="55E3ABAB" w14:textId="77777777">
      <w:pPr>
        <w:spacing w:after="0" w:line="240" w:lineRule="atLeast"/>
        <w:ind w:firstLine="709"/>
        <w:jc w:val="both"/>
        <w:rPr>
          <w:rFonts w:ascii="Times New Roman" w:hAnsi="Times New Roman"/>
          <w:sz w:val="28"/>
          <w:szCs w:val="28"/>
        </w:rPr>
      </w:pPr>
      <w:r>
        <w:rPr>
          <w:rFonts w:ascii="Times New Roman" w:hAnsi="Times New Roman"/>
          <w:b/>
          <w:sz w:val="28"/>
          <w:szCs w:val="28"/>
        </w:rPr>
        <w:t>Юрчука</w:t>
      </w:r>
      <w:r>
        <w:rPr>
          <w:rFonts w:ascii="Times New Roman" w:hAnsi="Times New Roman"/>
          <w:b/>
          <w:sz w:val="28"/>
          <w:szCs w:val="28"/>
        </w:rPr>
        <w:t xml:space="preserve"> Вячеслава Леонидовича</w:t>
      </w:r>
      <w:r w:rsidRPr="002A668E">
        <w:rPr>
          <w:rFonts w:ascii="Times New Roman" w:hAnsi="Times New Roman"/>
          <w:sz w:val="28"/>
          <w:szCs w:val="28"/>
        </w:rPr>
        <w:t xml:space="preserve"> признать виновн</w:t>
      </w:r>
      <w:r>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5</w:t>
      </w:r>
      <w:r w:rsidRPr="002A668E">
        <w:rPr>
          <w:rFonts w:ascii="Times New Roman" w:hAnsi="Times New Roman"/>
          <w:sz w:val="28"/>
          <w:szCs w:val="28"/>
        </w:rPr>
        <w:t xml:space="preserve"> 000 (</w:t>
      </w:r>
      <w:r>
        <w:rPr>
          <w:rFonts w:ascii="Times New Roman" w:hAnsi="Times New Roman"/>
          <w:sz w:val="28"/>
          <w:szCs w:val="28"/>
        </w:rPr>
        <w:t>пять тысяч</w:t>
      </w:r>
      <w:r w:rsidRPr="002A668E">
        <w:rPr>
          <w:rFonts w:ascii="Times New Roman" w:hAnsi="Times New Roman"/>
          <w:sz w:val="28"/>
          <w:szCs w:val="28"/>
        </w:rPr>
        <w:t>) рублей.</w:t>
      </w:r>
    </w:p>
    <w:p w:rsidR="008230C3" w:rsidRPr="002A668E" w:rsidP="008230C3" w14:paraId="1A3D930B"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Pr>
          <w:rFonts w:ascii="Times New Roman" w:hAnsi="Times New Roman"/>
          <w:sz w:val="28"/>
          <w:szCs w:val="28"/>
        </w:rPr>
        <w:t>постановления в законную силу.</w:t>
      </w:r>
    </w:p>
    <w:p w:rsidR="008230C3" w:rsidRPr="00BC778A" w:rsidP="008170A2" w14:paraId="473ED141" w14:textId="150DE762">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8170A2">
        <w:rPr>
          <w:rFonts w:ascii="Times New Roman" w:hAnsi="Times New Roman"/>
          <w:bCs/>
          <w:sz w:val="28"/>
          <w:szCs w:val="28"/>
        </w:rPr>
        <w:t>«данные изъяты»</w:t>
      </w:r>
      <w:r w:rsidRPr="002A668E">
        <w:rPr>
          <w:rFonts w:ascii="Times New Roman" w:eastAsia="Times New Roman" w:hAnsi="Times New Roman"/>
          <w:sz w:val="28"/>
          <w:szCs w:val="28"/>
          <w:lang w:eastAsia="ru-RU"/>
        </w:rPr>
        <w:t>.</w:t>
      </w:r>
    </w:p>
    <w:p w:rsidR="008230C3" w:rsidRPr="002A668E" w:rsidP="008230C3" w14:paraId="4FEE96A9"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район) Республики Крым.</w:t>
      </w:r>
    </w:p>
    <w:p w:rsidR="008230C3" w:rsidRPr="002A668E" w:rsidP="008230C3" w14:paraId="0F16A864"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8230C3" w:rsidRPr="002A668E" w:rsidP="008230C3" w14:paraId="7346B361"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8230C3" w:rsidRPr="002A668E" w:rsidP="008230C3" w14:paraId="7A5C9323" w14:textId="77777777">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8230C3" w:rsidRPr="002A668E" w:rsidP="008230C3" w14:paraId="4C858C24" w14:textId="77777777">
      <w:pPr>
        <w:widowControl w:val="0"/>
        <w:suppressAutoHyphens/>
        <w:spacing w:after="0" w:line="240" w:lineRule="atLeast"/>
        <w:ind w:firstLine="708"/>
        <w:rPr>
          <w:rFonts w:ascii="Times New Roman" w:eastAsia="Tahoma" w:hAnsi="Times New Roman"/>
          <w:b/>
          <w:sz w:val="28"/>
          <w:szCs w:val="28"/>
          <w:lang w:eastAsia="zh-CN"/>
        </w:rPr>
      </w:pPr>
    </w:p>
    <w:p w:rsidR="008230C3" w:rsidRPr="002A668E" w:rsidP="008230C3" w14:paraId="3A5E269B" w14:textId="77777777">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p w:rsidR="00923EF9" w:rsidRPr="008230C3" w:rsidP="008230C3" w14:paraId="1FC910D1" w14:textId="2BD39529"/>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0568"/>
    <w:rsid w:val="00041780"/>
    <w:rsid w:val="00043C66"/>
    <w:rsid w:val="00043CAE"/>
    <w:rsid w:val="00044724"/>
    <w:rsid w:val="00045735"/>
    <w:rsid w:val="00045FF5"/>
    <w:rsid w:val="0004631F"/>
    <w:rsid w:val="00046A2F"/>
    <w:rsid w:val="000643B9"/>
    <w:rsid w:val="00064E91"/>
    <w:rsid w:val="00073D79"/>
    <w:rsid w:val="000858C8"/>
    <w:rsid w:val="00086506"/>
    <w:rsid w:val="00086FAA"/>
    <w:rsid w:val="00087559"/>
    <w:rsid w:val="0009220D"/>
    <w:rsid w:val="00095ED0"/>
    <w:rsid w:val="00096EB1"/>
    <w:rsid w:val="000A1050"/>
    <w:rsid w:val="000A171E"/>
    <w:rsid w:val="000A1E55"/>
    <w:rsid w:val="000A1FDE"/>
    <w:rsid w:val="000A44B7"/>
    <w:rsid w:val="000A5D8F"/>
    <w:rsid w:val="000A6CF5"/>
    <w:rsid w:val="000A7676"/>
    <w:rsid w:val="000B2152"/>
    <w:rsid w:val="000B2CB9"/>
    <w:rsid w:val="000C2572"/>
    <w:rsid w:val="000C37DD"/>
    <w:rsid w:val="000C63AC"/>
    <w:rsid w:val="000C66E6"/>
    <w:rsid w:val="000C6BC2"/>
    <w:rsid w:val="000D1593"/>
    <w:rsid w:val="000D2762"/>
    <w:rsid w:val="000D3EE5"/>
    <w:rsid w:val="000E6790"/>
    <w:rsid w:val="000E71B3"/>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13D8"/>
    <w:rsid w:val="00152411"/>
    <w:rsid w:val="001533B5"/>
    <w:rsid w:val="001533CD"/>
    <w:rsid w:val="00161826"/>
    <w:rsid w:val="001630C0"/>
    <w:rsid w:val="00167639"/>
    <w:rsid w:val="0016768A"/>
    <w:rsid w:val="00167FD8"/>
    <w:rsid w:val="0017267E"/>
    <w:rsid w:val="00176E9C"/>
    <w:rsid w:val="00177F32"/>
    <w:rsid w:val="001809C2"/>
    <w:rsid w:val="00182065"/>
    <w:rsid w:val="00182567"/>
    <w:rsid w:val="00183537"/>
    <w:rsid w:val="00191A49"/>
    <w:rsid w:val="001959B0"/>
    <w:rsid w:val="001973D4"/>
    <w:rsid w:val="00197DC2"/>
    <w:rsid w:val="001A40FF"/>
    <w:rsid w:val="001A5FCB"/>
    <w:rsid w:val="001A7171"/>
    <w:rsid w:val="001B1BB5"/>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80"/>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097A"/>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0D18"/>
    <w:rsid w:val="00452179"/>
    <w:rsid w:val="00453ED7"/>
    <w:rsid w:val="00454109"/>
    <w:rsid w:val="0045418C"/>
    <w:rsid w:val="0045455B"/>
    <w:rsid w:val="00454A3F"/>
    <w:rsid w:val="00456BF4"/>
    <w:rsid w:val="004600BF"/>
    <w:rsid w:val="004612BF"/>
    <w:rsid w:val="00467893"/>
    <w:rsid w:val="004760F3"/>
    <w:rsid w:val="004764E4"/>
    <w:rsid w:val="004820F7"/>
    <w:rsid w:val="0048252D"/>
    <w:rsid w:val="00482CC8"/>
    <w:rsid w:val="004851E1"/>
    <w:rsid w:val="0048545F"/>
    <w:rsid w:val="004A166B"/>
    <w:rsid w:val="004A60BF"/>
    <w:rsid w:val="004A6991"/>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16247"/>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2F29"/>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4CA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38D4"/>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32C"/>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1A0"/>
    <w:rsid w:val="007D547C"/>
    <w:rsid w:val="007D6DAD"/>
    <w:rsid w:val="007E1FBC"/>
    <w:rsid w:val="007E6B60"/>
    <w:rsid w:val="007E700C"/>
    <w:rsid w:val="007F0DE9"/>
    <w:rsid w:val="007F4128"/>
    <w:rsid w:val="00801BD5"/>
    <w:rsid w:val="008039EA"/>
    <w:rsid w:val="0080620C"/>
    <w:rsid w:val="00811E0D"/>
    <w:rsid w:val="008170A2"/>
    <w:rsid w:val="008207AD"/>
    <w:rsid w:val="008225A1"/>
    <w:rsid w:val="00822CF1"/>
    <w:rsid w:val="008230C3"/>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0ED"/>
    <w:rsid w:val="008B09E1"/>
    <w:rsid w:val="008B541B"/>
    <w:rsid w:val="008B5A88"/>
    <w:rsid w:val="008C163A"/>
    <w:rsid w:val="008C3333"/>
    <w:rsid w:val="008C3404"/>
    <w:rsid w:val="008C6A5D"/>
    <w:rsid w:val="008D442C"/>
    <w:rsid w:val="008D67EA"/>
    <w:rsid w:val="008E07DF"/>
    <w:rsid w:val="008E3502"/>
    <w:rsid w:val="008E3B4E"/>
    <w:rsid w:val="008F05FB"/>
    <w:rsid w:val="008F33AF"/>
    <w:rsid w:val="009036B3"/>
    <w:rsid w:val="00904362"/>
    <w:rsid w:val="009044B7"/>
    <w:rsid w:val="009069EC"/>
    <w:rsid w:val="00912513"/>
    <w:rsid w:val="00912D43"/>
    <w:rsid w:val="009163B2"/>
    <w:rsid w:val="009203E3"/>
    <w:rsid w:val="0092353B"/>
    <w:rsid w:val="00923EF9"/>
    <w:rsid w:val="009314D6"/>
    <w:rsid w:val="00937C86"/>
    <w:rsid w:val="00943F66"/>
    <w:rsid w:val="009451C2"/>
    <w:rsid w:val="00946997"/>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0873"/>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2D71"/>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538FB"/>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99E"/>
    <w:rsid w:val="00AE6B1E"/>
    <w:rsid w:val="00AF1225"/>
    <w:rsid w:val="00AF1852"/>
    <w:rsid w:val="00AF2A3C"/>
    <w:rsid w:val="00AF5465"/>
    <w:rsid w:val="00AF6A8C"/>
    <w:rsid w:val="00AF7BA7"/>
    <w:rsid w:val="00B002FC"/>
    <w:rsid w:val="00B042FC"/>
    <w:rsid w:val="00B1048F"/>
    <w:rsid w:val="00B11DFC"/>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47282"/>
    <w:rsid w:val="00C54561"/>
    <w:rsid w:val="00C5789A"/>
    <w:rsid w:val="00C60EB7"/>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326"/>
    <w:rsid w:val="00D87EDF"/>
    <w:rsid w:val="00D901BD"/>
    <w:rsid w:val="00D90224"/>
    <w:rsid w:val="00D929AD"/>
    <w:rsid w:val="00D96BF1"/>
    <w:rsid w:val="00D97F28"/>
    <w:rsid w:val="00DA25A5"/>
    <w:rsid w:val="00DA4143"/>
    <w:rsid w:val="00DA4626"/>
    <w:rsid w:val="00DB3A95"/>
    <w:rsid w:val="00DB407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0BF"/>
    <w:rsid w:val="00E262C9"/>
    <w:rsid w:val="00E27B58"/>
    <w:rsid w:val="00E30207"/>
    <w:rsid w:val="00E31AF9"/>
    <w:rsid w:val="00E37912"/>
    <w:rsid w:val="00E41CAE"/>
    <w:rsid w:val="00E4326D"/>
    <w:rsid w:val="00E44241"/>
    <w:rsid w:val="00E45A06"/>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02E7"/>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3507B"/>
    <w:rsid w:val="00F401FA"/>
    <w:rsid w:val="00F4287E"/>
    <w:rsid w:val="00F42D6F"/>
    <w:rsid w:val="00F42DF3"/>
    <w:rsid w:val="00F46461"/>
    <w:rsid w:val="00F50C99"/>
    <w:rsid w:val="00F5246D"/>
    <w:rsid w:val="00F52AC6"/>
    <w:rsid w:val="00F56282"/>
    <w:rsid w:val="00F56D89"/>
    <w:rsid w:val="00F651CC"/>
    <w:rsid w:val="00F6617E"/>
    <w:rsid w:val="00F6692E"/>
    <w:rsid w:val="00F66C94"/>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EB65-2A79-40D1-B890-5EA81CE7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