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2861E2" w14:paraId="4FAFDA4F" w14:textId="4D03465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="004D72E0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DA73A1" w:rsidR="004D72E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-01-2026-000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2861E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861E2">
        <w:rPr>
          <w:rFonts w:ascii="Times New Roman" w:eastAsia="Times New Roman" w:hAnsi="Times New Roman"/>
          <w:sz w:val="28"/>
          <w:szCs w:val="28"/>
          <w:lang w:eastAsia="ru-RU"/>
        </w:rPr>
        <w:t>82</w:t>
      </w:r>
    </w:p>
    <w:p w:rsidR="00DD11DE" w:rsidRPr="00E431F7" w:rsidP="004D72E0" w14:paraId="7CD3FE8F" w14:textId="34FC3AD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75335">
        <w:rPr>
          <w:rFonts w:ascii="Times New Roman" w:eastAsia="Times New Roman" w:hAnsi="Times New Roman"/>
          <w:sz w:val="28"/>
          <w:szCs w:val="28"/>
          <w:lang w:val="uk-UA" w:eastAsia="ru-RU"/>
        </w:rPr>
        <w:t>176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F302B" w14:paraId="6DCBB74B" w14:textId="4E0780B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4D72E0" w14:paraId="5E0903EB" w14:textId="344923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Полка ДПС ГИБДД МВД по Донецкой Народной Республике</w:t>
      </w:r>
      <w:r w:rsidRPr="00234959">
        <w:rPr>
          <w:rFonts w:ascii="Times New Roman" w:hAnsi="Times New Roman"/>
          <w:sz w:val="28"/>
          <w:szCs w:val="28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A73A1" w:rsidP="00DA73A1" w14:paraId="467AA27A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Петрова Николая Юрьевича</w:t>
      </w:r>
      <w:r w:rsidRPr="007E183A" w:rsidR="001B3D4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A73A1" w14:paraId="5A410FEC" w14:textId="69B7FB6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2861E2" w14:paraId="3B8B08F8" w14:textId="5522F83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Петров Н.Ю.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DA73A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872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№ 18810080220003629577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от 02.09.2025,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Н.Ю. 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872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4D72E0" w14:paraId="5FE3E9FC" w14:textId="3CB0871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Н.Ю.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4D72E0" w:rsidRPr="00BC7784" w:rsidP="004D72E0" w14:paraId="13C899AB" w14:textId="20735A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Н.Ю.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раскаялс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не оспаривал обстоятельств, изложенных в протоколе об административном правонарушении.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того, что забыл о нем.</w:t>
      </w:r>
    </w:p>
    <w:p w:rsidR="004D72E0" w:rsidRPr="00BC7784" w:rsidP="004D72E0" w14:paraId="11BBDF4F" w14:textId="44D43D4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Н.Ю.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4D72E0" w14:paraId="1A306A00" w14:textId="07AAD96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Н.Ю.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2861E2" w14:paraId="4E5F3639" w14:textId="3193FE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80 АА № 02286</w:t>
      </w:r>
      <w:r w:rsidR="002861E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2861E2" w14:paraId="35B019B3" w14:textId="003C01C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="002861E2">
        <w:rPr>
          <w:rFonts w:ascii="Times New Roman" w:eastAsia="Times New Roman" w:hAnsi="Times New Roman"/>
          <w:sz w:val="28"/>
          <w:szCs w:val="28"/>
          <w:lang w:eastAsia="ru-RU"/>
        </w:rPr>
        <w:t>постановления № 18810080220003629577 от 02.09.2025,</w:t>
      </w:r>
      <w:r w:rsidRPr="00E431F7" w:rsidR="002861E2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2861E2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Н.Ю. </w:t>
      </w:r>
      <w:r w:rsidRPr="00E431F7" w:rsidR="002861E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2861E2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E431F7" w:rsidR="002861E2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2861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 w:rsidR="002861E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E47BA8" w:rsidP="004D72E0" w14:paraId="526D9E73" w14:textId="490577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7BA8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E47BA8" w:rsidR="00CE2405">
        <w:rPr>
          <w:rFonts w:ascii="Times New Roman" w:eastAsia="Times New Roman" w:hAnsi="Times New Roman"/>
          <w:sz w:val="28"/>
          <w:szCs w:val="28"/>
          <w:lang w:eastAsia="zh-CN"/>
        </w:rPr>
        <w:t xml:space="preserve">т. 4.2 КоАП РФ – </w:t>
      </w:r>
      <w:r w:rsidR="004D72E0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3D600D8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2861E2" w14:paraId="45C256E5" w14:textId="3EF78C8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Петрова Николая Юрьевича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2861E2">
        <w:rPr>
          <w:rFonts w:ascii="Times New Roman" w:hAnsi="Times New Roman"/>
          <w:sz w:val="28"/>
          <w:szCs w:val="28"/>
        </w:rPr>
        <w:t>1000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2861E2"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BD7A2F" w14:paraId="676C29A2" w14:textId="6E097A5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F75335">
        <w:rPr>
          <w:rFonts w:ascii="Times New Roman" w:eastAsia="Times New Roman" w:hAnsi="Times New Roman"/>
          <w:sz w:val="28"/>
          <w:szCs w:val="28"/>
          <w:lang w:eastAsia="ru-RU"/>
        </w:rPr>
        <w:t>176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F75335" w:rsidR="00F75335">
        <w:rPr>
          <w:rFonts w:ascii="Times New Roman" w:hAnsi="Times New Roman"/>
          <w:sz w:val="28"/>
          <w:szCs w:val="28"/>
        </w:rPr>
        <w:t>0410760300685001762620189</w:t>
      </w:r>
      <w:r w:rsidRPr="00F75335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6B4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861E2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D72E0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72028"/>
    <w:rsid w:val="00875FAE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784"/>
    <w:rsid w:val="00BD101A"/>
    <w:rsid w:val="00BD7A2F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A73A1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75335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17A0-B46C-4708-8C80-52511397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