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0610CE" w:rsidP="0078792E" w14:paraId="5F3C06A4" w14:textId="646F624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BA7B22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06668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ED1A1A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Pr="000610CE" w:rsidR="00B63466">
        <w:rPr>
          <w:rFonts w:ascii="Times New Roman" w:eastAsia="Times New Roman" w:hAnsi="Times New Roman"/>
          <w:sz w:val="28"/>
          <w:szCs w:val="28"/>
          <w:lang w:eastAsia="ru-RU"/>
        </w:rPr>
        <w:t>673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0610CE" w:rsidR="00B63466">
        <w:rPr>
          <w:rFonts w:ascii="Times New Roman" w:eastAsia="Times New Roman" w:hAnsi="Times New Roman"/>
          <w:sz w:val="28"/>
          <w:szCs w:val="28"/>
          <w:lang w:eastAsia="ru-RU"/>
        </w:rPr>
        <w:t>98</w:t>
      </w:r>
    </w:p>
    <w:p w:rsidR="00076288" w:rsidRPr="00E431F7" w:rsidP="0078792E" w14:paraId="1CD7B246" w14:textId="4BA72E7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0610CE" w:rsidR="00B63466">
        <w:rPr>
          <w:rFonts w:ascii="Times New Roman" w:eastAsia="Times New Roman" w:hAnsi="Times New Roman"/>
          <w:sz w:val="28"/>
          <w:szCs w:val="28"/>
          <w:lang w:eastAsia="ru-RU"/>
        </w:rPr>
        <w:t>186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BA7B22">
        <w:rPr>
          <w:rFonts w:ascii="Times New Roman" w:eastAsia="Times New Roman" w:hAnsi="Times New Roman"/>
          <w:sz w:val="28"/>
          <w:szCs w:val="28"/>
          <w:lang w:val="uk-UA" w:eastAsia="ru-RU"/>
        </w:rPr>
        <w:t>206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78792E" w14:paraId="62EB6A88" w14:textId="0F1189F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305969" w14:paraId="1ADB1797" w14:textId="28B49D9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 w:rsidR="00305969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 ОМВД России по Раздольненскому району</w:t>
      </w:r>
      <w:r w:rsidR="003059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16D7C" w:rsidRPr="00DF7C54" w:rsidP="000610CE" w14:paraId="0BC2BD42" w14:textId="4C668625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Салединова</w:t>
      </w:r>
      <w:r>
        <w:rPr>
          <w:rFonts w:ascii="Times New Roman" w:hAnsi="Times New Roman"/>
          <w:b/>
          <w:sz w:val="28"/>
          <w:szCs w:val="28"/>
        </w:rPr>
        <w:t xml:space="preserve"> Исмаила Рустемовича</w:t>
      </w:r>
      <w:r w:rsidRPr="00E431F7">
        <w:rPr>
          <w:rFonts w:ascii="Times New Roman" w:hAnsi="Times New Roman"/>
          <w:b/>
          <w:sz w:val="28"/>
          <w:szCs w:val="28"/>
        </w:rPr>
        <w:t xml:space="preserve">, </w:t>
      </w:r>
      <w:r w:rsidR="000610CE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0610CE" w14:paraId="4B4C522D" w14:textId="1EBDB43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752A7A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И.Р.</w:t>
      </w:r>
      <w:r w:rsidRP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0610CE">
        <w:rPr>
          <w:rFonts w:ascii="Times New Roman" w:hAnsi="Times New Roman"/>
          <w:bCs/>
          <w:sz w:val="28"/>
          <w:szCs w:val="28"/>
        </w:rPr>
        <w:t>«данные изъяты»</w:t>
      </w:r>
      <w:r w:rsidR="00BA7B22">
        <w:rPr>
          <w:rFonts w:ascii="Times New Roman" w:hAnsi="Times New Roman"/>
          <w:bCs/>
          <w:sz w:val="28"/>
          <w:szCs w:val="28"/>
        </w:rPr>
        <w:t xml:space="preserve">,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№ </w:t>
      </w:r>
      <w:r w:rsidR="000610CE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9C68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25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752A7A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И.Р.</w:t>
      </w:r>
      <w:r w:rsidRP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752A7A" w14:paraId="2738AFB1" w14:textId="355D939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752A7A" w:rsidR="00752A7A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И.Р.</w:t>
      </w:r>
      <w:r w:rsidRPr="00752A7A"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752A7A" w14:paraId="428F4008" w14:textId="44B885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752A7A" w:rsidR="00752A7A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И.Р.</w:t>
      </w:r>
      <w:r w:rsidRPr="00752A7A"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752A7A" w14:paraId="0177D5C1" w14:textId="7EEB6D4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752A7A" w:rsidR="00752A7A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И.Р.</w:t>
      </w:r>
      <w:r w:rsidRPr="00752A7A"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752A7A" w14:paraId="55851E6F" w14:textId="5380437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2A7A" w:rsidR="00752A7A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И.Р.</w:t>
      </w:r>
      <w:r w:rsidRPr="00752A7A"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0610CE" w14:paraId="0E52F771" w14:textId="4936AFD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0610CE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0610CE" w14:paraId="228CBFEF" w14:textId="5AAB334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№ </w:t>
      </w:r>
      <w:r w:rsidR="000610CE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>от 16</w:t>
      </w:r>
      <w:r w:rsidRPr="00E431F7" w:rsidR="00752A7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 w:rsidR="00752A7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752A7A" w:rsidR="00752A7A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И.Р.</w:t>
      </w:r>
      <w:r w:rsidRPr="00752A7A"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752A7A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752A7A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Pr="00E431F7" w:rsidR="00752A7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78792E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</w:t>
      </w:r>
      <w:r w:rsidRPr="0078792E">
        <w:rPr>
          <w:rFonts w:ascii="Times New Roman" w:eastAsia="Times New Roman" w:hAnsi="Times New Roman"/>
          <w:sz w:val="28"/>
          <w:szCs w:val="28"/>
          <w:lang w:eastAsia="ru-RU"/>
        </w:rPr>
        <w:t>ст. 24.5 КоАП РФ, исключающих производство по делу, судом не установлено.</w:t>
      </w:r>
    </w:p>
    <w:p w:rsidR="00B96A7C" w:rsidRPr="0078792E" w:rsidP="00C13841" w14:paraId="7F30A73A" w14:textId="2C309C2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8792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8792E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78792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8792E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B6346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752A7A" w14:paraId="5B753D00" w14:textId="04AA1F6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Салединова</w:t>
      </w:r>
      <w:r>
        <w:rPr>
          <w:rFonts w:ascii="Times New Roman" w:hAnsi="Times New Roman"/>
          <w:b/>
          <w:sz w:val="28"/>
          <w:szCs w:val="28"/>
        </w:rPr>
        <w:t xml:space="preserve"> Исмаила Рустемовича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2676E8">
        <w:rPr>
          <w:rFonts w:ascii="Times New Roman" w:hAnsi="Times New Roman"/>
          <w:sz w:val="28"/>
          <w:szCs w:val="28"/>
        </w:rPr>
        <w:t>1</w:t>
      </w:r>
      <w:r w:rsidRPr="00E431F7" w:rsidR="001D34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="00991F2F"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2676E8">
        <w:rPr>
          <w:rFonts w:ascii="Times New Roman" w:hAnsi="Times New Roman"/>
          <w:sz w:val="28"/>
          <w:szCs w:val="28"/>
        </w:rPr>
        <w:t>одна тысяча</w:t>
      </w:r>
      <w:r>
        <w:rPr>
          <w:rFonts w:ascii="Times New Roman" w:hAnsi="Times New Roman"/>
          <w:sz w:val="28"/>
          <w:szCs w:val="28"/>
        </w:rPr>
        <w:t xml:space="preserve"> шестьсот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0610CE" w14:paraId="47C4702D" w14:textId="6B84DFB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0610CE">
        <w:rPr>
          <w:rFonts w:ascii="Times New Roman" w:hAnsi="Times New Roman"/>
          <w:bCs/>
          <w:sz w:val="28"/>
          <w:szCs w:val="28"/>
        </w:rPr>
        <w:t>«данные изъяты»</w:t>
      </w:r>
      <w:r w:rsidRPr="00B63466"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847C15" w14:paraId="7D83DB10" w14:textId="4021F65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E431F7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10CE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86E73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1F7C8A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676E8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5969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3B5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4F734F"/>
    <w:rsid w:val="0050382A"/>
    <w:rsid w:val="00506668"/>
    <w:rsid w:val="0051280E"/>
    <w:rsid w:val="00515E2E"/>
    <w:rsid w:val="00521A3F"/>
    <w:rsid w:val="00522189"/>
    <w:rsid w:val="0052503C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A7A"/>
    <w:rsid w:val="00752FD0"/>
    <w:rsid w:val="00754D46"/>
    <w:rsid w:val="0075520B"/>
    <w:rsid w:val="00766877"/>
    <w:rsid w:val="00767367"/>
    <w:rsid w:val="007747C9"/>
    <w:rsid w:val="0078792E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47C15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631F"/>
    <w:rsid w:val="0097274F"/>
    <w:rsid w:val="00977DE1"/>
    <w:rsid w:val="00991F2F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9F54A7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63466"/>
    <w:rsid w:val="00B87400"/>
    <w:rsid w:val="00B9193C"/>
    <w:rsid w:val="00B953DD"/>
    <w:rsid w:val="00B96A7C"/>
    <w:rsid w:val="00B96E87"/>
    <w:rsid w:val="00BA67A7"/>
    <w:rsid w:val="00BA7B22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DCA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7C54"/>
    <w:rsid w:val="00E02761"/>
    <w:rsid w:val="00E07736"/>
    <w:rsid w:val="00E07F41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1A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AE134-FEA9-4ED6-A11C-32B482AE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