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6B3D67" w:rsidP="00415FC5" w14:paraId="00555A1B" w14:textId="5E14AD4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B3D67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91MS0068-01-202</w:t>
      </w:r>
      <w:r w:rsidRPr="006B3D67" w:rsidR="00E15439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6B3D67">
        <w:rPr>
          <w:rFonts w:ascii="Times New Roman" w:eastAsia="Times New Roman" w:hAnsi="Times New Roman"/>
          <w:sz w:val="28"/>
          <w:szCs w:val="28"/>
          <w:lang w:val="uk-UA" w:eastAsia="ru-RU"/>
        </w:rPr>
        <w:t>-000</w:t>
      </w:r>
      <w:r w:rsidRPr="006B3D67" w:rsidR="006B3D67">
        <w:rPr>
          <w:rFonts w:ascii="Times New Roman" w:eastAsia="Times New Roman" w:hAnsi="Times New Roman"/>
          <w:sz w:val="28"/>
          <w:szCs w:val="28"/>
          <w:lang w:val="uk-UA" w:eastAsia="ru-RU"/>
        </w:rPr>
        <w:t>798</w:t>
      </w:r>
      <w:r w:rsidRPr="006B3D67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6B3D67" w:rsidR="006B3D67">
        <w:rPr>
          <w:rFonts w:ascii="Times New Roman" w:eastAsia="Times New Roman" w:hAnsi="Times New Roman"/>
          <w:sz w:val="28"/>
          <w:szCs w:val="28"/>
          <w:lang w:val="uk-UA" w:eastAsia="ru-RU"/>
        </w:rPr>
        <w:t>47</w:t>
      </w:r>
    </w:p>
    <w:p w:rsidR="00300EE1" w:rsidRPr="006B3D67" w:rsidP="00415FC5" w14:paraId="5E3985AB" w14:textId="3FDEE37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D67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6B3D6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Pr="006B3D67" w:rsidR="006B3D67">
        <w:rPr>
          <w:rFonts w:ascii="Times New Roman" w:eastAsia="Times New Roman" w:hAnsi="Times New Roman"/>
          <w:sz w:val="28"/>
          <w:szCs w:val="28"/>
          <w:lang w:val="uk-UA" w:eastAsia="ru-RU"/>
        </w:rPr>
        <w:t>190</w:t>
      </w:r>
      <w:r w:rsidRPr="006B3D67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Pr="006B3D67" w:rsidR="00E15439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B042FC" w:rsidRPr="006B3D67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3D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6B3D67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6B3D67" w:rsidP="002926B4" w14:paraId="443B8569" w14:textId="28C721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D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B3D67" w:rsidR="006B3D67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6B3D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B3D67" w:rsidR="00E15439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6B3D67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6B3D67"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B3D67" w:rsidR="00E1543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B3D67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6B3D67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B3D67" w:rsidR="00632BB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B3D67" w:rsidR="002926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B3D67" w:rsidR="002926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B3D67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6B3D67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6B3D67" w:rsidP="00062C37" w14:paraId="3A79DD05" w14:textId="459E126C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D67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6B3D6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6B3D67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6B3D67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6B3D67" w:rsidR="00E15439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6B3D67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062C37" w:rsidP="00300EE1" w14:paraId="7ABB36DF" w14:textId="09A33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D6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6B3D67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68 Раздольненского </w:t>
      </w:r>
      <w:r w:rsidRPr="00062C37" w:rsidR="008E340E">
        <w:rPr>
          <w:rFonts w:ascii="Times New Roman" w:eastAsia="Times New Roman" w:hAnsi="Times New Roman"/>
          <w:sz w:val="28"/>
          <w:szCs w:val="28"/>
          <w:lang w:eastAsia="ru-RU"/>
        </w:rPr>
        <w:t>судебного района (Раздольненский муниципальный район) Республики Крым Бекиров Ленур Реуфович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062C37" w:rsidR="00034E89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902789" w:rsidRPr="00062C37" w:rsidP="00902789" w14:paraId="668FD1F1" w14:textId="6E628814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62C37">
        <w:rPr>
          <w:rFonts w:ascii="Times New Roman" w:hAnsi="Times New Roman"/>
          <w:b/>
          <w:sz w:val="28"/>
          <w:szCs w:val="28"/>
        </w:rPr>
        <w:t>Шевелёва</w:t>
      </w:r>
      <w:r w:rsidRPr="00062C37">
        <w:rPr>
          <w:rFonts w:ascii="Times New Roman" w:hAnsi="Times New Roman"/>
          <w:b/>
          <w:sz w:val="28"/>
          <w:szCs w:val="28"/>
        </w:rPr>
        <w:t xml:space="preserve"> Вячеслава Юрьевича, </w:t>
      </w:r>
      <w:r w:rsidR="00891472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062C37" w:rsidP="00415FC5" w14:paraId="75B9625A" w14:textId="6E1F4A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</w:t>
      </w:r>
      <w:r w:rsidRPr="00062C37" w:rsidR="008D23E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062C37" w:rsidR="00C9537D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062C37" w:rsidR="006A60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62C37" w:rsidR="00C9537D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062C37" w:rsidP="00415FC5" w14:paraId="63FF19BE" w14:textId="20D8BCE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="00D41EE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B22AF" w:rsidRPr="00062C37" w:rsidP="00FB22AF" w14:paraId="3FA6726F" w14:textId="6751C3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 2022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ча</w:t>
      </w:r>
      <w:r w:rsidRPr="00062C37" w:rsidR="00AA727B">
        <w:rPr>
          <w:rFonts w:ascii="Times New Roman" w:eastAsia="Times New Roman" w:hAnsi="Times New Roman"/>
          <w:sz w:val="28"/>
          <w:szCs w:val="28"/>
          <w:lang w:eastAsia="ru-RU"/>
        </w:rPr>
        <w:t>са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</w:t>
      </w:r>
      <w:r w:rsidRPr="00062C37" w:rsidR="00AA727B">
        <w:rPr>
          <w:rFonts w:ascii="Times New Roman" w:eastAsia="Times New Roman" w:hAnsi="Times New Roman"/>
          <w:sz w:val="28"/>
          <w:szCs w:val="28"/>
          <w:lang w:eastAsia="ru-RU"/>
        </w:rPr>
        <w:t>Шевелёв</w:t>
      </w:r>
      <w:r w:rsidRPr="00062C37" w:rsidR="00AA727B">
        <w:rPr>
          <w:rFonts w:ascii="Times New Roman" w:eastAsia="Times New Roman" w:hAnsi="Times New Roman"/>
          <w:sz w:val="28"/>
          <w:szCs w:val="28"/>
          <w:lang w:eastAsia="ru-RU"/>
        </w:rPr>
        <w:t xml:space="preserve"> В.Ю.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62C37" w:rsidR="005219B0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отношении которого решением </w:t>
      </w:r>
      <w:r w:rsidR="00891472">
        <w:rPr>
          <w:rFonts w:ascii="Times New Roman" w:hAnsi="Times New Roman"/>
          <w:bCs/>
          <w:sz w:val="28"/>
          <w:szCs w:val="28"/>
        </w:rPr>
        <w:t>«данные изъяты»</w:t>
      </w:r>
      <w:r w:rsidR="00891472">
        <w:rPr>
          <w:rFonts w:ascii="Times New Roman" w:hAnsi="Times New Roman"/>
          <w:bCs/>
          <w:sz w:val="28"/>
          <w:szCs w:val="28"/>
        </w:rPr>
        <w:t xml:space="preserve"> </w:t>
      </w:r>
      <w:r w:rsidRPr="00062C37" w:rsidR="005219B0">
        <w:rPr>
          <w:rFonts w:ascii="Times New Roman" w:eastAsia="Times New Roman" w:hAnsi="Times New Roman"/>
          <w:sz w:val="28"/>
          <w:szCs w:val="28"/>
          <w:lang w:eastAsia="ru-RU"/>
        </w:rPr>
        <w:t>от 19.05.2020, установлен административный надзор, а в последующем решени</w:t>
      </w:r>
      <w:r w:rsidR="00B34ECE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Pr="00062C37" w:rsidR="005219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1472">
        <w:rPr>
          <w:rFonts w:ascii="Times New Roman" w:hAnsi="Times New Roman"/>
          <w:bCs/>
          <w:sz w:val="28"/>
          <w:szCs w:val="28"/>
        </w:rPr>
        <w:t>«данные изъяты»</w:t>
      </w:r>
      <w:r w:rsidR="00891472">
        <w:rPr>
          <w:rFonts w:ascii="Times New Roman" w:hAnsi="Times New Roman"/>
          <w:bCs/>
          <w:sz w:val="28"/>
          <w:szCs w:val="28"/>
        </w:rPr>
        <w:t xml:space="preserve"> </w:t>
      </w:r>
      <w:r w:rsidRPr="00062C37" w:rsidR="005219B0">
        <w:rPr>
          <w:rFonts w:ascii="Times New Roman" w:eastAsia="Times New Roman" w:hAnsi="Times New Roman"/>
          <w:sz w:val="28"/>
          <w:szCs w:val="28"/>
          <w:lang w:eastAsia="ru-RU"/>
        </w:rPr>
        <w:t>от 09.03.2021</w:t>
      </w:r>
      <w:r w:rsidR="00B34ECE">
        <w:rPr>
          <w:rFonts w:ascii="Times New Roman" w:eastAsia="Times New Roman" w:hAnsi="Times New Roman"/>
          <w:sz w:val="28"/>
          <w:szCs w:val="28"/>
          <w:lang w:eastAsia="ru-RU"/>
        </w:rPr>
        <w:t xml:space="preserve"> и 11.08.2021</w:t>
      </w:r>
      <w:r w:rsidRPr="00062C37" w:rsidR="005219B0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дополнены ранее установленные административные ограничения, повторно в течение года, нарушил ограничения, возложенные на него судом, а именно: отсутствовал по месту жительства по адресу: </w:t>
      </w:r>
      <w:r w:rsidR="00891472">
        <w:rPr>
          <w:rFonts w:ascii="Times New Roman" w:hAnsi="Times New Roman"/>
          <w:bCs/>
          <w:sz w:val="28"/>
          <w:szCs w:val="28"/>
        </w:rPr>
        <w:t>«данные изъяты»</w:t>
      </w:r>
      <w:r w:rsidRPr="00062C37" w:rsidR="005219B0">
        <w:rPr>
          <w:rFonts w:ascii="Times New Roman" w:hAnsi="Times New Roman"/>
          <w:bCs/>
          <w:sz w:val="28"/>
          <w:szCs w:val="28"/>
        </w:rPr>
        <w:t>.</w:t>
      </w:r>
      <w:r w:rsidRPr="00062C37" w:rsidR="005219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22AF" w:rsidRPr="00062C37" w:rsidP="00FB22AF" w14:paraId="2CB48722" w14:textId="1B210A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Pr="00062C37" w:rsidR="00C7379D">
        <w:rPr>
          <w:rFonts w:ascii="Times New Roman" w:eastAsia="Times New Roman" w:hAnsi="Times New Roman"/>
          <w:sz w:val="28"/>
          <w:szCs w:val="28"/>
          <w:lang w:eastAsia="ru-RU"/>
        </w:rPr>
        <w:t>Шевелёв</w:t>
      </w:r>
      <w:r w:rsidRPr="00062C37" w:rsidR="00C7379D">
        <w:rPr>
          <w:rFonts w:ascii="Times New Roman" w:eastAsia="Times New Roman" w:hAnsi="Times New Roman"/>
          <w:sz w:val="28"/>
          <w:szCs w:val="28"/>
          <w:lang w:eastAsia="ru-RU"/>
        </w:rPr>
        <w:t xml:space="preserve"> В.Ю.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5627C3" w:rsidRPr="00062C37" w:rsidP="00FB22AF" w14:paraId="428F4008" w14:textId="449427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062C37" w:rsidR="00C7379D">
        <w:rPr>
          <w:rFonts w:ascii="Times New Roman" w:eastAsia="Times New Roman" w:hAnsi="Times New Roman"/>
          <w:sz w:val="28"/>
          <w:szCs w:val="28"/>
          <w:lang w:eastAsia="ru-RU"/>
        </w:rPr>
        <w:t>Шевелёв</w:t>
      </w:r>
      <w:r w:rsidRPr="00062C37" w:rsidR="00C7379D">
        <w:rPr>
          <w:rFonts w:ascii="Times New Roman" w:eastAsia="Times New Roman" w:hAnsi="Times New Roman"/>
          <w:sz w:val="28"/>
          <w:szCs w:val="28"/>
          <w:lang w:eastAsia="ru-RU"/>
        </w:rPr>
        <w:t xml:space="preserve"> В.Ю.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</w:p>
    <w:p w:rsidR="004F2C7F" w:rsidRPr="00062C37" w:rsidP="004F2C7F" w14:paraId="0177D5C1" w14:textId="6501BA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062C37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062C37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062C37" w:rsidR="00C7379D">
        <w:rPr>
          <w:rFonts w:ascii="Times New Roman" w:eastAsia="Times New Roman" w:hAnsi="Times New Roman"/>
          <w:sz w:val="28"/>
          <w:szCs w:val="28"/>
          <w:lang w:eastAsia="ru-RU"/>
        </w:rPr>
        <w:t>Шевелёва</w:t>
      </w:r>
      <w:r w:rsidRPr="00062C37" w:rsidR="00C7379D">
        <w:rPr>
          <w:rFonts w:ascii="Times New Roman" w:eastAsia="Times New Roman" w:hAnsi="Times New Roman"/>
          <w:sz w:val="28"/>
          <w:szCs w:val="28"/>
          <w:lang w:eastAsia="ru-RU"/>
        </w:rPr>
        <w:t xml:space="preserve"> В.Ю</w:t>
      </w:r>
      <w:r w:rsidRPr="00062C37" w:rsidR="003833B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62C37" w:rsidR="00371F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ч. </w:t>
      </w:r>
      <w:r w:rsidRPr="00062C37" w:rsidR="00B5351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062C37" w:rsidR="00231370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62C37" w:rsidR="00231370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062C37" w:rsidR="00CF4A1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1E04" w:rsidRPr="00062C37" w:rsidP="00075F85" w14:paraId="0FA7B3C5" w14:textId="7D5FB1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062C37" w:rsidR="006764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2C37" w:rsidR="00C7379D">
        <w:rPr>
          <w:rFonts w:ascii="Times New Roman" w:eastAsia="Times New Roman" w:hAnsi="Times New Roman"/>
          <w:sz w:val="28"/>
          <w:szCs w:val="28"/>
          <w:lang w:eastAsia="ru-RU"/>
        </w:rPr>
        <w:t>Шевелёва</w:t>
      </w:r>
      <w:r w:rsidRPr="00062C37" w:rsidR="00C7379D">
        <w:rPr>
          <w:rFonts w:ascii="Times New Roman" w:eastAsia="Times New Roman" w:hAnsi="Times New Roman"/>
          <w:sz w:val="28"/>
          <w:szCs w:val="28"/>
          <w:lang w:eastAsia="ru-RU"/>
        </w:rPr>
        <w:t xml:space="preserve"> В.Ю. </w:t>
      </w:r>
      <w:r w:rsidRPr="00062C37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062C37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6A1E04" w:rsidP="00075F85" w14:paraId="5B414D91" w14:textId="20F65B5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62C37" w:rsidR="004F2C7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062C37" w:rsidR="005627C3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062C37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062C37" w:rsidR="005627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1472">
        <w:rPr>
          <w:rFonts w:ascii="Times New Roman" w:hAnsi="Times New Roman"/>
          <w:bCs/>
          <w:sz w:val="28"/>
          <w:szCs w:val="28"/>
        </w:rPr>
        <w:t>«данные изъяты»</w:t>
      </w:r>
      <w:r w:rsidR="00891472">
        <w:rPr>
          <w:rFonts w:ascii="Times New Roman" w:hAnsi="Times New Roman"/>
          <w:bCs/>
          <w:sz w:val="28"/>
          <w:szCs w:val="28"/>
        </w:rPr>
        <w:t xml:space="preserve"> </w:t>
      </w:r>
      <w:r w:rsidRPr="00062C37" w:rsidR="005627C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15439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062C37" w:rsidR="005627C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E1543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62C37" w:rsidR="005627C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E1543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15439" w:rsidRPr="00062C37" w:rsidP="00075F85" w14:paraId="0184C9D7" w14:textId="7AA936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актом о посещении поднадзорного лица по месту жительства или пребывания от 01.05.2022;</w:t>
      </w:r>
    </w:p>
    <w:p w:rsidR="00EB2BD9" w:rsidRPr="00062C37" w:rsidP="00EB2BD9" w14:paraId="730D3BB5" w14:textId="2E184A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062C37" w:rsidR="00A412D7">
        <w:rPr>
          <w:rFonts w:ascii="Times New Roman" w:eastAsia="Times New Roman" w:hAnsi="Times New Roman"/>
          <w:sz w:val="28"/>
          <w:szCs w:val="28"/>
          <w:lang w:eastAsia="ru-RU"/>
        </w:rPr>
        <w:t>Шевелёва</w:t>
      </w:r>
      <w:r w:rsidRPr="00062C37" w:rsidR="00A412D7">
        <w:rPr>
          <w:rFonts w:ascii="Times New Roman" w:eastAsia="Times New Roman" w:hAnsi="Times New Roman"/>
          <w:sz w:val="28"/>
          <w:szCs w:val="28"/>
          <w:lang w:eastAsia="ru-RU"/>
        </w:rPr>
        <w:t xml:space="preserve"> В.</w:t>
      </w:r>
      <w:r w:rsidRPr="00062C37" w:rsidR="00A412D7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062C37" w:rsidR="00A412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15439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E15439">
        <w:rPr>
          <w:rFonts w:ascii="Times New Roman" w:eastAsia="Times New Roman" w:hAnsi="Times New Roman"/>
          <w:sz w:val="28"/>
          <w:szCs w:val="28"/>
          <w:lang w:eastAsia="ru-RU"/>
        </w:rPr>
        <w:t>5.2022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E3CD4" w:rsidRPr="00062C37" w:rsidP="008E3CD4" w14:paraId="345C7E88" w14:textId="4E9EED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копией решения </w:t>
      </w:r>
      <w:r w:rsidR="00891472">
        <w:rPr>
          <w:rFonts w:ascii="Times New Roman" w:hAnsi="Times New Roman"/>
          <w:bCs/>
          <w:sz w:val="28"/>
          <w:szCs w:val="28"/>
        </w:rPr>
        <w:t>«данные изъяты»</w:t>
      </w:r>
      <w:r w:rsidR="00891472">
        <w:rPr>
          <w:rFonts w:ascii="Times New Roman" w:hAnsi="Times New Roman"/>
          <w:bCs/>
          <w:sz w:val="28"/>
          <w:szCs w:val="28"/>
        </w:rPr>
        <w:t xml:space="preserve">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от 19.05.2020 по делу </w:t>
      </w:r>
      <w:r w:rsidR="00891472">
        <w:rPr>
          <w:rFonts w:ascii="Times New Roman" w:hAnsi="Times New Roman"/>
          <w:bCs/>
          <w:sz w:val="28"/>
          <w:szCs w:val="28"/>
        </w:rPr>
        <w:t>«данные изъяты»</w:t>
      </w:r>
      <w:r w:rsidR="00891472">
        <w:rPr>
          <w:rFonts w:ascii="Times New Roman" w:hAnsi="Times New Roman"/>
          <w:bCs/>
          <w:sz w:val="28"/>
          <w:szCs w:val="28"/>
        </w:rPr>
        <w:t xml:space="preserve">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установлении административного надзора в отношении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Шевелёва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В.Ю.;</w:t>
      </w:r>
    </w:p>
    <w:p w:rsidR="008E3CD4" w:rsidRPr="00062C37" w:rsidP="008E3CD4" w14:paraId="5B6EFF98" w14:textId="6FB1C8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решения </w:t>
      </w:r>
      <w:r w:rsidR="00891472">
        <w:rPr>
          <w:rFonts w:ascii="Times New Roman" w:hAnsi="Times New Roman"/>
          <w:bCs/>
          <w:sz w:val="28"/>
          <w:szCs w:val="28"/>
        </w:rPr>
        <w:t>«данные изъяты»</w:t>
      </w:r>
      <w:r w:rsidR="00891472">
        <w:rPr>
          <w:rFonts w:ascii="Times New Roman" w:hAnsi="Times New Roman"/>
          <w:bCs/>
          <w:sz w:val="28"/>
          <w:szCs w:val="28"/>
        </w:rPr>
        <w:t xml:space="preserve">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от 09.03.2021 по делу </w:t>
      </w:r>
      <w:r w:rsidR="00891472">
        <w:rPr>
          <w:rFonts w:ascii="Times New Roman" w:hAnsi="Times New Roman"/>
          <w:bCs/>
          <w:sz w:val="28"/>
          <w:szCs w:val="28"/>
        </w:rPr>
        <w:t>«данные изъяты»</w:t>
      </w:r>
      <w:r w:rsidR="00891472">
        <w:rPr>
          <w:rFonts w:ascii="Times New Roman" w:hAnsi="Times New Roman"/>
          <w:bCs/>
          <w:sz w:val="28"/>
          <w:szCs w:val="28"/>
        </w:rPr>
        <w:t xml:space="preserve">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об установлении дополнительных административных ограничений;</w:t>
      </w:r>
    </w:p>
    <w:p w:rsidR="00A84FC4" w:rsidRPr="00062C37" w:rsidP="008E3CD4" w14:paraId="533BE68A" w14:textId="15BE24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-копией решения </w:t>
      </w:r>
      <w:r w:rsidR="00891472">
        <w:rPr>
          <w:rFonts w:ascii="Times New Roman" w:hAnsi="Times New Roman"/>
          <w:bCs/>
          <w:sz w:val="28"/>
          <w:szCs w:val="28"/>
        </w:rPr>
        <w:t>«данные изъяты»</w:t>
      </w:r>
      <w:r w:rsidR="00891472">
        <w:rPr>
          <w:rFonts w:ascii="Times New Roman" w:hAnsi="Times New Roman"/>
          <w:bCs/>
          <w:sz w:val="28"/>
          <w:szCs w:val="28"/>
        </w:rPr>
        <w:t xml:space="preserve">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от 11.08.2021 по делу </w:t>
      </w:r>
      <w:r w:rsidR="00891472">
        <w:rPr>
          <w:rFonts w:ascii="Times New Roman" w:hAnsi="Times New Roman"/>
          <w:bCs/>
          <w:sz w:val="28"/>
          <w:szCs w:val="28"/>
        </w:rPr>
        <w:t>«данные изъяты»</w:t>
      </w:r>
      <w:r w:rsidRPr="00062C37" w:rsidR="00C5490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85880" w:rsidRPr="00062C37" w:rsidP="008E3CD4" w14:paraId="0F8DEAB0" w14:textId="0E3670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- заявлением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Шевелёва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В.Ю.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об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уведомлении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о месте его проживания от </w:t>
      </w:r>
      <w:r w:rsidRPr="00062C37" w:rsidR="00C5490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062C37" w:rsidR="00F932E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062C37" w:rsidR="00C5490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.2021;</w:t>
      </w:r>
    </w:p>
    <w:p w:rsidR="00FF3A24" w:rsidRPr="00062C37" w:rsidP="00FF3A24" w14:paraId="280F774B" w14:textId="59575D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копией акта посещения поднадзорного лица по месту жительства или пребывания от 15.09.2021;</w:t>
      </w:r>
    </w:p>
    <w:p w:rsidR="00FF3A24" w:rsidRPr="00062C37" w:rsidP="00FF3A24" w14:paraId="74604BA3" w14:textId="61DADE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930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копией постановления о привлечении Шевелева В.Ю. о привлечении его к административной ответственности</w:t>
      </w:r>
      <w:r w:rsidR="00E93050">
        <w:rPr>
          <w:rFonts w:ascii="Times New Roman" w:eastAsia="Times New Roman" w:hAnsi="Times New Roman"/>
          <w:sz w:val="28"/>
          <w:szCs w:val="28"/>
          <w:lang w:eastAsia="ru-RU"/>
        </w:rPr>
        <w:t xml:space="preserve"> по ч. 1 ст. 19.24 КоАП РФ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F3A24" w:rsidRPr="00062C37" w:rsidP="00FF3A24" w14:paraId="2D42B2C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FF3A24" w:rsidRPr="00062C37" w:rsidP="00FF3A24" w14:paraId="72D1AB8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F3A24" w:rsidRPr="00062C37" w:rsidP="00FF3A24" w14:paraId="70AF149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FF3A24" w:rsidRPr="00062C37" w:rsidP="00FF3A24" w14:paraId="07B5D31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FF3A24" w:rsidRPr="00062C37" w:rsidP="00FF3A24" w14:paraId="656F613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62C37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- раскаяние лица, совершившего административное правонарушение.</w:t>
      </w:r>
    </w:p>
    <w:p w:rsidR="00FF3A24" w:rsidRPr="00062C37" w:rsidP="00FF3A24" w14:paraId="7CF212C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62C37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повторное совершение однородного административного правонарушения.</w:t>
      </w:r>
    </w:p>
    <w:p w:rsidR="00F55A21" w:rsidRPr="00062C37" w:rsidP="00FF3A24" w14:paraId="650EFEF5" w14:textId="6DC6A6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062C37" w:rsidP="002573EC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062C37" w:rsidP="00B96A7C" w14:paraId="7F30A73A" w14:textId="78569A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62C37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- раскаяние лица, совершившего административное правонарушение</w:t>
      </w:r>
      <w:r w:rsidRPr="00062C37" w:rsidR="00A918D0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578C3" w:rsidRPr="00062C37" w:rsidP="001578C3" w14:paraId="349B77E4" w14:textId="5BCEB2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62C37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– </w:t>
      </w:r>
      <w:r w:rsidRPr="00062C37" w:rsidR="0094630B">
        <w:rPr>
          <w:rFonts w:ascii="Times New Roman" w:eastAsia="Times New Roman" w:hAnsi="Times New Roman"/>
          <w:sz w:val="28"/>
          <w:szCs w:val="28"/>
          <w:lang w:eastAsia="zh-CN"/>
        </w:rPr>
        <w:t>повторное совершение однородного административного правонарушения</w:t>
      </w:r>
      <w:r w:rsidRPr="00062C37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BA67A7" w:rsidRPr="00062C37" w:rsidP="00BA67A7" w14:paraId="5899D532" w14:textId="04A64F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считает необходимым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062C37" w:rsidR="00B7464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обязательных работ</w:t>
      </w:r>
      <w:r w:rsidRPr="00062C3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62C3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пределах санкции ч. </w:t>
      </w:r>
      <w:r w:rsidRPr="00062C37" w:rsidR="00B7464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062C37" w:rsidR="00471C3D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62C37" w:rsidR="00471C3D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3F2C3F" w:rsidRPr="00062C37" w:rsidP="00BA67A7" w14:paraId="3DFA197E" w14:textId="2F3BB6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062C37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  <w:r w:rsidR="00D41EE7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56BB8" w:rsidRPr="00062C37" w:rsidP="00903498" w14:paraId="3FAD20EF" w14:textId="5B282C63">
      <w:pPr>
        <w:spacing w:after="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="00D41EE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:</w:t>
      </w:r>
    </w:p>
    <w:p w:rsidR="00CA4003" w:rsidRPr="00062C37" w:rsidP="00CA4003" w14:paraId="5DA826EF" w14:textId="38EC774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2C37">
        <w:rPr>
          <w:rFonts w:ascii="Times New Roman" w:hAnsi="Times New Roman"/>
          <w:b/>
          <w:sz w:val="28"/>
          <w:szCs w:val="28"/>
        </w:rPr>
        <w:t xml:space="preserve">Шевелева Вячеслава Юрьевича </w:t>
      </w:r>
      <w:r w:rsidRPr="00062C37" w:rsidR="00471C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ч. </w:t>
      </w:r>
      <w:r w:rsidRPr="00062C37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062C37" w:rsidR="00471C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ст. 19.24 КоАП РФ и подвергнуть наказанию в виде </w:t>
      </w:r>
      <w:r w:rsidR="006B3D67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>30</w:t>
      </w:r>
      <w:r w:rsidRPr="005A5844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 xml:space="preserve"> (</w:t>
      </w:r>
      <w:r w:rsidR="006B3D67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>тридцати</w:t>
      </w:r>
      <w:r w:rsidRPr="005A5844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>) часов</w:t>
      </w:r>
      <w:r w:rsidRPr="00062C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обязательных работ в местах, определяемых органом местного самоуправления по согласованию с отдел</w:t>
      </w:r>
      <w:r w:rsidRPr="00062C37" w:rsidR="000E1D2D">
        <w:rPr>
          <w:rFonts w:ascii="Times New Roman" w:eastAsia="Times New Roman" w:hAnsi="Times New Roman"/>
          <w:bCs/>
          <w:sz w:val="28"/>
          <w:szCs w:val="28"/>
          <w:lang w:eastAsia="ru-RU"/>
        </w:rPr>
        <w:t>ением</w:t>
      </w:r>
      <w:r w:rsidRPr="00062C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62C37">
        <w:rPr>
          <w:rFonts w:ascii="Times New Roman" w:eastAsia="Times New Roman" w:hAnsi="Times New Roman"/>
          <w:bCs/>
          <w:sz w:val="28"/>
          <w:szCs w:val="28"/>
          <w:lang w:eastAsia="ru-RU"/>
        </w:rPr>
        <w:t>судебных приставов по Раздольненскому району Управления Федеральной службы судебных приставов по Республике Крым.</w:t>
      </w:r>
    </w:p>
    <w:p w:rsidR="00CA4003" w:rsidRPr="00062C37" w:rsidP="00CA4003" w14:paraId="16EA94E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bCs/>
          <w:sz w:val="28"/>
          <w:szCs w:val="28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A4003" w:rsidRPr="00062C37" w:rsidP="00CA4003" w14:paraId="405F92A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2C37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CA4003" w:rsidRPr="00062C37" w:rsidP="00CA4003" w14:paraId="2D8ABD2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35E67" w:rsidRPr="00062C37" w:rsidP="00CA4003" w14:paraId="5748FD0D" w14:textId="3E86835D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57766D" w:rsidRPr="00062C37" w:rsidP="000E1D2D" w14:paraId="6D6FCF89" w14:textId="7EBE073A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062C37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="00D41EE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41EE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41EE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41EE7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62C37" w:rsidR="008C3C1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62C37" w:rsidR="008C3C1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62C37" w:rsidR="008C3C1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62C37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7A194C" w:rsidRPr="00062C37" w:rsidP="007A194C" w14:paraId="048A7B7D" w14:textId="77777777">
      <w:pPr>
        <w:rPr>
          <w:sz w:val="28"/>
          <w:szCs w:val="28"/>
        </w:rPr>
      </w:pPr>
    </w:p>
    <w:p w:rsidR="00A5416E" w:rsidRPr="00062C37" w:rsidP="00A5416E" w14:paraId="72BB1AF1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977DE1" w:rsidRPr="00062C37" w:rsidP="00A5416E" w14:paraId="0C3F6A63" w14:textId="2A14FF19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03064E">
      <w:pgSz w:w="11906" w:h="16838"/>
      <w:pgMar w:top="709" w:right="707" w:bottom="568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E31"/>
    <w:rsid w:val="00020E19"/>
    <w:rsid w:val="0003064E"/>
    <w:rsid w:val="00034E89"/>
    <w:rsid w:val="0003530D"/>
    <w:rsid w:val="00035EEF"/>
    <w:rsid w:val="00036802"/>
    <w:rsid w:val="00044724"/>
    <w:rsid w:val="00057A55"/>
    <w:rsid w:val="00062C37"/>
    <w:rsid w:val="00075F85"/>
    <w:rsid w:val="000A0633"/>
    <w:rsid w:val="000A09D2"/>
    <w:rsid w:val="000A31A5"/>
    <w:rsid w:val="000A5D8F"/>
    <w:rsid w:val="000D0FCE"/>
    <w:rsid w:val="000E1D2D"/>
    <w:rsid w:val="000E79C8"/>
    <w:rsid w:val="000F1775"/>
    <w:rsid w:val="000F2923"/>
    <w:rsid w:val="000F2BEA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578C3"/>
    <w:rsid w:val="00175183"/>
    <w:rsid w:val="001845F5"/>
    <w:rsid w:val="0018643C"/>
    <w:rsid w:val="00194DD9"/>
    <w:rsid w:val="001B5843"/>
    <w:rsid w:val="001C540C"/>
    <w:rsid w:val="001C797A"/>
    <w:rsid w:val="001D60A2"/>
    <w:rsid w:val="001E3E09"/>
    <w:rsid w:val="001E5CC0"/>
    <w:rsid w:val="001F5750"/>
    <w:rsid w:val="001F6B19"/>
    <w:rsid w:val="0021023C"/>
    <w:rsid w:val="00210272"/>
    <w:rsid w:val="00216AF8"/>
    <w:rsid w:val="00231370"/>
    <w:rsid w:val="002460DF"/>
    <w:rsid w:val="002573EC"/>
    <w:rsid w:val="00262150"/>
    <w:rsid w:val="00264088"/>
    <w:rsid w:val="002675D0"/>
    <w:rsid w:val="00277473"/>
    <w:rsid w:val="002926B4"/>
    <w:rsid w:val="002A68FD"/>
    <w:rsid w:val="002D1B87"/>
    <w:rsid w:val="002D67CC"/>
    <w:rsid w:val="002F6F69"/>
    <w:rsid w:val="002F7C36"/>
    <w:rsid w:val="00300EE1"/>
    <w:rsid w:val="00311DB3"/>
    <w:rsid w:val="0031414E"/>
    <w:rsid w:val="003168E6"/>
    <w:rsid w:val="00345CC4"/>
    <w:rsid w:val="00371F50"/>
    <w:rsid w:val="003833B1"/>
    <w:rsid w:val="00383E0B"/>
    <w:rsid w:val="003840C2"/>
    <w:rsid w:val="003B1347"/>
    <w:rsid w:val="003C5838"/>
    <w:rsid w:val="003C67C1"/>
    <w:rsid w:val="003D29CC"/>
    <w:rsid w:val="003F2C3F"/>
    <w:rsid w:val="00401C9B"/>
    <w:rsid w:val="00407B46"/>
    <w:rsid w:val="004127A0"/>
    <w:rsid w:val="00415FC5"/>
    <w:rsid w:val="00437189"/>
    <w:rsid w:val="00441E03"/>
    <w:rsid w:val="00446EAC"/>
    <w:rsid w:val="00471C3D"/>
    <w:rsid w:val="004851E1"/>
    <w:rsid w:val="0048660B"/>
    <w:rsid w:val="004B1056"/>
    <w:rsid w:val="004B5A35"/>
    <w:rsid w:val="004C4C51"/>
    <w:rsid w:val="004D62E5"/>
    <w:rsid w:val="004E17DB"/>
    <w:rsid w:val="004F292D"/>
    <w:rsid w:val="004F2C7F"/>
    <w:rsid w:val="005156E2"/>
    <w:rsid w:val="005219B0"/>
    <w:rsid w:val="00547A34"/>
    <w:rsid w:val="005627C3"/>
    <w:rsid w:val="005634F9"/>
    <w:rsid w:val="0057766D"/>
    <w:rsid w:val="00591A07"/>
    <w:rsid w:val="005A5844"/>
    <w:rsid w:val="005A5AAC"/>
    <w:rsid w:val="005B17D3"/>
    <w:rsid w:val="005B7041"/>
    <w:rsid w:val="005C4C00"/>
    <w:rsid w:val="005E24F8"/>
    <w:rsid w:val="005E29CE"/>
    <w:rsid w:val="005E4275"/>
    <w:rsid w:val="005F607F"/>
    <w:rsid w:val="0060064E"/>
    <w:rsid w:val="00601898"/>
    <w:rsid w:val="00606916"/>
    <w:rsid w:val="006155C7"/>
    <w:rsid w:val="00626880"/>
    <w:rsid w:val="00630D59"/>
    <w:rsid w:val="00631C95"/>
    <w:rsid w:val="00632BBA"/>
    <w:rsid w:val="00634893"/>
    <w:rsid w:val="0064756A"/>
    <w:rsid w:val="00651C1D"/>
    <w:rsid w:val="006764F6"/>
    <w:rsid w:val="006803D5"/>
    <w:rsid w:val="00687EA2"/>
    <w:rsid w:val="00695FE3"/>
    <w:rsid w:val="006A1C9E"/>
    <w:rsid w:val="006A1E04"/>
    <w:rsid w:val="006A6021"/>
    <w:rsid w:val="006B3D67"/>
    <w:rsid w:val="006C7CD2"/>
    <w:rsid w:val="00707CE9"/>
    <w:rsid w:val="007105C5"/>
    <w:rsid w:val="00713422"/>
    <w:rsid w:val="00716A25"/>
    <w:rsid w:val="00730EF1"/>
    <w:rsid w:val="007352A3"/>
    <w:rsid w:val="00743AD2"/>
    <w:rsid w:val="00754D46"/>
    <w:rsid w:val="00767367"/>
    <w:rsid w:val="00794A9B"/>
    <w:rsid w:val="007A0F76"/>
    <w:rsid w:val="007A194C"/>
    <w:rsid w:val="007A25AB"/>
    <w:rsid w:val="007A353D"/>
    <w:rsid w:val="007A694C"/>
    <w:rsid w:val="00830E4A"/>
    <w:rsid w:val="008361EA"/>
    <w:rsid w:val="00842982"/>
    <w:rsid w:val="0086322D"/>
    <w:rsid w:val="00865A0D"/>
    <w:rsid w:val="00866225"/>
    <w:rsid w:val="0086626B"/>
    <w:rsid w:val="00882C3E"/>
    <w:rsid w:val="00891472"/>
    <w:rsid w:val="00892FD7"/>
    <w:rsid w:val="008A3BB5"/>
    <w:rsid w:val="008C3C1F"/>
    <w:rsid w:val="008D23E5"/>
    <w:rsid w:val="008D3AF8"/>
    <w:rsid w:val="008D60A5"/>
    <w:rsid w:val="008E04E6"/>
    <w:rsid w:val="008E340E"/>
    <w:rsid w:val="008E3CD4"/>
    <w:rsid w:val="008F0D13"/>
    <w:rsid w:val="00902789"/>
    <w:rsid w:val="00903498"/>
    <w:rsid w:val="00937ADD"/>
    <w:rsid w:val="0094630B"/>
    <w:rsid w:val="00956BB8"/>
    <w:rsid w:val="00963493"/>
    <w:rsid w:val="009661D8"/>
    <w:rsid w:val="0096631F"/>
    <w:rsid w:val="00977DE1"/>
    <w:rsid w:val="0099443E"/>
    <w:rsid w:val="0099759A"/>
    <w:rsid w:val="009B0386"/>
    <w:rsid w:val="009B6879"/>
    <w:rsid w:val="009C3A56"/>
    <w:rsid w:val="009D2018"/>
    <w:rsid w:val="009E6425"/>
    <w:rsid w:val="009F0DE1"/>
    <w:rsid w:val="00A07386"/>
    <w:rsid w:val="00A13BF1"/>
    <w:rsid w:val="00A238D3"/>
    <w:rsid w:val="00A351B1"/>
    <w:rsid w:val="00A412D7"/>
    <w:rsid w:val="00A5416E"/>
    <w:rsid w:val="00A57C83"/>
    <w:rsid w:val="00A60188"/>
    <w:rsid w:val="00A71AB8"/>
    <w:rsid w:val="00A81EE5"/>
    <w:rsid w:val="00A84FC4"/>
    <w:rsid w:val="00A85880"/>
    <w:rsid w:val="00A918D0"/>
    <w:rsid w:val="00A95F48"/>
    <w:rsid w:val="00AA663E"/>
    <w:rsid w:val="00AA727B"/>
    <w:rsid w:val="00AB5DB9"/>
    <w:rsid w:val="00AD08B2"/>
    <w:rsid w:val="00AD1669"/>
    <w:rsid w:val="00AD259A"/>
    <w:rsid w:val="00B02478"/>
    <w:rsid w:val="00B042FC"/>
    <w:rsid w:val="00B17A1C"/>
    <w:rsid w:val="00B25619"/>
    <w:rsid w:val="00B34A9D"/>
    <w:rsid w:val="00B34ECE"/>
    <w:rsid w:val="00B53511"/>
    <w:rsid w:val="00B5385B"/>
    <w:rsid w:val="00B628BD"/>
    <w:rsid w:val="00B7464E"/>
    <w:rsid w:val="00B87400"/>
    <w:rsid w:val="00B9193C"/>
    <w:rsid w:val="00B96A7C"/>
    <w:rsid w:val="00B96E87"/>
    <w:rsid w:val="00BA67A7"/>
    <w:rsid w:val="00BD1097"/>
    <w:rsid w:val="00BF6982"/>
    <w:rsid w:val="00C04BED"/>
    <w:rsid w:val="00C17969"/>
    <w:rsid w:val="00C4047B"/>
    <w:rsid w:val="00C40BB6"/>
    <w:rsid w:val="00C5490D"/>
    <w:rsid w:val="00C6556B"/>
    <w:rsid w:val="00C71FD6"/>
    <w:rsid w:val="00C7379D"/>
    <w:rsid w:val="00C80048"/>
    <w:rsid w:val="00C86A45"/>
    <w:rsid w:val="00C9537D"/>
    <w:rsid w:val="00CA4003"/>
    <w:rsid w:val="00CA535E"/>
    <w:rsid w:val="00CB0457"/>
    <w:rsid w:val="00CB5941"/>
    <w:rsid w:val="00CC78BB"/>
    <w:rsid w:val="00CE172A"/>
    <w:rsid w:val="00CE4F57"/>
    <w:rsid w:val="00CF4A10"/>
    <w:rsid w:val="00CF76FA"/>
    <w:rsid w:val="00CF7954"/>
    <w:rsid w:val="00D109AD"/>
    <w:rsid w:val="00D2651B"/>
    <w:rsid w:val="00D41084"/>
    <w:rsid w:val="00D41AB3"/>
    <w:rsid w:val="00D41EE7"/>
    <w:rsid w:val="00D43772"/>
    <w:rsid w:val="00D50ECE"/>
    <w:rsid w:val="00D56F13"/>
    <w:rsid w:val="00D57655"/>
    <w:rsid w:val="00D837E4"/>
    <w:rsid w:val="00D96044"/>
    <w:rsid w:val="00D968E6"/>
    <w:rsid w:val="00DA6522"/>
    <w:rsid w:val="00DB2F23"/>
    <w:rsid w:val="00DB3A95"/>
    <w:rsid w:val="00DB5F59"/>
    <w:rsid w:val="00DC1250"/>
    <w:rsid w:val="00DC749A"/>
    <w:rsid w:val="00DD493C"/>
    <w:rsid w:val="00DE2CC4"/>
    <w:rsid w:val="00E018AD"/>
    <w:rsid w:val="00E07736"/>
    <w:rsid w:val="00E07F41"/>
    <w:rsid w:val="00E15439"/>
    <w:rsid w:val="00E22C02"/>
    <w:rsid w:val="00E35E67"/>
    <w:rsid w:val="00E44241"/>
    <w:rsid w:val="00E71DD3"/>
    <w:rsid w:val="00E87058"/>
    <w:rsid w:val="00E93050"/>
    <w:rsid w:val="00EA3431"/>
    <w:rsid w:val="00EB112C"/>
    <w:rsid w:val="00EB2BD9"/>
    <w:rsid w:val="00ED0D2F"/>
    <w:rsid w:val="00EE1304"/>
    <w:rsid w:val="00EF7AA5"/>
    <w:rsid w:val="00F112CE"/>
    <w:rsid w:val="00F15C8A"/>
    <w:rsid w:val="00F24828"/>
    <w:rsid w:val="00F41828"/>
    <w:rsid w:val="00F457E7"/>
    <w:rsid w:val="00F5030F"/>
    <w:rsid w:val="00F55A21"/>
    <w:rsid w:val="00F8163F"/>
    <w:rsid w:val="00F932E6"/>
    <w:rsid w:val="00F95014"/>
    <w:rsid w:val="00FB22AF"/>
    <w:rsid w:val="00FB4C22"/>
    <w:rsid w:val="00FB7C32"/>
    <w:rsid w:val="00FE714B"/>
    <w:rsid w:val="00FF3A24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