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5270AA" w:rsidP="00415FC5" w14:paraId="00555A1B" w14:textId="725903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5270A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270AA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074EA5">
        <w:rPr>
          <w:rFonts w:ascii="Times New Roman" w:eastAsia="Times New Roman" w:hAnsi="Times New Roman"/>
          <w:sz w:val="28"/>
          <w:szCs w:val="28"/>
          <w:lang w:val="uk-UA" w:eastAsia="ru-RU"/>
        </w:rPr>
        <w:t>964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74EA5">
        <w:rPr>
          <w:rFonts w:ascii="Times New Roman" w:eastAsia="Times New Roman" w:hAnsi="Times New Roman"/>
          <w:sz w:val="28"/>
          <w:szCs w:val="28"/>
          <w:lang w:val="uk-UA" w:eastAsia="ru-RU"/>
        </w:rPr>
        <w:t>34</w:t>
      </w:r>
    </w:p>
    <w:p w:rsidR="00300EE1" w:rsidRPr="005270AA" w:rsidP="00415FC5" w14:paraId="5E3985AB" w14:textId="24F6010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5-68-</w:t>
      </w:r>
      <w:r w:rsidR="00074EA5">
        <w:rPr>
          <w:rFonts w:ascii="Times New Roman" w:eastAsia="Times New Roman" w:hAnsi="Times New Roman"/>
          <w:sz w:val="28"/>
          <w:szCs w:val="28"/>
          <w:lang w:val="uk-UA" w:eastAsia="ru-RU"/>
        </w:rPr>
        <w:t>212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270A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5270A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270AA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5270AA" w:rsidP="002926B4" w14:paraId="443B8569" w14:textId="1AF47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270AA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270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300EE1" w14:paraId="7ABB36DF" w14:textId="7A1FAD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665DA" w:rsidP="00F665DA" w14:paraId="101968EA" w14:textId="777777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76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Халилова </w:t>
      </w:r>
      <w:r w:rsidR="00A57F25">
        <w:rPr>
          <w:rFonts w:ascii="Times New Roman" w:eastAsia="Times New Roman" w:hAnsi="Times New Roman"/>
          <w:b/>
          <w:sz w:val="28"/>
          <w:szCs w:val="28"/>
          <w:lang w:eastAsia="ru-RU"/>
        </w:rPr>
        <w:t>Айнуллы</w:t>
      </w:r>
      <w:r w:rsidR="00A57F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57F25">
        <w:rPr>
          <w:rFonts w:ascii="Times New Roman" w:eastAsia="Times New Roman" w:hAnsi="Times New Roman"/>
          <w:b/>
          <w:sz w:val="28"/>
          <w:szCs w:val="28"/>
          <w:lang w:eastAsia="ru-RU"/>
        </w:rPr>
        <w:t>Энверовича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</w:p>
    <w:p w:rsidR="00D57655" w:rsidRPr="009604EA" w:rsidP="00F665DA" w14:paraId="75B9625A" w14:textId="39DA8F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P="007118D8" w14:paraId="759BA8AD" w14:textId="6D899A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07 мая 2022 в 00:01 часов </w:t>
      </w:r>
      <w:r w:rsidRPr="00D01837" w:rsidR="006B761F">
        <w:rPr>
          <w:rFonts w:ascii="Times New Roman" w:eastAsia="Times New Roman" w:hAnsi="Times New Roman"/>
          <w:bCs/>
          <w:sz w:val="28"/>
          <w:szCs w:val="28"/>
          <w:lang w:eastAsia="ru-RU"/>
        </w:rPr>
        <w:t>Халилов</w:t>
      </w:r>
      <w:r w:rsidRPr="006B761F" w:rsidR="006B76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26149">
        <w:rPr>
          <w:rFonts w:ascii="Times New Roman" w:eastAsia="Times New Roman" w:hAnsi="Times New Roman"/>
          <w:sz w:val="28"/>
          <w:szCs w:val="28"/>
          <w:lang w:eastAsia="ru-RU"/>
        </w:rPr>
        <w:t>А.Э.</w:t>
      </w:r>
      <w:r w:rsidRPr="00126149" w:rsidR="001261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установленных ч. 1 ст. 32.2 КоАП РФ, не оплатил штраф в размере 500,00 рублей, назначенный</w:t>
      </w:r>
      <w:r w:rsidR="009971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инспектором БДД ОГИБДД ОМВД России по г. Симферополю от </w:t>
      </w:r>
      <w:r w:rsidR="00906A1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6A1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7118D8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6B761F" w:rsidR="006B761F">
        <w:rPr>
          <w:rFonts w:ascii="Times New Roman" w:eastAsia="Times New Roman" w:hAnsi="Times New Roman"/>
          <w:sz w:val="28"/>
          <w:szCs w:val="28"/>
          <w:lang w:eastAsia="ru-RU"/>
        </w:rPr>
        <w:t xml:space="preserve">Халилов </w:t>
      </w:r>
      <w:r w:rsidR="007118D8">
        <w:rPr>
          <w:rFonts w:ascii="Times New Roman" w:eastAsia="Times New Roman" w:hAnsi="Times New Roman"/>
          <w:sz w:val="28"/>
          <w:szCs w:val="28"/>
          <w:lang w:eastAsia="ru-RU"/>
        </w:rPr>
        <w:t>А.Э.</w:t>
      </w:r>
      <w:r w:rsidRPr="00126149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 привлечен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административной ответственности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ч. </w:t>
      </w:r>
      <w:r w:rsidR="00906A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550EF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P="008147BB" w14:paraId="6FA2E3D0" w14:textId="7FA07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6B761F" w:rsidR="006B761F">
        <w:rPr>
          <w:rFonts w:ascii="Times New Roman" w:eastAsia="Times New Roman" w:hAnsi="Times New Roman"/>
          <w:sz w:val="28"/>
          <w:szCs w:val="28"/>
          <w:lang w:eastAsia="ru-RU"/>
        </w:rPr>
        <w:t xml:space="preserve">Халилов </w:t>
      </w:r>
      <w:r w:rsidR="007118D8">
        <w:rPr>
          <w:rFonts w:ascii="Times New Roman" w:eastAsia="Times New Roman" w:hAnsi="Times New Roman"/>
          <w:sz w:val="28"/>
          <w:szCs w:val="28"/>
          <w:lang w:eastAsia="ru-RU"/>
        </w:rPr>
        <w:t>А.Э.</w:t>
      </w:r>
      <w:r w:rsidRPr="00DB2A58" w:rsidR="00FB2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8147BB" w:rsidP="008147BB" w14:paraId="570AA337" w14:textId="60C76B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6B761F" w:rsidR="006B761F">
        <w:rPr>
          <w:rFonts w:ascii="Times New Roman" w:eastAsia="Times New Roman" w:hAnsi="Times New Roman"/>
          <w:sz w:val="28"/>
          <w:szCs w:val="28"/>
          <w:lang w:eastAsia="ru-RU"/>
        </w:rPr>
        <w:t xml:space="preserve">Халилов </w:t>
      </w:r>
      <w:r w:rsidR="007118D8">
        <w:rPr>
          <w:rFonts w:ascii="Times New Roman" w:eastAsia="Times New Roman" w:hAnsi="Times New Roman"/>
          <w:sz w:val="28"/>
          <w:szCs w:val="28"/>
          <w:lang w:eastAsia="ru-RU"/>
        </w:rPr>
        <w:t>А.Э.</w:t>
      </w:r>
      <w:r w:rsidRPr="00126149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не оспаривал обстоятельств, изложенных в протоколе об административном правонарушении. </w:t>
      </w:r>
    </w:p>
    <w:p w:rsidR="008147BB" w:rsidP="008147BB" w14:paraId="4E244A2C" w14:textId="293F16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ивном правонарушении, исследовав материалы дела, мировой судья приходит к выводу о наличии в деяниях </w:t>
      </w:r>
      <w:r w:rsidRPr="006B761F" w:rsidR="006B761F">
        <w:rPr>
          <w:rFonts w:ascii="Times New Roman" w:eastAsia="Times New Roman" w:hAnsi="Times New Roman"/>
          <w:sz w:val="28"/>
          <w:szCs w:val="28"/>
          <w:lang w:eastAsia="ru-RU"/>
        </w:rPr>
        <w:t>Халилов</w:t>
      </w:r>
      <w:r w:rsidR="006B761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B761F" w:rsidR="006B7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18D8">
        <w:rPr>
          <w:rFonts w:ascii="Times New Roman" w:eastAsia="Times New Roman" w:hAnsi="Times New Roman"/>
          <w:sz w:val="28"/>
          <w:szCs w:val="28"/>
          <w:lang w:eastAsia="ru-RU"/>
        </w:rPr>
        <w:t>А.Э.</w:t>
      </w:r>
      <w:r w:rsidRPr="00126149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P="008147BB" w14:paraId="613E67FA" w14:textId="547DB0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761F" w:rsidR="006B761F">
        <w:rPr>
          <w:rFonts w:ascii="Times New Roman" w:eastAsia="Times New Roman" w:hAnsi="Times New Roman"/>
          <w:sz w:val="28"/>
          <w:szCs w:val="28"/>
          <w:lang w:eastAsia="ru-RU"/>
        </w:rPr>
        <w:t>Халилов</w:t>
      </w:r>
      <w:r w:rsidR="006B761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B761F" w:rsidR="006B7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C24">
        <w:rPr>
          <w:rFonts w:ascii="Times New Roman" w:eastAsia="Times New Roman" w:hAnsi="Times New Roman"/>
          <w:sz w:val="28"/>
          <w:szCs w:val="28"/>
          <w:lang w:eastAsia="ru-RU"/>
        </w:rPr>
        <w:t>А.Э.</w:t>
      </w:r>
      <w:r w:rsidRPr="00126149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P="008147BB" w14:paraId="3227D489" w14:textId="0BA7C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D7C24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7C24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8147BB" w:rsidP="00ED7C24" w14:paraId="3D116921" w14:textId="406E74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Pr="00906A10" w:rsidR="00906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A10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инспектора БДД ОГИБДД ОМВД России по г. Симферополю от 11.02.2022, согласно которому </w:t>
      </w:r>
      <w:r w:rsidRPr="006B761F" w:rsidR="006B761F">
        <w:rPr>
          <w:rFonts w:ascii="Times New Roman" w:eastAsia="Times New Roman" w:hAnsi="Times New Roman"/>
          <w:sz w:val="28"/>
          <w:szCs w:val="28"/>
          <w:lang w:eastAsia="ru-RU"/>
        </w:rPr>
        <w:t xml:space="preserve">Халилов </w:t>
      </w:r>
      <w:r w:rsidR="00906A10">
        <w:rPr>
          <w:rFonts w:ascii="Times New Roman" w:eastAsia="Times New Roman" w:hAnsi="Times New Roman"/>
          <w:sz w:val="28"/>
          <w:szCs w:val="28"/>
          <w:lang w:eastAsia="ru-RU"/>
        </w:rPr>
        <w:t>А.Э.</w:t>
      </w:r>
      <w:r w:rsidRPr="00126149" w:rsidR="00906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A10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1 ст. 12.9 КоАП РФ,</w:t>
      </w:r>
      <w:r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5545A9" w:rsidP="008147BB" w14:paraId="7576F83E" w14:textId="316F91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выпиской из базы данных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ФИС ГИБДД-М (</w:t>
      </w:r>
      <w:r w:rsidR="00833C43">
        <w:rPr>
          <w:rFonts w:ascii="Times New Roman" w:eastAsia="Times New Roman" w:hAnsi="Times New Roman"/>
          <w:sz w:val="28"/>
          <w:szCs w:val="28"/>
          <w:lang w:eastAsia="zh-CN"/>
        </w:rPr>
        <w:t>В/У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="00833C43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5545A9" w:rsidP="008147BB" w14:paraId="5A5B2B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7BB" w:rsidP="008147BB" w14:paraId="5FFAFD44" w14:textId="2E2DAA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8147BB" w:rsidP="008147BB" w14:paraId="3AD2F1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ство по делу об административном правонарушении.</w:t>
      </w:r>
    </w:p>
    <w:p w:rsidR="008147BB" w:rsidP="008147BB" w14:paraId="497CD1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147BB" w:rsidP="008147BB" w14:paraId="547191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 24.5 КоАП РФ, исключающих производство по делу, судом не установлено.</w:t>
      </w:r>
    </w:p>
    <w:p w:rsidR="008147BB" w:rsidP="008147BB" w14:paraId="23E3DF08" w14:textId="4DA16E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лица, совершившего административное правонарушение</w:t>
      </w:r>
      <w:r w:rsidR="00ED7C2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147BB" w:rsidP="008147BB" w14:paraId="77EFFB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P="008147BB" w14:paraId="4C9966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3124F" w:rsidRPr="0063124F" w:rsidP="0063124F" w14:paraId="3BA480EB" w14:textId="66D54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63124F" w:rsidRPr="0063124F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63124F" w:rsidRPr="0063124F" w:rsidP="0063124F" w14:paraId="632A08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124F" w:rsidRPr="0063124F" w:rsidP="0063124F" w14:paraId="5E8BEF78" w14:textId="09D161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761F">
        <w:rPr>
          <w:rFonts w:ascii="Times New Roman" w:eastAsia="Times New Roman" w:hAnsi="Times New Roman"/>
          <w:b/>
          <w:sz w:val="28"/>
          <w:szCs w:val="28"/>
          <w:lang w:eastAsia="ru-RU"/>
        </w:rPr>
        <w:t>Халилов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6B76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6A10">
        <w:rPr>
          <w:rFonts w:ascii="Times New Roman" w:eastAsia="Times New Roman" w:hAnsi="Times New Roman"/>
          <w:b/>
          <w:sz w:val="28"/>
          <w:szCs w:val="28"/>
          <w:lang w:eastAsia="ru-RU"/>
        </w:rPr>
        <w:t>Айнуллу Энверовича</w:t>
      </w:r>
      <w:r w:rsidRPr="0063124F" w:rsidR="00906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6312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AB589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63124F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="00AB589B">
        <w:rPr>
          <w:rFonts w:ascii="Times New Roman" w:hAnsi="Times New Roman"/>
          <w:sz w:val="28"/>
          <w:szCs w:val="28"/>
        </w:rPr>
        <w:t>ему</w:t>
      </w:r>
      <w:r w:rsidRPr="0063124F">
        <w:rPr>
          <w:rFonts w:ascii="Times New Roman" w:hAnsi="Times New Roman"/>
          <w:sz w:val="28"/>
          <w:szCs w:val="28"/>
        </w:rPr>
        <w:t xml:space="preserve"> наказание виде административного штрафа в размере </w:t>
      </w:r>
      <w:r w:rsidR="00581DBF">
        <w:rPr>
          <w:rFonts w:ascii="Times New Roman" w:hAnsi="Times New Roman"/>
          <w:sz w:val="28"/>
          <w:szCs w:val="28"/>
        </w:rPr>
        <w:t>1 000</w:t>
      </w:r>
      <w:r w:rsidRPr="0063124F">
        <w:rPr>
          <w:rFonts w:ascii="Times New Roman" w:hAnsi="Times New Roman"/>
          <w:sz w:val="28"/>
          <w:szCs w:val="28"/>
        </w:rPr>
        <w:t xml:space="preserve"> (</w:t>
      </w:r>
      <w:r w:rsidR="00581DBF">
        <w:rPr>
          <w:rFonts w:ascii="Times New Roman" w:hAnsi="Times New Roman"/>
          <w:sz w:val="28"/>
          <w:szCs w:val="28"/>
        </w:rPr>
        <w:t>одна тысяча</w:t>
      </w:r>
      <w:r w:rsidRPr="0063124F">
        <w:rPr>
          <w:rFonts w:ascii="Times New Roman" w:hAnsi="Times New Roman"/>
          <w:sz w:val="28"/>
          <w:szCs w:val="28"/>
        </w:rPr>
        <w:t>) рублей.</w:t>
      </w:r>
    </w:p>
    <w:p w:rsidR="0063124F" w:rsidRPr="0063124F" w:rsidP="0063124F" w14:paraId="396EB5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</w:t>
      </w: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3124F" w:rsidRPr="0063124F" w:rsidP="0063124F" w14:paraId="6734A57E" w14:textId="402E6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УФК по Республике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Крым (Министерство юстиции Республики Крым, юридический адрес: Россия, Республика Крым, 295000, г. Симферополь, ул. Набережная им. 60-летия СССР, 28); ОГРН: 1149102019164; наименование банка: Отделение Республика Крым Банка России//УФК по Республике Крым г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</w:t>
      </w:r>
      <w:r w:rsidR="00E84C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915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; КБК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828 1 16 01203 01 0025 140; Наименование платежа: денежное взыскание (штрафы) по делу об административном правонарушении № 5-68-</w:t>
      </w:r>
      <w:r w:rsidR="00074E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212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074EA5" w:rsidR="00074E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0410760300685002122220157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63124F" w:rsidP="0063124F" w14:paraId="69BDB80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№ 68 Раздольненского судебного района (Раздольненский муниципальный район) Республики Крым.</w:t>
      </w:r>
    </w:p>
    <w:p w:rsidR="0063124F" w:rsidRPr="0063124F" w:rsidP="0063124F" w14:paraId="2E48C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124F" w:rsidRPr="0063124F" w:rsidP="0063124F" w14:paraId="3822DC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3124F" w:rsidRPr="0063124F" w:rsidP="0063124F" w14:paraId="2C72E1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копии постановления путем подачи жалобы через мирового судью судебного участка № 68 Раздольненского судебного района.</w:t>
      </w:r>
    </w:p>
    <w:p w:rsidR="0063124F" w:rsidRPr="0063124F" w:rsidP="0063124F" w14:paraId="4E4145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24F" w:rsidRPr="0063124F" w:rsidP="0063124F" w14:paraId="3925C82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3124F" w:rsidRPr="0063124F" w:rsidP="0063124F" w14:paraId="797B8B0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9604EA" w:rsidP="0063124F" w14:paraId="6282786A" w14:textId="1392759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16E01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5735"/>
    <w:rsid w:val="00074EA5"/>
    <w:rsid w:val="00075F85"/>
    <w:rsid w:val="000949AD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70075"/>
    <w:rsid w:val="00175183"/>
    <w:rsid w:val="0018643C"/>
    <w:rsid w:val="00194DD9"/>
    <w:rsid w:val="001B5843"/>
    <w:rsid w:val="001B6BE0"/>
    <w:rsid w:val="001C2A55"/>
    <w:rsid w:val="001C540C"/>
    <w:rsid w:val="001C797A"/>
    <w:rsid w:val="001E3E09"/>
    <w:rsid w:val="001E5CC0"/>
    <w:rsid w:val="001F4945"/>
    <w:rsid w:val="001F5750"/>
    <w:rsid w:val="001F6B19"/>
    <w:rsid w:val="001F6D10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0EFB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61F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6A10"/>
    <w:rsid w:val="009076E6"/>
    <w:rsid w:val="00937ADD"/>
    <w:rsid w:val="0094630B"/>
    <w:rsid w:val="00956BB8"/>
    <w:rsid w:val="009604EA"/>
    <w:rsid w:val="00963493"/>
    <w:rsid w:val="0096631F"/>
    <w:rsid w:val="00977DE1"/>
    <w:rsid w:val="009971D9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DB9"/>
    <w:rsid w:val="00AD08B2"/>
    <w:rsid w:val="00AD1669"/>
    <w:rsid w:val="00B00A14"/>
    <w:rsid w:val="00B042FC"/>
    <w:rsid w:val="00B1383C"/>
    <w:rsid w:val="00B17A1C"/>
    <w:rsid w:val="00B25619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018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84C22"/>
    <w:rsid w:val="00E8705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665DA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