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4474" w:rsidRPr="0025666E" w:rsidP="00234474" w14:paraId="174FBF1A" w14:textId="7A000F9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66E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25666E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25666E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25666E" w:rsidR="0067363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5666E">
        <w:rPr>
          <w:rFonts w:ascii="Times New Roman" w:eastAsia="Times New Roman" w:hAnsi="Times New Roman"/>
          <w:sz w:val="28"/>
          <w:szCs w:val="28"/>
          <w:lang w:eastAsia="ru-RU"/>
        </w:rPr>
        <w:t>-01-2021-000</w:t>
      </w:r>
      <w:r w:rsidRPr="0025666E" w:rsidR="00116622">
        <w:rPr>
          <w:rFonts w:ascii="Times New Roman" w:eastAsia="Times New Roman" w:hAnsi="Times New Roman"/>
          <w:sz w:val="28"/>
          <w:szCs w:val="28"/>
          <w:lang w:eastAsia="ru-RU"/>
        </w:rPr>
        <w:t>859</w:t>
      </w:r>
      <w:r w:rsidRPr="0025666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5666E" w:rsidR="00116622">
        <w:rPr>
          <w:rFonts w:ascii="Times New Roman" w:eastAsia="Times New Roman" w:hAnsi="Times New Roman"/>
          <w:sz w:val="28"/>
          <w:szCs w:val="28"/>
          <w:lang w:eastAsia="ru-RU"/>
        </w:rPr>
        <w:t>42</w:t>
      </w:r>
    </w:p>
    <w:p w:rsidR="00D30BF9" w:rsidRPr="0025666E" w:rsidP="00D30BF9" w14:paraId="2F5C0D9C" w14:textId="3CF4A55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5666E">
        <w:rPr>
          <w:rFonts w:ascii="Times New Roman" w:eastAsia="Times New Roman" w:hAnsi="Times New Roman"/>
          <w:sz w:val="28"/>
          <w:szCs w:val="28"/>
          <w:lang w:val="uk-UA" w:eastAsia="ru-RU"/>
        </w:rPr>
        <w:t>Дело № 5</w:t>
      </w:r>
      <w:r w:rsidRPr="0025666E" w:rsidR="00234474">
        <w:rPr>
          <w:rFonts w:ascii="Times New Roman" w:eastAsia="Times New Roman" w:hAnsi="Times New Roman"/>
          <w:sz w:val="28"/>
          <w:szCs w:val="28"/>
          <w:lang w:val="uk-UA" w:eastAsia="ru-RU"/>
        </w:rPr>
        <w:t>-68-</w:t>
      </w:r>
      <w:r w:rsidRPr="0025666E" w:rsidR="00116622">
        <w:rPr>
          <w:rFonts w:ascii="Times New Roman" w:eastAsia="Times New Roman" w:hAnsi="Times New Roman"/>
          <w:sz w:val="28"/>
          <w:szCs w:val="28"/>
          <w:lang w:val="uk-UA" w:eastAsia="ru-RU"/>
        </w:rPr>
        <w:t>252</w:t>
      </w:r>
      <w:r w:rsidRPr="0025666E" w:rsidR="00176E62">
        <w:rPr>
          <w:rFonts w:ascii="Times New Roman" w:eastAsia="Times New Roman" w:hAnsi="Times New Roman"/>
          <w:sz w:val="28"/>
          <w:szCs w:val="28"/>
          <w:lang w:val="uk-UA" w:eastAsia="ru-RU"/>
        </w:rPr>
        <w:t>/2021</w:t>
      </w:r>
    </w:p>
    <w:p w:rsidR="00234474" w:rsidRPr="0025666E" w:rsidP="00D30BF9" w14:paraId="6A60FDD6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042FC" w:rsidRPr="0025666E" w:rsidP="00415FC5" w14:paraId="31D61B59" w14:textId="77777777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8"/>
          <w:szCs w:val="28"/>
          <w:lang w:eastAsia="ru-RU"/>
        </w:rPr>
      </w:pPr>
      <w:r w:rsidRPr="0025666E">
        <w:rPr>
          <w:rFonts w:ascii="12" w:eastAsia="Times New Roman" w:hAnsi="12"/>
          <w:b/>
          <w:sz w:val="28"/>
          <w:szCs w:val="28"/>
          <w:lang w:eastAsia="ru-RU"/>
        </w:rPr>
        <w:t xml:space="preserve">ПОСТАНОВЛЕНИЕ </w:t>
      </w:r>
    </w:p>
    <w:p w:rsidR="00EE1CEF" w:rsidRPr="0025666E" w:rsidP="006C7CD2" w14:paraId="7DE402C4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</w:p>
    <w:p w:rsidR="00176E62" w:rsidRPr="0025666E" w:rsidP="00440E8E" w14:paraId="78BC76FD" w14:textId="768274C3">
      <w:pPr>
        <w:spacing w:after="0" w:line="240" w:lineRule="auto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25666E">
        <w:rPr>
          <w:rFonts w:ascii="12" w:eastAsia="Times New Roman" w:hAnsi="12"/>
          <w:sz w:val="28"/>
          <w:szCs w:val="28"/>
          <w:lang w:eastAsia="ru-RU"/>
        </w:rPr>
        <w:t>14</w:t>
      </w:r>
      <w:r w:rsidRPr="0025666E" w:rsidR="00B042FC">
        <w:rPr>
          <w:rFonts w:ascii="12" w:eastAsia="Times New Roman" w:hAnsi="12"/>
          <w:sz w:val="28"/>
          <w:szCs w:val="28"/>
          <w:lang w:eastAsia="ru-RU"/>
        </w:rPr>
        <w:t xml:space="preserve"> </w:t>
      </w:r>
      <w:r w:rsidRPr="0025666E">
        <w:rPr>
          <w:rFonts w:ascii="12" w:eastAsia="Times New Roman" w:hAnsi="12"/>
          <w:sz w:val="28"/>
          <w:szCs w:val="28"/>
          <w:lang w:eastAsia="ru-RU"/>
        </w:rPr>
        <w:t>октября</w:t>
      </w:r>
      <w:r w:rsidRPr="0025666E" w:rsidR="00B042FC">
        <w:rPr>
          <w:rFonts w:ascii="12" w:eastAsia="Times New Roman" w:hAnsi="12"/>
          <w:sz w:val="28"/>
          <w:szCs w:val="28"/>
          <w:lang w:eastAsia="ru-RU"/>
        </w:rPr>
        <w:t xml:space="preserve"> 20</w:t>
      </w:r>
      <w:r w:rsidRPr="0025666E" w:rsidR="00803C8E">
        <w:rPr>
          <w:rFonts w:ascii="12" w:eastAsia="Times New Roman" w:hAnsi="12"/>
          <w:sz w:val="28"/>
          <w:szCs w:val="28"/>
          <w:lang w:eastAsia="ru-RU"/>
        </w:rPr>
        <w:t>2</w:t>
      </w:r>
      <w:r w:rsidRPr="0025666E">
        <w:rPr>
          <w:rFonts w:ascii="12" w:eastAsia="Times New Roman" w:hAnsi="12"/>
          <w:sz w:val="28"/>
          <w:szCs w:val="28"/>
          <w:lang w:eastAsia="ru-RU"/>
        </w:rPr>
        <w:t>1</w:t>
      </w:r>
      <w:r w:rsidRPr="0025666E" w:rsidR="00B042FC">
        <w:rPr>
          <w:rFonts w:ascii="12" w:eastAsia="Times New Roman" w:hAnsi="12"/>
          <w:sz w:val="28"/>
          <w:szCs w:val="28"/>
          <w:lang w:eastAsia="ru-RU"/>
        </w:rPr>
        <w:t xml:space="preserve"> года</w:t>
      </w:r>
      <w:r w:rsidRPr="0025666E">
        <w:rPr>
          <w:rFonts w:ascii="12" w:eastAsia="Times New Roman" w:hAnsi="12"/>
          <w:sz w:val="28"/>
          <w:szCs w:val="28"/>
          <w:lang w:eastAsia="ru-RU"/>
        </w:rPr>
        <w:tab/>
      </w:r>
      <w:r w:rsidRPr="0025666E">
        <w:rPr>
          <w:rFonts w:ascii="12" w:eastAsia="Times New Roman" w:hAnsi="12"/>
          <w:sz w:val="28"/>
          <w:szCs w:val="28"/>
          <w:lang w:eastAsia="ru-RU"/>
        </w:rPr>
        <w:tab/>
      </w:r>
      <w:r w:rsidRPr="0025666E" w:rsidR="00440E8E">
        <w:rPr>
          <w:rFonts w:ascii="12" w:eastAsia="Times New Roman" w:hAnsi="12"/>
          <w:sz w:val="28"/>
          <w:szCs w:val="28"/>
          <w:lang w:eastAsia="ru-RU"/>
        </w:rPr>
        <w:tab/>
      </w:r>
      <w:r w:rsidRPr="0025666E" w:rsidR="006C7CD2">
        <w:rPr>
          <w:rFonts w:ascii="12" w:eastAsia="Times New Roman" w:hAnsi="12"/>
          <w:sz w:val="28"/>
          <w:szCs w:val="28"/>
          <w:lang w:eastAsia="ru-RU"/>
        </w:rPr>
        <w:t>Республ</w:t>
      </w:r>
      <w:r w:rsidRPr="0025666E" w:rsidR="00DB3A95">
        <w:rPr>
          <w:rFonts w:ascii="12" w:eastAsia="Times New Roman" w:hAnsi="12"/>
          <w:sz w:val="28"/>
          <w:szCs w:val="28"/>
          <w:lang w:eastAsia="ru-RU"/>
        </w:rPr>
        <w:t>ика Крым, Раздольненский район,</w:t>
      </w:r>
    </w:p>
    <w:p w:rsidR="00B042FC" w:rsidRPr="0025666E" w:rsidP="00440E8E" w14:paraId="6C433D52" w14:textId="2CB6B7F8">
      <w:pPr>
        <w:spacing w:after="0" w:line="240" w:lineRule="auto"/>
        <w:ind w:left="4236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25666E">
        <w:rPr>
          <w:rFonts w:ascii="12" w:eastAsia="Times New Roman" w:hAnsi="12"/>
          <w:sz w:val="28"/>
          <w:szCs w:val="28"/>
          <w:lang w:eastAsia="ru-RU"/>
        </w:rPr>
        <w:t>пгт. Раздольное, пр-т. 30 лет Победы, 11</w:t>
      </w:r>
    </w:p>
    <w:p w:rsidR="00B042FC" w:rsidRPr="0025666E" w:rsidP="00415FC5" w14:paraId="6A9460EE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</w:p>
    <w:p w:rsidR="00B042FC" w:rsidRPr="0025666E" w:rsidP="00415FC5" w14:paraId="59578B43" w14:textId="138A981C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25666E">
        <w:rPr>
          <w:rFonts w:ascii="12" w:eastAsia="Times New Roman" w:hAnsi="12"/>
          <w:sz w:val="28"/>
          <w:szCs w:val="28"/>
          <w:lang w:eastAsia="ru-RU"/>
        </w:rPr>
        <w:t>Мировой судья судебного участка № 68</w:t>
      </w:r>
      <w:r w:rsidRPr="0025666E">
        <w:rPr>
          <w:rFonts w:ascii="12" w:eastAsia="Times New Roman" w:hAnsi="12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Бекиров Ленур Реуфович</w:t>
      </w:r>
      <w:r w:rsidRPr="0025666E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25666E" w:rsidR="00463E5D">
        <w:rPr>
          <w:rFonts w:ascii="Times New Roman" w:hAnsi="Times New Roman"/>
          <w:sz w:val="28"/>
          <w:szCs w:val="28"/>
        </w:rPr>
        <w:t>ОГИБДД ОМВД России по Раздольненскому</w:t>
      </w:r>
      <w:r w:rsidRPr="0025666E" w:rsidR="00463E5D">
        <w:rPr>
          <w:rFonts w:ascii="12" w:hAnsi="12"/>
          <w:sz w:val="28"/>
          <w:szCs w:val="28"/>
        </w:rPr>
        <w:t xml:space="preserve"> району</w:t>
      </w:r>
      <w:r w:rsidRPr="0025666E">
        <w:rPr>
          <w:rFonts w:ascii="12" w:eastAsia="Times New Roman" w:hAnsi="12"/>
          <w:sz w:val="28"/>
          <w:szCs w:val="28"/>
          <w:lang w:eastAsia="ru-RU"/>
        </w:rPr>
        <w:t xml:space="preserve"> о привлечении к административной </w:t>
      </w:r>
      <w:r w:rsidRPr="0025666E">
        <w:rPr>
          <w:rFonts w:ascii="12" w:eastAsia="Times New Roman" w:hAnsi="12"/>
          <w:sz w:val="28"/>
          <w:szCs w:val="28"/>
          <w:lang w:eastAsia="ru-RU"/>
        </w:rPr>
        <w:t>ответственности</w:t>
      </w:r>
    </w:p>
    <w:p w:rsidR="00D57655" w:rsidRPr="0025666E" w:rsidP="00415FC5" w14:paraId="55F93D7A" w14:textId="3EE5066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25666E">
        <w:rPr>
          <w:rFonts w:ascii="Times New Roman" w:hAnsi="Times New Roman"/>
          <w:b/>
          <w:sz w:val="28"/>
          <w:szCs w:val="28"/>
        </w:rPr>
        <w:t>Катаранчука</w:t>
      </w:r>
      <w:r w:rsidRPr="0025666E">
        <w:rPr>
          <w:rFonts w:ascii="Times New Roman" w:hAnsi="Times New Roman"/>
          <w:b/>
          <w:sz w:val="28"/>
          <w:szCs w:val="28"/>
        </w:rPr>
        <w:t xml:space="preserve"> Руслана Витальевича</w:t>
      </w:r>
      <w:r w:rsidRPr="0025666E" w:rsidR="00D30BF9">
        <w:rPr>
          <w:rFonts w:ascii="Times New Roman" w:hAnsi="Times New Roman"/>
          <w:b/>
          <w:sz w:val="28"/>
          <w:szCs w:val="28"/>
        </w:rPr>
        <w:t>,</w:t>
      </w:r>
      <w:r w:rsidRPr="0025666E" w:rsidR="00D30BF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9674D4">
        <w:rPr>
          <w:rFonts w:ascii="Times New Roman" w:hAnsi="Times New Roman"/>
          <w:bCs/>
          <w:sz w:val="28"/>
          <w:szCs w:val="28"/>
        </w:rPr>
        <w:t xml:space="preserve">, </w:t>
      </w:r>
      <w:r w:rsidRPr="0025666E">
        <w:rPr>
          <w:rFonts w:ascii="12" w:eastAsia="Times New Roman" w:hAnsi="12"/>
          <w:sz w:val="28"/>
          <w:szCs w:val="28"/>
          <w:lang w:eastAsia="ru-RU"/>
        </w:rPr>
        <w:t xml:space="preserve">по ч. 1 ст. </w:t>
      </w:r>
      <w:r w:rsidRPr="0025666E" w:rsidR="00ED2DC1">
        <w:rPr>
          <w:rFonts w:ascii="12" w:eastAsia="Times New Roman" w:hAnsi="12"/>
          <w:sz w:val="28"/>
          <w:szCs w:val="28"/>
          <w:lang w:eastAsia="ru-RU"/>
        </w:rPr>
        <w:t>12.8</w:t>
      </w:r>
      <w:r w:rsidRPr="0025666E">
        <w:rPr>
          <w:rFonts w:ascii="12" w:eastAsia="Times New Roman" w:hAnsi="12"/>
          <w:sz w:val="28"/>
          <w:szCs w:val="28"/>
          <w:lang w:eastAsia="ru-RU"/>
        </w:rPr>
        <w:t xml:space="preserve"> КоАП РФ,</w:t>
      </w:r>
    </w:p>
    <w:p w:rsidR="004105A8" w:rsidRPr="0025666E" w:rsidP="00415FC5" w14:paraId="165EFF7C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</w:p>
    <w:p w:rsidR="00D57655" w:rsidRPr="0025666E" w:rsidP="00415FC5" w14:paraId="55B8428B" w14:textId="0E36FA00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8"/>
          <w:szCs w:val="28"/>
          <w:lang w:eastAsia="ru-RU"/>
        </w:rPr>
      </w:pPr>
      <w:r w:rsidRPr="0025666E">
        <w:rPr>
          <w:rFonts w:ascii="12" w:eastAsia="Times New Roman" w:hAnsi="12"/>
          <w:b/>
          <w:sz w:val="28"/>
          <w:szCs w:val="28"/>
          <w:lang w:eastAsia="ru-RU"/>
        </w:rPr>
        <w:t>УСТАНОВИЛ</w:t>
      </w:r>
      <w:r w:rsidRPr="0025666E" w:rsidR="009956AF">
        <w:rPr>
          <w:rFonts w:ascii="12" w:eastAsia="Times New Roman" w:hAnsi="12"/>
          <w:b/>
          <w:sz w:val="28"/>
          <w:szCs w:val="28"/>
          <w:lang w:eastAsia="ru-RU"/>
        </w:rPr>
        <w:t>:</w:t>
      </w:r>
    </w:p>
    <w:p w:rsidR="0088430A" w:rsidRPr="0025666E" w:rsidP="00C065E8" w14:paraId="445DB969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A6EBA" w:rsidRPr="0025666E" w:rsidP="0088430A" w14:paraId="276681BC" w14:textId="113F669A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>08</w:t>
      </w:r>
      <w:r w:rsidRPr="0025666E" w:rsid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>августа</w:t>
      </w:r>
      <w:r w:rsidRPr="0025666E" w:rsid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 2021 года в </w:t>
      </w: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>11</w:t>
      </w:r>
      <w:r w:rsidRPr="0025666E" w:rsid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 час. </w:t>
      </w: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>25</w:t>
      </w:r>
      <w:r w:rsidRPr="0025666E" w:rsid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 мин.</w:t>
      </w:r>
      <w:r w:rsidRPr="0025666E" w:rsidR="00563DE0">
        <w:rPr>
          <w:rFonts w:ascii="Times New Roman" w:eastAsia="Times New Roman" w:hAnsi="Times New Roman"/>
          <w:sz w:val="28"/>
          <w:szCs w:val="28"/>
          <w:lang w:eastAsia="zh-CN"/>
        </w:rPr>
        <w:t xml:space="preserve"> на ул. Новая возле дома № 37 </w:t>
      </w:r>
      <w:r w:rsidRPr="0025666E" w:rsidR="00563DE0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25666E" w:rsidR="00563DE0">
        <w:rPr>
          <w:rFonts w:ascii="Times New Roman" w:eastAsia="Times New Roman" w:hAnsi="Times New Roman"/>
          <w:sz w:val="28"/>
          <w:szCs w:val="28"/>
          <w:lang w:eastAsia="zh-CN"/>
        </w:rPr>
        <w:t xml:space="preserve"> с. Котовское Раздольненского </w:t>
      </w:r>
      <w:r w:rsidRPr="0025666E" w:rsidR="00563DE0">
        <w:rPr>
          <w:rFonts w:ascii="Times New Roman" w:eastAsia="Times New Roman" w:hAnsi="Times New Roman"/>
          <w:sz w:val="28"/>
          <w:szCs w:val="28"/>
          <w:lang w:eastAsia="zh-CN"/>
        </w:rPr>
        <w:t>района</w:t>
      </w:r>
      <w:r w:rsidRPr="0025666E" w:rsidR="00563DE0">
        <w:rPr>
          <w:rFonts w:ascii="Times New Roman" w:eastAsia="Times New Roman" w:hAnsi="Times New Roman"/>
          <w:sz w:val="28"/>
          <w:szCs w:val="28"/>
          <w:lang w:eastAsia="zh-CN"/>
        </w:rPr>
        <w:t xml:space="preserve"> Республики Крым,</w:t>
      </w:r>
      <w:r w:rsidRPr="0025666E" w:rsidR="005770C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5666E" w:rsid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водитель </w:t>
      </w:r>
      <w:r w:rsidRPr="0025666E" w:rsidR="005770C3">
        <w:rPr>
          <w:rFonts w:ascii="Times New Roman" w:eastAsia="Times New Roman" w:hAnsi="Times New Roman"/>
          <w:sz w:val="28"/>
          <w:szCs w:val="28"/>
          <w:lang w:eastAsia="zh-CN"/>
        </w:rPr>
        <w:t xml:space="preserve">Катаранчук Р.В., </w:t>
      </w:r>
      <w:r w:rsidRPr="0025666E" w:rsidR="0088430A">
        <w:rPr>
          <w:rFonts w:ascii="Times New Roman" w:eastAsia="Times New Roman" w:hAnsi="Times New Roman"/>
          <w:sz w:val="28"/>
          <w:szCs w:val="28"/>
          <w:lang w:eastAsia="zh-CN"/>
        </w:rPr>
        <w:t>управлял принадлежащим ему транспортным средством - автомобилем «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9674D4">
        <w:rPr>
          <w:rFonts w:ascii="Times New Roman" w:hAnsi="Times New Roman"/>
          <w:bCs/>
          <w:sz w:val="28"/>
          <w:szCs w:val="28"/>
        </w:rPr>
        <w:t>,</w:t>
      </w:r>
      <w:r w:rsidRPr="0025666E" w:rsidR="00E73E0E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25666E" w:rsid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5666E" w:rsidR="0088430A">
        <w:rPr>
          <w:rFonts w:ascii="Times New Roman" w:eastAsia="Times New Roman" w:hAnsi="Times New Roman"/>
          <w:sz w:val="28"/>
          <w:szCs w:val="28"/>
          <w:lang w:eastAsia="zh-CN"/>
        </w:rPr>
        <w:t>г.р.з</w:t>
      </w:r>
      <w:r w:rsidRPr="0025666E" w:rsid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9674D4">
        <w:rPr>
          <w:rFonts w:ascii="Times New Roman" w:hAnsi="Times New Roman"/>
          <w:bCs/>
          <w:sz w:val="28"/>
          <w:szCs w:val="28"/>
        </w:rPr>
        <w:t>,</w:t>
      </w:r>
      <w:r w:rsidRPr="0025666E" w:rsidR="0088430A">
        <w:rPr>
          <w:rFonts w:ascii="Times New Roman" w:eastAsia="Times New Roman" w:hAnsi="Times New Roman"/>
          <w:sz w:val="28"/>
          <w:szCs w:val="28"/>
          <w:lang w:eastAsia="zh-CN"/>
        </w:rPr>
        <w:t>, в состоянии алкогольного опьянения.</w:t>
      </w:r>
    </w:p>
    <w:p w:rsidR="00904255" w:rsidRPr="0025666E" w:rsidP="00904255" w14:paraId="50B1B7E4" w14:textId="255FF00B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 xml:space="preserve">Был </w:t>
      </w: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>освидетельствован на состояние опьянения</w:t>
      </w:r>
      <w:r w:rsidRPr="0025666E" w:rsidR="006F0C72">
        <w:rPr>
          <w:rFonts w:ascii="Times New Roman" w:eastAsia="Times New Roman" w:hAnsi="Times New Roman"/>
          <w:sz w:val="28"/>
          <w:szCs w:val="28"/>
          <w:lang w:eastAsia="zh-CN"/>
        </w:rPr>
        <w:t xml:space="preserve"> в ГБУЗ РК «Раздольненская районная больница»</w:t>
      </w:r>
      <w:r w:rsidRPr="0025666E" w:rsidR="00B756E7">
        <w:rPr>
          <w:rFonts w:ascii="Times New Roman" w:eastAsia="Times New Roman" w:hAnsi="Times New Roman"/>
          <w:sz w:val="28"/>
          <w:szCs w:val="28"/>
          <w:lang w:eastAsia="zh-CN"/>
        </w:rPr>
        <w:t>, по результатам проведения которого у Катаранчука Р.В. установлено состояние алкогольного опьянения</w:t>
      </w:r>
      <w:r w:rsidRPr="0025666E" w:rsidR="00E7186E">
        <w:rPr>
          <w:rFonts w:ascii="Times New Roman" w:eastAsia="Times New Roman" w:hAnsi="Times New Roman"/>
          <w:sz w:val="28"/>
          <w:szCs w:val="28"/>
          <w:lang w:eastAsia="zh-CN"/>
        </w:rPr>
        <w:t xml:space="preserve">: результат освидетельствования </w:t>
      </w: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 xml:space="preserve">- </w:t>
      </w:r>
      <w:r w:rsidRPr="0025666E" w:rsidR="00E7186E">
        <w:rPr>
          <w:rFonts w:ascii="Times New Roman" w:eastAsia="Times New Roman" w:hAnsi="Times New Roman"/>
          <w:sz w:val="28"/>
          <w:szCs w:val="28"/>
          <w:lang w:eastAsia="zh-CN"/>
        </w:rPr>
        <w:t xml:space="preserve">0,37 мг/л, тест № 887; </w:t>
      </w: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>- 0,33 мг/л, т</w:t>
      </w: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>ест № 888.</w:t>
      </w:r>
    </w:p>
    <w:p w:rsidR="00ED2DC1" w:rsidRPr="0025666E" w:rsidP="00ED2DC1" w14:paraId="09FA43A5" w14:textId="6F48A438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25666E">
        <w:rPr>
          <w:rFonts w:ascii="12" w:eastAsia="Times New Roman" w:hAnsi="12"/>
          <w:sz w:val="28"/>
          <w:szCs w:val="28"/>
          <w:lang w:eastAsia="zh-CN"/>
        </w:rPr>
        <w:t xml:space="preserve">Своими действиями, </w:t>
      </w:r>
      <w:r w:rsidRPr="0025666E" w:rsidR="00BA7425">
        <w:rPr>
          <w:rFonts w:ascii="Times New Roman" w:eastAsia="Times New Roman" w:hAnsi="Times New Roman"/>
          <w:sz w:val="28"/>
          <w:szCs w:val="28"/>
          <w:lang w:eastAsia="zh-CN"/>
        </w:rPr>
        <w:t xml:space="preserve">Катаранчук Р.В. нарушил </w:t>
      </w:r>
      <w:r w:rsidRPr="0025666E">
        <w:rPr>
          <w:rFonts w:ascii="12" w:eastAsia="Times New Roman" w:hAnsi="12"/>
          <w:sz w:val="28"/>
          <w:szCs w:val="28"/>
          <w:lang w:eastAsia="zh-CN"/>
        </w:rPr>
        <w:t>п.</w:t>
      </w:r>
      <w:r w:rsidRPr="0025666E" w:rsidR="00DB5A1B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25666E">
        <w:rPr>
          <w:rFonts w:ascii="12" w:eastAsia="Times New Roman" w:hAnsi="12"/>
          <w:sz w:val="28"/>
          <w:szCs w:val="28"/>
          <w:lang w:eastAsia="zh-CN"/>
        </w:rPr>
        <w:t xml:space="preserve">2.7 Правил дорожного движения РФ, утвержденных </w:t>
      </w:r>
      <w:hyperlink r:id="rId4" w:history="1">
        <w:r w:rsidRPr="0025666E">
          <w:rPr>
            <w:rFonts w:ascii="12" w:eastAsia="Times New Roman" w:hAnsi="12"/>
            <w:sz w:val="28"/>
            <w:szCs w:val="28"/>
            <w:lang w:eastAsia="zh-CN"/>
          </w:rPr>
          <w:t>Постановлением Совета Министров - Правительства РФ от 23 октября 1993 г. N 1090 "О правилах дорожного движения"</w:t>
        </w:r>
      </w:hyperlink>
      <w:r w:rsidRPr="0025666E" w:rsidR="002959CA">
        <w:rPr>
          <w:rFonts w:ascii="12" w:eastAsia="Times New Roman" w:hAnsi="12"/>
          <w:sz w:val="28"/>
          <w:szCs w:val="28"/>
          <w:lang w:eastAsia="zh-CN"/>
        </w:rPr>
        <w:t>, чем совершил административное правонарушение, предусмотренное ч. 1 ст. 12.8 КоАП РФ.</w:t>
      </w:r>
    </w:p>
    <w:p w:rsidR="00A85076" w:rsidRPr="0025666E" w:rsidP="00A85076" w14:paraId="48057886" w14:textId="06FC9F89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666E">
        <w:rPr>
          <w:rFonts w:ascii="12" w:eastAsia="Times New Roman" w:hAnsi="12"/>
          <w:sz w:val="28"/>
          <w:szCs w:val="28"/>
          <w:lang w:eastAsia="zh-CN"/>
        </w:rPr>
        <w:t xml:space="preserve">В суд </w:t>
      </w: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>Катаранчук Р.В. не явился, о слушании дела уведомлялся надлежащим образом, причины неявки суду неизвестны.</w:t>
      </w:r>
    </w:p>
    <w:p w:rsidR="00A85076" w:rsidRPr="0025666E" w:rsidP="00A85076" w14:paraId="1B5C1690" w14:textId="5BB4332F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666E">
        <w:rPr>
          <w:rFonts w:ascii="Times New Roman" w:hAnsi="Times New Roman"/>
          <w:sz w:val="28"/>
          <w:szCs w:val="28"/>
        </w:rPr>
        <w:t xml:space="preserve">В суд защитник </w:t>
      </w: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 xml:space="preserve">Катаранчука Р.В. – Погомий Ю.Л. не явился, </w:t>
      </w: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>о слушании дела уведомлялся надлежащим образом, предоставил ходатайство об отложении рассмотрения дел в связи с вызовом в судебное заседание свидетеля</w:t>
      </w:r>
      <w:r w:rsidRPr="0025666E" w:rsidR="00BD7903">
        <w:rPr>
          <w:rFonts w:ascii="Times New Roman" w:eastAsia="Times New Roman" w:hAnsi="Times New Roman"/>
          <w:sz w:val="28"/>
          <w:szCs w:val="28"/>
          <w:lang w:eastAsia="zh-CN"/>
        </w:rPr>
        <w:t>, в удовлетворении которого было отказано.</w:t>
      </w:r>
    </w:p>
    <w:p w:rsidR="00A85076" w:rsidRPr="0025666E" w:rsidP="00A85076" w14:paraId="7504085E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666E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</w:t>
      </w:r>
      <w:r w:rsidRPr="0025666E">
        <w:rPr>
          <w:rFonts w:ascii="Times New Roman" w:hAnsi="Times New Roman"/>
          <w:sz w:val="28"/>
          <w:szCs w:val="28"/>
        </w:rPr>
        <w:t>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</w:t>
      </w:r>
      <w:r w:rsidRPr="0025666E">
        <w:rPr>
          <w:rFonts w:ascii="Times New Roman" w:hAnsi="Times New Roman"/>
          <w:sz w:val="28"/>
          <w:szCs w:val="28"/>
        </w:rPr>
        <w:t xml:space="preserve">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85076" w:rsidRPr="0025666E" w:rsidP="001034D9" w14:paraId="36C1FA9B" w14:textId="6E35CCBE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5666E">
        <w:rPr>
          <w:rFonts w:ascii="Times New Roman" w:hAnsi="Times New Roman"/>
          <w:sz w:val="28"/>
          <w:szCs w:val="28"/>
        </w:rPr>
        <w:t>При разрешении вопроса о в</w:t>
      </w:r>
      <w:r w:rsidRPr="0025666E">
        <w:rPr>
          <w:rFonts w:ascii="Times New Roman" w:hAnsi="Times New Roman"/>
          <w:sz w:val="28"/>
          <w:szCs w:val="28"/>
        </w:rPr>
        <w:t xml:space="preserve">озможности рассмотрения дела в отсутствие лица, в отношении которого ведется производство по делу об административном правонарушении, а также его защитника, мировым судьей принимается во внимание, что судебные заседания, назначенные на </w:t>
      </w:r>
      <w:r w:rsidRPr="0025666E" w:rsidR="001034D9">
        <w:rPr>
          <w:rFonts w:ascii="Times New Roman" w:hAnsi="Times New Roman"/>
          <w:sz w:val="28"/>
          <w:szCs w:val="28"/>
        </w:rPr>
        <w:t>03</w:t>
      </w:r>
      <w:r w:rsidRPr="0025666E">
        <w:rPr>
          <w:rFonts w:ascii="Times New Roman" w:hAnsi="Times New Roman"/>
          <w:sz w:val="28"/>
          <w:szCs w:val="28"/>
        </w:rPr>
        <w:t>.</w:t>
      </w:r>
      <w:r w:rsidRPr="0025666E" w:rsidR="001034D9">
        <w:rPr>
          <w:rFonts w:ascii="Times New Roman" w:hAnsi="Times New Roman"/>
          <w:sz w:val="28"/>
          <w:szCs w:val="28"/>
        </w:rPr>
        <w:t>09</w:t>
      </w:r>
      <w:r w:rsidRPr="0025666E">
        <w:rPr>
          <w:rFonts w:ascii="Times New Roman" w:hAnsi="Times New Roman"/>
          <w:sz w:val="28"/>
          <w:szCs w:val="28"/>
        </w:rPr>
        <w:t xml:space="preserve">.2021, </w:t>
      </w:r>
      <w:r w:rsidRPr="0025666E" w:rsidR="001034D9">
        <w:rPr>
          <w:rFonts w:ascii="Times New Roman" w:hAnsi="Times New Roman"/>
          <w:sz w:val="28"/>
          <w:szCs w:val="28"/>
        </w:rPr>
        <w:t>20</w:t>
      </w:r>
      <w:r w:rsidRPr="0025666E">
        <w:rPr>
          <w:rFonts w:ascii="Times New Roman" w:hAnsi="Times New Roman"/>
          <w:sz w:val="28"/>
          <w:szCs w:val="28"/>
        </w:rPr>
        <w:t>.</w:t>
      </w:r>
      <w:r w:rsidRPr="0025666E" w:rsidR="001034D9">
        <w:rPr>
          <w:rFonts w:ascii="Times New Roman" w:hAnsi="Times New Roman"/>
          <w:sz w:val="28"/>
          <w:szCs w:val="28"/>
        </w:rPr>
        <w:t>09</w:t>
      </w:r>
      <w:r w:rsidRPr="0025666E">
        <w:rPr>
          <w:rFonts w:ascii="Times New Roman" w:hAnsi="Times New Roman"/>
          <w:sz w:val="28"/>
          <w:szCs w:val="28"/>
        </w:rPr>
        <w:t xml:space="preserve">.2021, </w:t>
      </w:r>
      <w:r w:rsidRPr="0025666E" w:rsidR="001034D9">
        <w:rPr>
          <w:rFonts w:ascii="Times New Roman" w:hAnsi="Times New Roman"/>
          <w:sz w:val="28"/>
          <w:szCs w:val="28"/>
        </w:rPr>
        <w:t>29</w:t>
      </w:r>
      <w:r w:rsidRPr="0025666E">
        <w:rPr>
          <w:rFonts w:ascii="Times New Roman" w:hAnsi="Times New Roman"/>
          <w:sz w:val="28"/>
          <w:szCs w:val="28"/>
        </w:rPr>
        <w:t>.09.2021</w:t>
      </w:r>
      <w:r w:rsidRPr="0025666E" w:rsidR="001034D9">
        <w:rPr>
          <w:rFonts w:ascii="Times New Roman" w:hAnsi="Times New Roman"/>
          <w:sz w:val="28"/>
          <w:szCs w:val="28"/>
        </w:rPr>
        <w:t xml:space="preserve"> </w:t>
      </w:r>
      <w:r w:rsidRPr="0025666E">
        <w:rPr>
          <w:rFonts w:ascii="Times New Roman" w:hAnsi="Times New Roman"/>
          <w:sz w:val="28"/>
          <w:szCs w:val="28"/>
        </w:rPr>
        <w:t>были неоднократно отложены по ходатайству стороны за</w:t>
      </w:r>
      <w:r w:rsidRPr="0025666E" w:rsidR="0025666E">
        <w:rPr>
          <w:rFonts w:ascii="Times New Roman" w:hAnsi="Times New Roman"/>
          <w:sz w:val="28"/>
          <w:szCs w:val="28"/>
        </w:rPr>
        <w:t>щ</w:t>
      </w:r>
      <w:r w:rsidRPr="0025666E">
        <w:rPr>
          <w:rFonts w:ascii="Times New Roman" w:hAnsi="Times New Roman"/>
          <w:sz w:val="28"/>
          <w:szCs w:val="28"/>
        </w:rPr>
        <w:t>иты, тогда как сам</w:t>
      </w:r>
      <w:r w:rsidRPr="0025666E" w:rsidR="001034D9">
        <w:rPr>
          <w:rFonts w:ascii="Times New Roman" w:eastAsia="Times New Roman" w:hAnsi="Times New Roman"/>
          <w:sz w:val="28"/>
          <w:szCs w:val="28"/>
          <w:lang w:eastAsia="zh-CN"/>
        </w:rPr>
        <w:t xml:space="preserve"> Катаранчук Р.В.</w:t>
      </w:r>
      <w:r w:rsidRPr="0025666E" w:rsidR="0025666E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25666E" w:rsidR="001034D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5666E">
        <w:rPr>
          <w:rFonts w:ascii="Times New Roman" w:hAnsi="Times New Roman"/>
          <w:sz w:val="28"/>
          <w:szCs w:val="28"/>
        </w:rPr>
        <w:t>будучи извещенным надлежащим образом, в судебные заседания не являлся</w:t>
      </w:r>
      <w:r w:rsidRPr="0025666E" w:rsidR="001034D9">
        <w:rPr>
          <w:rFonts w:ascii="Times New Roman" w:hAnsi="Times New Roman"/>
          <w:sz w:val="28"/>
          <w:szCs w:val="28"/>
        </w:rPr>
        <w:t xml:space="preserve"> (за исключением 29.09.2021)</w:t>
      </w:r>
      <w:r w:rsidRPr="0025666E">
        <w:rPr>
          <w:rFonts w:ascii="Times New Roman" w:hAnsi="Times New Roman"/>
          <w:sz w:val="28"/>
          <w:szCs w:val="28"/>
        </w:rPr>
        <w:t>, тем самым воспользовавшись правами, предоставленны</w:t>
      </w:r>
      <w:r w:rsidRPr="0025666E">
        <w:rPr>
          <w:rFonts w:ascii="Times New Roman" w:hAnsi="Times New Roman"/>
          <w:sz w:val="28"/>
          <w:szCs w:val="28"/>
        </w:rPr>
        <w:t xml:space="preserve">ми ему </w:t>
      </w:r>
      <w:hyperlink r:id="rId5" w:history="1">
        <w:r w:rsidRPr="0025666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КоАП</w:t>
        </w:r>
      </w:hyperlink>
      <w:r w:rsidRPr="0025666E">
        <w:rPr>
          <w:rFonts w:ascii="Times New Roman" w:hAnsi="Times New Roman"/>
          <w:sz w:val="28"/>
          <w:szCs w:val="28"/>
        </w:rPr>
        <w:t xml:space="preserve"> РФ, по своему усмотрению.</w:t>
      </w:r>
    </w:p>
    <w:p w:rsidR="00A85076" w:rsidRPr="0025666E" w:rsidP="00A85076" w14:paraId="4AB7DAE8" w14:textId="261D5ECB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5666E">
        <w:rPr>
          <w:rFonts w:ascii="Times New Roman" w:hAnsi="Times New Roman"/>
          <w:sz w:val="28"/>
          <w:szCs w:val="28"/>
        </w:rPr>
        <w:t xml:space="preserve">Более того, </w:t>
      </w:r>
      <w:r w:rsidRPr="0025666E" w:rsidR="001034D9">
        <w:rPr>
          <w:rFonts w:ascii="Times New Roman" w:eastAsia="Times New Roman" w:hAnsi="Times New Roman"/>
          <w:sz w:val="28"/>
          <w:szCs w:val="28"/>
          <w:lang w:eastAsia="zh-CN"/>
        </w:rPr>
        <w:t xml:space="preserve">Катаранчуку Р.В. </w:t>
      </w:r>
      <w:r w:rsidRPr="0025666E">
        <w:rPr>
          <w:rFonts w:ascii="Times New Roman" w:hAnsi="Times New Roman"/>
          <w:sz w:val="28"/>
          <w:szCs w:val="28"/>
        </w:rPr>
        <w:t>была предоставлена возможность пользоваться услу</w:t>
      </w:r>
      <w:r w:rsidRPr="0025666E">
        <w:rPr>
          <w:rFonts w:ascii="Times New Roman" w:hAnsi="Times New Roman"/>
          <w:sz w:val="28"/>
          <w:szCs w:val="28"/>
        </w:rPr>
        <w:t>гами избранного им защитника, в связи с чем он мог участвовать в судебном разбирательстве как лично, так и с помощью защитника, изложить свою позицию письменно или устно в ходе судебного заседания.</w:t>
      </w:r>
    </w:p>
    <w:p w:rsidR="00A85076" w:rsidRPr="0025666E" w:rsidP="00A85076" w14:paraId="0A55E4E1" w14:textId="77777777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5666E"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</w:t>
      </w:r>
      <w:r w:rsidRPr="0025666E">
        <w:rPr>
          <w:rFonts w:ascii="Times New Roman" w:hAnsi="Times New Roman"/>
          <w:sz w:val="28"/>
          <w:szCs w:val="28"/>
        </w:rPr>
        <w:t xml:space="preserve"> дело в отсутствии лица, в отношении которого ведется производство по делу об административном правонарушении, а также в отсутствии его защитника.</w:t>
      </w:r>
    </w:p>
    <w:p w:rsidR="00292ACB" w:rsidRPr="0025666E" w:rsidP="00292ACB" w14:paraId="550370B3" w14:textId="785E66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>Допрошенный</w:t>
      </w:r>
      <w:r w:rsidRPr="0025666E" w:rsidR="00C85377">
        <w:rPr>
          <w:rFonts w:ascii="Times New Roman" w:eastAsia="Times New Roman" w:hAnsi="Times New Roman"/>
          <w:sz w:val="28"/>
          <w:szCs w:val="28"/>
          <w:lang w:eastAsia="zh-CN"/>
        </w:rPr>
        <w:t xml:space="preserve"> 29.09.2021</w:t>
      </w: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 xml:space="preserve"> в суде в качестве свидетеля инспектор ДПС ОГИБДД ОМВД России по Раздольненскому району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9674D4">
        <w:rPr>
          <w:rFonts w:ascii="Times New Roman" w:hAnsi="Times New Roman"/>
          <w:bCs/>
          <w:sz w:val="28"/>
          <w:szCs w:val="28"/>
        </w:rPr>
        <w:t xml:space="preserve">, </w:t>
      </w: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>пояснил суду, что с Катаранчуком Р.В. он ранее не был знаком, неприязненных отношений с ним не имеет, и увидел впервые его 8 августа 2021 года, когда они с</w:t>
      </w: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 xml:space="preserve">овместно с инспектором ДПС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9674D4">
        <w:rPr>
          <w:rFonts w:ascii="Times New Roman" w:hAnsi="Times New Roman"/>
          <w:bCs/>
          <w:sz w:val="28"/>
          <w:szCs w:val="28"/>
        </w:rPr>
        <w:t xml:space="preserve">, </w:t>
      </w: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>осуществляли патрулирование территории Раздольненского района</w:t>
      </w:r>
      <w:r w:rsidR="0025666E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 xml:space="preserve"> и в с. Аврора</w:t>
      </w: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 xml:space="preserve"> инспектором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9674D4">
        <w:rPr>
          <w:rFonts w:ascii="Times New Roman" w:hAnsi="Times New Roman"/>
          <w:bCs/>
          <w:sz w:val="28"/>
          <w:szCs w:val="28"/>
        </w:rPr>
        <w:t>,</w:t>
      </w: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 xml:space="preserve">. был остановлен автомобиль </w:t>
      </w:r>
      <w:r w:rsidRPr="0025666E" w:rsidR="0025666E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9674D4">
        <w:rPr>
          <w:rFonts w:ascii="Times New Roman" w:hAnsi="Times New Roman"/>
          <w:bCs/>
          <w:sz w:val="28"/>
          <w:szCs w:val="28"/>
        </w:rPr>
        <w:t>,</w:t>
      </w:r>
      <w:r w:rsidRPr="0025666E" w:rsidR="0025666E"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 w:rsidR="0025666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>под управлением неизвестного ему мужчины, которым как стало позже известн</w:t>
      </w: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>о, являлся Катаранчук Р.В.</w:t>
      </w:r>
    </w:p>
    <w:p w:rsidR="00292ACB" w:rsidRPr="0025666E" w:rsidP="00292ACB" w14:paraId="000765F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>В салоне автомобиля на пассажирском сидении впереди также была женщина, которую Катаранчук Р.В. представил как свою жену, находившуюся в предродовом состоянии.</w:t>
      </w:r>
    </w:p>
    <w:p w:rsidR="00292ACB" w:rsidRPr="0025666E" w:rsidP="00292ACB" w14:paraId="36DE52AC" w14:textId="389CDB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 xml:space="preserve">В ходе общения с Катаранчуком Р.В. у </w:t>
      </w:r>
      <w:r w:rsidR="0025666E">
        <w:rPr>
          <w:rFonts w:ascii="Times New Roman" w:eastAsia="Times New Roman" w:hAnsi="Times New Roman"/>
          <w:sz w:val="28"/>
          <w:szCs w:val="28"/>
          <w:lang w:eastAsia="zh-CN"/>
        </w:rPr>
        <w:t>последнего</w:t>
      </w: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 xml:space="preserve"> не оказалось при себе</w:t>
      </w: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 xml:space="preserve"> водительского удостоверения, полиса ОСАГО, а сам Катаранчук Р.В. представился сотрудником полиции, пояснив что выехал из дом</w:t>
      </w:r>
      <w:r w:rsidR="00F346D3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>, который находился недалеко от места остановки транспортного средства. Также, инспектор обратил внимание,</w:t>
      </w:r>
      <w:r w:rsidR="0025666E">
        <w:rPr>
          <w:rFonts w:ascii="Times New Roman" w:eastAsia="Times New Roman" w:hAnsi="Times New Roman"/>
          <w:sz w:val="28"/>
          <w:szCs w:val="28"/>
          <w:lang w:eastAsia="zh-CN"/>
        </w:rPr>
        <w:t xml:space="preserve"> на</w:t>
      </w: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 xml:space="preserve"> то, что от водителя,</w:t>
      </w: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 xml:space="preserve"> который в тот момент </w:t>
      </w:r>
      <w:r w:rsidR="0025666E">
        <w:rPr>
          <w:rFonts w:ascii="Times New Roman" w:eastAsia="Times New Roman" w:hAnsi="Times New Roman"/>
          <w:sz w:val="28"/>
          <w:szCs w:val="28"/>
          <w:lang w:eastAsia="zh-CN"/>
        </w:rPr>
        <w:t>у</w:t>
      </w: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>потреблял самсу, исходил запах алкоголя, в связи с чем он был отстранен от управления транспортным средством, ему были разъяснены права, после чего было предложено пройти освидетельствование на состояние алкогольного опьянения на мес</w:t>
      </w: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>те остановки транспортного средства, на что Катаранчук Р.В. ответил отказом.</w:t>
      </w:r>
    </w:p>
    <w:p w:rsidR="00292ACB" w:rsidRPr="0025666E" w:rsidP="00292ACB" w14:paraId="0A1669F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>Далее Катаранчуку Р.В. было предложено пройти медицинское освидетельствование на состояние опьянения в ГБУЗ РК «Раздольненская районная больница», на что последний согласился, и о</w:t>
      </w: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>ни отправились в медицинское учреждение. В больнице Катаранчук Р.В. прошел медицинское освидетельствование на состояние опьянения, по результатам которого у Катаранчука Р.В. было установлено состояние алкогольного опьянения, ввиду чего в отношении него был</w:t>
      </w: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 xml:space="preserve"> составлен протокол об административном </w:t>
      </w: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>правонарушении, а транспортное средство было эвакуировано на штрафстоянку.</w:t>
      </w:r>
    </w:p>
    <w:p w:rsidR="00292ACB" w:rsidRPr="0025666E" w:rsidP="00292ACB" w14:paraId="786B7CAB" w14:textId="6F9366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 xml:space="preserve">Допрошенный </w:t>
      </w:r>
      <w:r w:rsidRPr="0025666E" w:rsidR="00C85377">
        <w:rPr>
          <w:rFonts w:ascii="Times New Roman" w:eastAsia="Times New Roman" w:hAnsi="Times New Roman"/>
          <w:sz w:val="28"/>
          <w:szCs w:val="28"/>
          <w:lang w:eastAsia="zh-CN"/>
        </w:rPr>
        <w:t xml:space="preserve">29.09.2021 </w:t>
      </w: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суде в качестве свидетеля инспектор ДПС ОГИБДД ОМВД России по Раздольненскому району </w:t>
      </w:r>
      <w:r>
        <w:rPr>
          <w:rFonts w:ascii="Times New Roman" w:hAnsi="Times New Roman"/>
          <w:bCs/>
          <w:sz w:val="28"/>
          <w:szCs w:val="28"/>
        </w:rPr>
        <w:t>«данные изъяты</w:t>
      </w:r>
      <w:r>
        <w:rPr>
          <w:rFonts w:ascii="Times New Roman" w:hAnsi="Times New Roman"/>
          <w:bCs/>
          <w:sz w:val="28"/>
          <w:szCs w:val="28"/>
        </w:rPr>
        <w:t>»</w:t>
      </w:r>
      <w:r w:rsidRPr="009674D4">
        <w:rPr>
          <w:rFonts w:ascii="Times New Roman" w:hAnsi="Times New Roman"/>
          <w:bCs/>
          <w:sz w:val="28"/>
          <w:szCs w:val="28"/>
        </w:rPr>
        <w:t>,</w:t>
      </w: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 xml:space="preserve">пояснил суду, что </w:t>
      </w: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 xml:space="preserve">с Катаранчуком Р.В. он ранее не был знаком, неприязненных отношений с ним не имеет. Дал пояснения, аналогичные пояснениям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9674D4">
        <w:rPr>
          <w:rFonts w:ascii="Times New Roman" w:hAnsi="Times New Roman"/>
          <w:bCs/>
          <w:sz w:val="28"/>
          <w:szCs w:val="28"/>
        </w:rPr>
        <w:t xml:space="preserve">, </w:t>
      </w: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>Также пояснил, что именно он (</w:t>
      </w:r>
      <w:r>
        <w:rPr>
          <w:rFonts w:ascii="Times New Roman" w:hAnsi="Times New Roman"/>
          <w:bCs/>
          <w:sz w:val="28"/>
          <w:szCs w:val="28"/>
        </w:rPr>
        <w:t>«данные изъяты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,) </w:t>
      </w: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 xml:space="preserve">остановил транспортное средство, под управлением Катаранчука Р.В., который, </w:t>
      </w: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>в свою очередь не отрицал факт управления им транспортным средством.</w:t>
      </w:r>
    </w:p>
    <w:p w:rsidR="00ED2DC1" w:rsidRPr="0025666E" w:rsidP="00040138" w14:paraId="14818507" w14:textId="2B5328BB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25666E">
        <w:rPr>
          <w:rFonts w:ascii="12" w:eastAsia="Times New Roman" w:hAnsi="12"/>
          <w:sz w:val="28"/>
          <w:szCs w:val="28"/>
          <w:lang w:eastAsia="zh-CN"/>
        </w:rPr>
        <w:t xml:space="preserve">Исследовав материалы дела, допросив свидетелей, мировой судья приходит к выводу о наличии в действиях </w:t>
      </w:r>
      <w:r w:rsidRPr="0025666E" w:rsidR="00292ACB">
        <w:rPr>
          <w:rFonts w:ascii="Times New Roman" w:eastAsia="Times New Roman" w:hAnsi="Times New Roman"/>
          <w:sz w:val="28"/>
          <w:szCs w:val="28"/>
          <w:lang w:eastAsia="zh-CN"/>
        </w:rPr>
        <w:t xml:space="preserve">Катаранчука Р.В. </w:t>
      </w:r>
      <w:r w:rsidRPr="0025666E">
        <w:rPr>
          <w:rFonts w:ascii="12" w:eastAsia="Times New Roman" w:hAnsi="12"/>
          <w:sz w:val="28"/>
          <w:szCs w:val="28"/>
          <w:lang w:eastAsia="zh-CN"/>
        </w:rPr>
        <w:t>состава правонарушения, предусмотренного ч.</w:t>
      </w:r>
      <w:r w:rsidRPr="0025666E" w:rsidR="006779FC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25666E">
        <w:rPr>
          <w:rFonts w:ascii="12" w:eastAsia="Times New Roman" w:hAnsi="12"/>
          <w:sz w:val="28"/>
          <w:szCs w:val="28"/>
          <w:lang w:eastAsia="zh-CN"/>
        </w:rPr>
        <w:t xml:space="preserve">1 ст. 12.8 КоАП РФ, т.е. управление транспортным средством в состоянии алкогольного опьянения. </w:t>
      </w:r>
    </w:p>
    <w:p w:rsidR="00ED2DC1" w:rsidRPr="0025666E" w:rsidP="00ED2DC1" w14:paraId="47D90E05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</w:rPr>
      </w:pPr>
      <w:r w:rsidRPr="0025666E">
        <w:rPr>
          <w:rFonts w:ascii="12" w:hAnsi="12"/>
          <w:sz w:val="28"/>
          <w:szCs w:val="28"/>
        </w:rPr>
        <w:t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</w:t>
      </w:r>
      <w:r w:rsidRPr="0025666E">
        <w:rPr>
          <w:rFonts w:ascii="12" w:hAnsi="12"/>
          <w:sz w:val="28"/>
          <w:szCs w:val="28"/>
        </w:rPr>
        <w:t xml:space="preserve">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ED2DC1" w:rsidRPr="0025666E" w:rsidP="00ED2DC1" w14:paraId="6CFBC3A9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</w:rPr>
      </w:pPr>
      <w:r w:rsidRPr="0025666E">
        <w:rPr>
          <w:rFonts w:ascii="12" w:hAnsi="12"/>
          <w:sz w:val="28"/>
          <w:szCs w:val="28"/>
        </w:rPr>
        <w:t xml:space="preserve">Федеральным законом от 23 июля 2013 </w:t>
      </w:r>
      <w:r w:rsidRPr="0025666E">
        <w:rPr>
          <w:rFonts w:ascii="12" w:hAnsi="12"/>
          <w:sz w:val="28"/>
          <w:szCs w:val="28"/>
        </w:rPr>
        <w:t>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</w:t>
      </w:r>
      <w:r w:rsidRPr="0025666E">
        <w:rPr>
          <w:rFonts w:ascii="12" w:hAnsi="12"/>
          <w:sz w:val="28"/>
          <w:szCs w:val="28"/>
        </w:rPr>
        <w:t>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</w:t>
      </w:r>
      <w:r w:rsidRPr="0025666E">
        <w:rPr>
          <w:rFonts w:ascii="12" w:hAnsi="12"/>
          <w:sz w:val="28"/>
          <w:szCs w:val="28"/>
        </w:rPr>
        <w:t xml:space="preserve"> а именно 0,16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 w:rsidR="00ED2DC1" w:rsidRPr="0025666E" w:rsidP="00ED2DC1" w14:paraId="118E0F2D" w14:textId="44DDE2A3">
      <w:pPr>
        <w:spacing w:after="0" w:line="240" w:lineRule="auto"/>
        <w:ind w:firstLine="540"/>
        <w:jc w:val="both"/>
        <w:rPr>
          <w:rFonts w:ascii="12" w:hAnsi="12"/>
          <w:sz w:val="28"/>
          <w:szCs w:val="28"/>
        </w:rPr>
      </w:pPr>
      <w:r w:rsidRPr="0025666E">
        <w:rPr>
          <w:rFonts w:ascii="12" w:hAnsi="12"/>
          <w:sz w:val="28"/>
          <w:szCs w:val="28"/>
        </w:rPr>
        <w:t>В соответствии со ст. 26.2 КоАП Российской Федерации, доказательствами по делу об административном право</w:t>
      </w:r>
      <w:r w:rsidRPr="0025666E">
        <w:rPr>
          <w:rFonts w:ascii="12" w:hAnsi="12"/>
          <w:sz w:val="28"/>
          <w:szCs w:val="28"/>
        </w:rPr>
        <w:t>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</w:t>
      </w:r>
      <w:r w:rsidRPr="0025666E">
        <w:rPr>
          <w:rFonts w:ascii="12" w:hAnsi="12"/>
          <w:sz w:val="28"/>
          <w:szCs w:val="28"/>
        </w:rPr>
        <w:t xml:space="preserve">начение для правильного разрешения дела. Эти данные устанавливаются протоколом об административном правонарушении, объяснениями лица, в отношении которого ведется производства по делу, показаниями свидетелей и иными документами. </w:t>
      </w:r>
    </w:p>
    <w:p w:rsidR="00337FBD" w:rsidRPr="0025666E" w:rsidP="008D23BD" w14:paraId="6C993DBC" w14:textId="093A81F5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25666E">
        <w:rPr>
          <w:rFonts w:ascii="12" w:eastAsia="Times New Roman" w:hAnsi="12"/>
          <w:sz w:val="28"/>
          <w:szCs w:val="28"/>
          <w:lang w:eastAsia="zh-CN"/>
        </w:rPr>
        <w:t xml:space="preserve">Вина </w:t>
      </w:r>
      <w:r w:rsidRPr="0025666E" w:rsidR="00BA7425">
        <w:rPr>
          <w:rFonts w:ascii="Times New Roman" w:eastAsia="Times New Roman" w:hAnsi="Times New Roman"/>
          <w:sz w:val="28"/>
          <w:szCs w:val="28"/>
          <w:lang w:eastAsia="zh-CN"/>
        </w:rPr>
        <w:t xml:space="preserve">Катаранчука Р.В. </w:t>
      </w:r>
      <w:r w:rsidRPr="0025666E">
        <w:rPr>
          <w:rFonts w:ascii="12" w:eastAsia="Times New Roman" w:hAnsi="12"/>
          <w:sz w:val="28"/>
          <w:szCs w:val="28"/>
          <w:lang w:eastAsia="zh-CN"/>
        </w:rPr>
        <w:t>в со</w:t>
      </w:r>
      <w:r w:rsidRPr="0025666E">
        <w:rPr>
          <w:rFonts w:ascii="12" w:eastAsia="Times New Roman" w:hAnsi="12"/>
          <w:sz w:val="28"/>
          <w:szCs w:val="28"/>
          <w:lang w:eastAsia="zh-CN"/>
        </w:rPr>
        <w:t xml:space="preserve">вершении </w:t>
      </w:r>
      <w:r w:rsidRPr="0025666E" w:rsidR="00EF064B">
        <w:rPr>
          <w:rFonts w:ascii="12" w:eastAsia="Times New Roman" w:hAnsi="12"/>
          <w:sz w:val="28"/>
          <w:szCs w:val="28"/>
          <w:lang w:eastAsia="zh-CN"/>
        </w:rPr>
        <w:t xml:space="preserve">административного </w:t>
      </w:r>
      <w:r w:rsidRPr="0025666E">
        <w:rPr>
          <w:rFonts w:ascii="12" w:eastAsia="Times New Roman" w:hAnsi="12"/>
          <w:sz w:val="28"/>
          <w:szCs w:val="28"/>
          <w:lang w:eastAsia="zh-CN"/>
        </w:rPr>
        <w:t>правонарушения</w:t>
      </w:r>
      <w:r w:rsidRPr="0025666E" w:rsidR="00362A52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25666E">
        <w:rPr>
          <w:rFonts w:ascii="12" w:eastAsia="Times New Roman" w:hAnsi="12"/>
          <w:sz w:val="28"/>
          <w:szCs w:val="28"/>
          <w:lang w:eastAsia="zh-CN"/>
        </w:rPr>
        <w:t>подтверждается:</w:t>
      </w:r>
    </w:p>
    <w:p w:rsidR="00337FBD" w:rsidRPr="0025666E" w:rsidP="00337FBD" w14:paraId="3BD9C6CD" w14:textId="7B1459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66E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</w:t>
      </w:r>
      <w:r w:rsidRPr="0025666E" w:rsidR="00BA7425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Pr="002566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666E" w:rsidR="0092711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5666E" w:rsidR="00BA742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2566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666E" w:rsidR="000B6C74">
        <w:rPr>
          <w:rFonts w:ascii="Times New Roman" w:eastAsia="Times New Roman" w:hAnsi="Times New Roman"/>
          <w:sz w:val="28"/>
          <w:szCs w:val="28"/>
          <w:lang w:eastAsia="ru-RU"/>
        </w:rPr>
        <w:t>313111</w:t>
      </w:r>
      <w:r w:rsidRPr="0025666E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Pr="0025666E" w:rsidR="000B6C74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25666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5666E" w:rsidR="008E007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5666E" w:rsidR="000B6C7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5666E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25666E" w:rsidR="008E007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5666E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котором отражено существо совершенного </w:t>
      </w:r>
      <w:r w:rsidRPr="0025666E" w:rsidR="000B6C74">
        <w:rPr>
          <w:rFonts w:ascii="Times New Roman" w:eastAsia="Times New Roman" w:hAnsi="Times New Roman"/>
          <w:sz w:val="28"/>
          <w:szCs w:val="28"/>
          <w:lang w:eastAsia="zh-CN"/>
        </w:rPr>
        <w:t xml:space="preserve">Катаранчуком Р.В. </w:t>
      </w:r>
      <w:r w:rsidRPr="0025666E">
        <w:rPr>
          <w:rFonts w:ascii="Times New Roman" w:eastAsia="Times New Roman" w:hAnsi="Times New Roman"/>
          <w:sz w:val="28"/>
          <w:szCs w:val="28"/>
          <w:lang w:eastAsia="ru-RU"/>
        </w:rPr>
        <w:t>правонарушения;</w:t>
      </w:r>
    </w:p>
    <w:p w:rsidR="009A4B06" w:rsidRPr="0025666E" w:rsidP="009A4B06" w14:paraId="3CF85ABD" w14:textId="274CF1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66E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82 ОТ № </w:t>
      </w:r>
      <w:r w:rsidRPr="0025666E" w:rsidR="000B6C74">
        <w:rPr>
          <w:rFonts w:ascii="Times New Roman" w:eastAsia="Times New Roman" w:hAnsi="Times New Roman"/>
          <w:sz w:val="28"/>
          <w:szCs w:val="28"/>
          <w:lang w:eastAsia="ru-RU"/>
        </w:rPr>
        <w:t>024035</w:t>
      </w:r>
      <w:r w:rsidRPr="0025666E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отстранении от управления транспортным средством от </w:t>
      </w:r>
      <w:r w:rsidRPr="0025666E" w:rsidR="000D27CF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25666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25666E" w:rsidR="000D27C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5666E">
        <w:rPr>
          <w:rFonts w:ascii="Times New Roman" w:eastAsia="Times New Roman" w:hAnsi="Times New Roman"/>
          <w:sz w:val="28"/>
          <w:szCs w:val="28"/>
          <w:lang w:eastAsia="ru-RU"/>
        </w:rPr>
        <w:t xml:space="preserve">.2021, составленным инспектором ДПС в соответствии с требованиями ст. 27.12 КоАП РФ в отсутствие понятых, в связи </w:t>
      </w:r>
      <w:r w:rsidRPr="0025666E">
        <w:rPr>
          <w:rFonts w:ascii="Times New Roman" w:eastAsia="Times New Roman" w:hAnsi="Times New Roman"/>
          <w:sz w:val="28"/>
          <w:szCs w:val="28"/>
          <w:lang w:eastAsia="ru-RU"/>
        </w:rPr>
        <w:t xml:space="preserve">с применением инспектором ДПС видеозаписи при непосредственном применении данной </w:t>
      </w:r>
      <w:r w:rsidRPr="0025666E">
        <w:rPr>
          <w:rFonts w:ascii="Times New Roman" w:eastAsia="Times New Roman" w:hAnsi="Times New Roman"/>
          <w:sz w:val="28"/>
          <w:szCs w:val="28"/>
          <w:lang w:eastAsia="ru-RU"/>
        </w:rPr>
        <w:t xml:space="preserve">меры обеспечения производства по делу об административном правонарушении, согласно которому (протоколу) основанием для отстранения водителя от управления транспортным средством явилось наличие у инспектора ДПС достаточных оснований полагать, что водитель, </w:t>
      </w:r>
      <w:r w:rsidRPr="0025666E">
        <w:rPr>
          <w:rFonts w:ascii="Times New Roman" w:eastAsia="Times New Roman" w:hAnsi="Times New Roman"/>
          <w:sz w:val="28"/>
          <w:szCs w:val="28"/>
          <w:lang w:eastAsia="ru-RU"/>
        </w:rPr>
        <w:t>управлявший транспортным средством, находится в состоянии опьянения с таким признаком как: запах алкоголя изо рта;</w:t>
      </w:r>
    </w:p>
    <w:p w:rsidR="003E5553" w:rsidRPr="0025666E" w:rsidP="003E5553" w14:paraId="73784015" w14:textId="0955698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5666E">
        <w:rPr>
          <w:rFonts w:ascii="Times New Roman" w:eastAsia="Times New Roman" w:hAnsi="Times New Roman"/>
          <w:bCs/>
          <w:sz w:val="28"/>
          <w:szCs w:val="28"/>
          <w:lang w:eastAsia="ru-RU"/>
        </w:rPr>
        <w:t>- протоколом о направлении на медицинское освидетельствование на состояние опьянения № 61 АК № 616252 от 08.08.2021, в котором лицо собственн</w:t>
      </w:r>
      <w:r w:rsidRPr="0025666E">
        <w:rPr>
          <w:rFonts w:ascii="Times New Roman" w:eastAsia="Times New Roman" w:hAnsi="Times New Roman"/>
          <w:bCs/>
          <w:sz w:val="28"/>
          <w:szCs w:val="28"/>
          <w:lang w:eastAsia="ru-RU"/>
        </w:rPr>
        <w:t>оручно указало, что отказывается от освидетельствования, при наличии признаков алкогольного опьянения, засвидетельствовав своей подписью;</w:t>
      </w:r>
    </w:p>
    <w:p w:rsidR="004A0B78" w:rsidRPr="0025666E" w:rsidP="004A0B78" w14:paraId="5D7F07CA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66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актом медицинского освидетельствования </w:t>
      </w:r>
      <w:r w:rsidRPr="0025666E" w:rsidR="003F6C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состояние опьянения № 201 от 09.08.2021, </w:t>
      </w:r>
      <w:r w:rsidRPr="0025666E" w:rsidR="003F6C6B">
        <w:rPr>
          <w:rFonts w:ascii="12" w:eastAsia="Times New Roman" w:hAnsi="12"/>
          <w:sz w:val="28"/>
          <w:szCs w:val="28"/>
          <w:lang w:eastAsia="zh-CN"/>
        </w:rPr>
        <w:t xml:space="preserve">согласно которому у </w:t>
      </w:r>
      <w:r w:rsidRPr="0025666E" w:rsidR="003F6C6B">
        <w:rPr>
          <w:rFonts w:ascii="Times New Roman" w:eastAsia="Times New Roman" w:hAnsi="Times New Roman"/>
          <w:sz w:val="28"/>
          <w:szCs w:val="28"/>
          <w:lang w:eastAsia="zh-CN"/>
        </w:rPr>
        <w:t>Катаранчука Р.В.</w:t>
      </w:r>
      <w:r w:rsidRPr="0025666E" w:rsidR="003F6C6B">
        <w:rPr>
          <w:rFonts w:ascii="12" w:eastAsia="Times New Roman" w:hAnsi="12"/>
          <w:sz w:val="28"/>
          <w:szCs w:val="28"/>
          <w:lang w:eastAsia="zh-CN"/>
        </w:rPr>
        <w:t xml:space="preserve"> установлено состояние алкогольного опьянения, </w:t>
      </w:r>
      <w:r w:rsidRPr="0025666E" w:rsidR="003F6C6B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наличием абсолютного этилового спирта в выдыхаемом воздухе в концентрации </w:t>
      </w: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>0,37 мг/л (тест № 887), 0,33 мг/л (тест № 888).</w:t>
      </w:r>
    </w:p>
    <w:p w:rsidR="00BB634F" w:rsidRPr="0025666E" w:rsidP="009A4B06" w14:paraId="29D313DE" w14:textId="045AB6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66E">
        <w:rPr>
          <w:rFonts w:ascii="Times New Roman" w:eastAsia="Times New Roman" w:hAnsi="Times New Roman"/>
          <w:sz w:val="28"/>
          <w:szCs w:val="28"/>
          <w:lang w:eastAsia="ru-RU"/>
        </w:rPr>
        <w:t>- проток</w:t>
      </w:r>
      <w:r w:rsidRPr="0025666E" w:rsidR="0086220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5666E">
        <w:rPr>
          <w:rFonts w:ascii="Times New Roman" w:eastAsia="Times New Roman" w:hAnsi="Times New Roman"/>
          <w:sz w:val="28"/>
          <w:szCs w:val="28"/>
          <w:lang w:eastAsia="ru-RU"/>
        </w:rPr>
        <w:t xml:space="preserve">лом </w:t>
      </w:r>
      <w:r w:rsidRPr="0025666E" w:rsidR="00862204">
        <w:rPr>
          <w:rFonts w:ascii="Times New Roman" w:eastAsia="Times New Roman" w:hAnsi="Times New Roman"/>
          <w:sz w:val="28"/>
          <w:szCs w:val="28"/>
          <w:lang w:eastAsia="ru-RU"/>
        </w:rPr>
        <w:t>82 ПЗ № 024593 от 08.08.2021 о задержании транспортного средства;</w:t>
      </w:r>
    </w:p>
    <w:p w:rsidR="00D87A32" w:rsidRPr="0025666E" w:rsidP="009A4B06" w14:paraId="5DC3022E" w14:textId="6508B2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Pr="0025666E" w:rsidR="00862204">
        <w:rPr>
          <w:rFonts w:ascii="Times New Roman" w:eastAsia="Times New Roman" w:hAnsi="Times New Roman"/>
          <w:sz w:val="28"/>
          <w:szCs w:val="28"/>
          <w:lang w:eastAsia="zh-CN"/>
        </w:rPr>
        <w:t xml:space="preserve">Катаранчука Р.В. </w:t>
      </w: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>к ответственности по ст. 12.8, 12.26 КоАП РФ</w:t>
      </w:r>
      <w:r w:rsidRPr="0025666E" w:rsidR="00B320EF">
        <w:rPr>
          <w:rFonts w:ascii="Times New Roman" w:eastAsia="Times New Roman" w:hAnsi="Times New Roman"/>
          <w:sz w:val="28"/>
          <w:szCs w:val="28"/>
          <w:lang w:eastAsia="zh-CN"/>
        </w:rPr>
        <w:t>, ч. 3 ст. 12.27 КоАП РФ, по ч. 2, ч. 4, ч. 6 ст. 264 УК РФ и ст. 264.1 УК РФ;</w:t>
      </w:r>
    </w:p>
    <w:p w:rsidR="00B320EF" w:rsidRPr="0025666E" w:rsidP="009A4B06" w14:paraId="7F857BF1" w14:textId="07A01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>- карточкой учета транспортного средства</w:t>
      </w:r>
      <w:r w:rsidRPr="0025666E" w:rsidR="00630568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630568" w:rsidRPr="0025666E" w:rsidP="009A4B06" w14:paraId="246870BC" w14:textId="44BD3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 xml:space="preserve">- карточкой </w:t>
      </w: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>операций с ВУ;</w:t>
      </w:r>
    </w:p>
    <w:p w:rsidR="002C62CB" w:rsidRPr="0025666E" w:rsidP="002C62CB" w14:paraId="694BED21" w14:textId="6DAF0AA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>- требование И</w:t>
      </w:r>
      <w:r w:rsidRPr="0025666E" w:rsidR="00DC45F2">
        <w:rPr>
          <w:rFonts w:ascii="Times New Roman" w:eastAsia="Times New Roman" w:hAnsi="Times New Roman"/>
          <w:sz w:val="28"/>
          <w:szCs w:val="28"/>
          <w:lang w:eastAsia="zh-CN"/>
        </w:rPr>
        <w:t>Ц</w:t>
      </w: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 xml:space="preserve"> МВД России по Республике Крым в отношении лица;</w:t>
      </w:r>
    </w:p>
    <w:p w:rsidR="00790A98" w:rsidRPr="0025666E" w:rsidP="00790A98" w14:paraId="01DA0A5C" w14:textId="20D4F33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5666E">
        <w:rPr>
          <w:rFonts w:ascii="Times New Roman" w:eastAsia="Times New Roman" w:hAnsi="Times New Roman"/>
          <w:bCs/>
          <w:sz w:val="28"/>
          <w:szCs w:val="28"/>
          <w:lang w:eastAsia="ru-RU"/>
        </w:rPr>
        <w:t>- диском с видеозаписью, на которой зафиксированы применяемые к водителю меры обеспечения производства по делу об административном правонарушении;</w:t>
      </w:r>
    </w:p>
    <w:p w:rsidR="002C62CB" w:rsidRPr="0025666E" w:rsidP="00790A98" w14:paraId="248351DC" w14:textId="7BE7C5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666E">
        <w:rPr>
          <w:rFonts w:ascii="Times New Roman" w:eastAsia="Times New Roman" w:hAnsi="Times New Roman"/>
          <w:bCs/>
          <w:sz w:val="28"/>
          <w:szCs w:val="28"/>
          <w:lang w:eastAsia="ru-RU"/>
        </w:rPr>
        <w:t>- копией постановления от 08.0</w:t>
      </w:r>
      <w:r w:rsidRPr="002566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8.2021 в отношении </w:t>
      </w: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 xml:space="preserve">Катаранчука Р.В. за совершения правонарушения, предусмотренного </w:t>
      </w:r>
      <w:r w:rsidRPr="0025666E" w:rsidR="00FE07DF">
        <w:rPr>
          <w:rFonts w:ascii="Times New Roman" w:eastAsia="Times New Roman" w:hAnsi="Times New Roman"/>
          <w:sz w:val="28"/>
          <w:szCs w:val="28"/>
          <w:lang w:eastAsia="zh-CN"/>
        </w:rPr>
        <w:t>ч. 2 ст. 12.37 КоАП РФ;</w:t>
      </w:r>
    </w:p>
    <w:p w:rsidR="00FE07DF" w:rsidRPr="0025666E" w:rsidP="00FE07DF" w14:paraId="644DCB4A" w14:textId="28D236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66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копией постановления от 08.08.2021 в отношении </w:t>
      </w: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>Катаранчука Р.В. за совершения правонарушения, предусмотренного ч. 2 ст. 12.3 КоАП РФ;</w:t>
      </w:r>
    </w:p>
    <w:p w:rsidR="00780E05" w:rsidRPr="0025666E" w:rsidP="00780E05" w14:paraId="627F3225" w14:textId="22BA3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25666E">
        <w:rPr>
          <w:rFonts w:ascii="12" w:eastAsia="Times New Roman" w:hAnsi="12"/>
          <w:sz w:val="28"/>
          <w:szCs w:val="28"/>
          <w:lang w:eastAsia="zh-CN"/>
        </w:rPr>
        <w:t xml:space="preserve">- сведениями </w:t>
      </w:r>
      <w:r w:rsidRPr="0025666E">
        <w:rPr>
          <w:rFonts w:ascii="12" w:eastAsia="Times New Roman" w:hAnsi="12"/>
          <w:sz w:val="28"/>
          <w:szCs w:val="28"/>
          <w:lang w:eastAsia="zh-CN"/>
        </w:rPr>
        <w:t>о лице, в отношении которого ведется производство по делу об административном правонарушении</w:t>
      </w:r>
      <w:r w:rsidRPr="0025666E" w:rsidR="00292ACB">
        <w:rPr>
          <w:rFonts w:ascii="12" w:eastAsia="Times New Roman" w:hAnsi="12"/>
          <w:sz w:val="28"/>
          <w:szCs w:val="28"/>
          <w:lang w:eastAsia="zh-CN"/>
        </w:rPr>
        <w:t>;</w:t>
      </w:r>
    </w:p>
    <w:p w:rsidR="00292ACB" w:rsidRPr="0025666E" w:rsidP="00780E05" w14:paraId="5C57BBE1" w14:textId="216042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25666E">
        <w:rPr>
          <w:rFonts w:ascii="12" w:eastAsia="Times New Roman" w:hAnsi="12"/>
          <w:sz w:val="28"/>
          <w:szCs w:val="28"/>
          <w:lang w:eastAsia="zh-CN"/>
        </w:rPr>
        <w:t>- показаниями свидетелей.</w:t>
      </w:r>
    </w:p>
    <w:p w:rsidR="00116EC6" w:rsidRPr="0025666E" w:rsidP="00116EC6" w14:paraId="791ED3FA" w14:textId="16FB2B1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</w:t>
      </w: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>следовательны, согласуются между собой и дополняют друг друга, получены с соблюдением процессуальных требований КоАП РФ.</w:t>
      </w:r>
    </w:p>
    <w:p w:rsidR="009956AF" w:rsidRPr="0025666E" w:rsidP="009956AF" w14:paraId="28164DD8" w14:textId="63AA100F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>Тот факт, что свидетели вызываемые в судебное заседание по инициативе стороны защиты, не явились, не исключает возможности рассмотрения</w:t>
      </w: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 xml:space="preserve"> дела, поскольку в</w:t>
      </w:r>
      <w:r w:rsidRPr="0025666E">
        <w:rPr>
          <w:rFonts w:ascii="Times New Roman" w:hAnsi="Times New Roman"/>
          <w:sz w:val="28"/>
          <w:szCs w:val="28"/>
        </w:rPr>
        <w:t xml:space="preserve">опрос о вызове свидетелей и возможности окончить рассмотрение дело при их неявке решает суд, рассматривающий дело об административном правонарушении. </w:t>
      </w:r>
      <w:r w:rsidRPr="0025666E">
        <w:rPr>
          <w:rFonts w:ascii="Times New Roman" w:hAnsi="Times New Roman" w:eastAsiaTheme="minorHAnsi"/>
          <w:sz w:val="28"/>
          <w:szCs w:val="28"/>
        </w:rPr>
        <w:t>Имеющаяся совокупность доказательств, по мнению мирового судьи, является достаточной для</w:t>
      </w:r>
      <w:r w:rsidRPr="0025666E">
        <w:rPr>
          <w:rFonts w:ascii="Times New Roman" w:hAnsi="Times New Roman" w:eastAsiaTheme="minorHAnsi"/>
          <w:sz w:val="28"/>
          <w:szCs w:val="28"/>
        </w:rPr>
        <w:t xml:space="preserve"> вынесения решения по делу.</w:t>
      </w:r>
    </w:p>
    <w:p w:rsidR="00ED2DC1" w:rsidRPr="0025666E" w:rsidP="00ED2DC1" w14:paraId="3E825844" w14:textId="670B9513">
      <w:pPr>
        <w:pStyle w:val="NoSpacing"/>
        <w:ind w:firstLine="698"/>
        <w:jc w:val="both"/>
        <w:rPr>
          <w:rFonts w:ascii="12" w:hAnsi="12"/>
          <w:sz w:val="28"/>
          <w:szCs w:val="28"/>
          <w:shd w:val="clear" w:color="auto" w:fill="FFFFFF"/>
        </w:rPr>
      </w:pPr>
      <w:r w:rsidRPr="0025666E">
        <w:rPr>
          <w:rFonts w:ascii="12" w:hAnsi="12"/>
          <w:sz w:val="28"/>
          <w:szCs w:val="28"/>
          <w:shd w:val="clear" w:color="auto" w:fill="FFFFFF"/>
        </w:rPr>
        <w:t xml:space="preserve">В соответствии с п. 1.2 Правил дорожного движения Российской Федерации участником дорожного движения признается лицо, принимающее </w:t>
      </w:r>
      <w:r w:rsidRPr="0025666E">
        <w:rPr>
          <w:rFonts w:ascii="12" w:hAnsi="12"/>
          <w:sz w:val="28"/>
          <w:szCs w:val="28"/>
          <w:shd w:val="clear" w:color="auto" w:fill="FFFFFF"/>
        </w:rPr>
        <w:t>непосредственное участие в процессе движения в качестве водителя, водителем транспортного средства</w:t>
      </w:r>
      <w:r w:rsidRPr="0025666E">
        <w:rPr>
          <w:rFonts w:ascii="12" w:hAnsi="12"/>
          <w:sz w:val="28"/>
          <w:szCs w:val="28"/>
          <w:shd w:val="clear" w:color="auto" w:fill="FFFFFF"/>
        </w:rPr>
        <w:t xml:space="preserve"> признается лицо, управляющее каким-либо транспортным средством.</w:t>
      </w:r>
    </w:p>
    <w:p w:rsidR="00ED2DC1" w:rsidRPr="0025666E" w:rsidP="00ED2DC1" w14:paraId="29810BC3" w14:textId="77777777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25666E">
        <w:rPr>
          <w:rFonts w:ascii="12" w:eastAsia="Times New Roman" w:hAnsi="12"/>
          <w:sz w:val="28"/>
          <w:szCs w:val="28"/>
          <w:lang w:eastAsia="zh-CN"/>
        </w:rPr>
        <w:t>Согласно п.2.7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</w:t>
      </w:r>
      <w:r w:rsidRPr="0025666E">
        <w:rPr>
          <w:rFonts w:ascii="12" w:eastAsia="Times New Roman" w:hAnsi="12"/>
          <w:sz w:val="28"/>
          <w:szCs w:val="28"/>
          <w:lang w:eastAsia="zh-CN"/>
        </w:rPr>
        <w:t>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D2DC1" w:rsidRPr="0025666E" w:rsidP="00ED2DC1" w14:paraId="56ACF043" w14:textId="398A1AE9">
      <w:pPr>
        <w:pStyle w:val="NoSpacing"/>
        <w:ind w:firstLine="698"/>
        <w:jc w:val="both"/>
        <w:rPr>
          <w:rFonts w:ascii="12" w:hAnsi="12"/>
          <w:sz w:val="28"/>
          <w:szCs w:val="28"/>
          <w:shd w:val="clear" w:color="auto" w:fill="FFFFFF"/>
        </w:rPr>
      </w:pPr>
      <w:r w:rsidRPr="0025666E">
        <w:rPr>
          <w:rFonts w:ascii="12" w:hAnsi="12"/>
          <w:sz w:val="28"/>
          <w:szCs w:val="28"/>
        </w:rPr>
        <w:t xml:space="preserve">Учитывая изложенное, </w:t>
      </w:r>
      <w:r w:rsidRPr="0025666E">
        <w:rPr>
          <w:rFonts w:ascii="12" w:hAnsi="12"/>
          <w:sz w:val="28"/>
          <w:szCs w:val="28"/>
          <w:shd w:val="clear" w:color="auto" w:fill="FFFFFF"/>
        </w:rPr>
        <w:t>исследовав материалы дела, полагаю, что обстоятельства, подлежащие выяснению по делу в силу ст.</w:t>
      </w:r>
      <w:r w:rsidRPr="0025666E">
        <w:rPr>
          <w:rStyle w:val="apple-converted-space"/>
          <w:rFonts w:ascii="12" w:hAnsi="12"/>
          <w:sz w:val="28"/>
          <w:szCs w:val="28"/>
          <w:shd w:val="clear" w:color="auto" w:fill="FFFFFF"/>
        </w:rPr>
        <w:t> </w:t>
      </w:r>
      <w:r w:rsidRPr="0025666E">
        <w:rPr>
          <w:rFonts w:ascii="12" w:hAnsi="12"/>
          <w:sz w:val="28"/>
          <w:szCs w:val="28"/>
          <w:bdr w:val="none" w:sz="0" w:space="0" w:color="auto" w:frame="1"/>
        </w:rPr>
        <w:t>26.1 КоАП</w:t>
      </w:r>
      <w:r w:rsidRPr="0025666E">
        <w:rPr>
          <w:rStyle w:val="apple-converted-space"/>
          <w:rFonts w:ascii="12" w:hAnsi="12"/>
          <w:sz w:val="28"/>
          <w:szCs w:val="28"/>
          <w:shd w:val="clear" w:color="auto" w:fill="FFFFFF"/>
        </w:rPr>
        <w:t> </w:t>
      </w:r>
      <w:r w:rsidRPr="0025666E">
        <w:rPr>
          <w:rFonts w:ascii="12" w:hAnsi="12"/>
          <w:sz w:val="28"/>
          <w:szCs w:val="28"/>
          <w:shd w:val="clear" w:color="auto" w:fill="FFFFFF"/>
        </w:rPr>
        <w:t>РФ установлены.</w:t>
      </w:r>
    </w:p>
    <w:p w:rsidR="00F50774" w:rsidRPr="0025666E" w:rsidP="00F50774" w14:paraId="73A58AB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F50774" w:rsidRPr="0025666E" w:rsidP="00F50774" w14:paraId="30C7E860" w14:textId="6A4F84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>Обстояте</w:t>
      </w: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 xml:space="preserve">льства, смягчающие административную ответственность в соответствии со ст. 4.2 КоАП РФ </w:t>
      </w:r>
      <w:r w:rsidRPr="0025666E" w:rsidR="00415816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5666E" w:rsidR="00415816">
        <w:rPr>
          <w:rFonts w:ascii="Times New Roman" w:eastAsia="Times New Roman" w:hAnsi="Times New Roman"/>
          <w:sz w:val="28"/>
          <w:szCs w:val="28"/>
          <w:lang w:eastAsia="zh-CN"/>
        </w:rPr>
        <w:t>признание вины, в частности, в момент составления протокола об административном правонарушении</w:t>
      </w:r>
      <w:r w:rsidRPr="0025666E" w:rsidR="00292ACB">
        <w:rPr>
          <w:rFonts w:ascii="Times New Roman" w:eastAsia="Times New Roman" w:hAnsi="Times New Roman"/>
          <w:sz w:val="28"/>
          <w:szCs w:val="28"/>
          <w:lang w:eastAsia="zh-CN"/>
        </w:rPr>
        <w:t>; наличие на иждивении малолетнего ребенка</w:t>
      </w: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F50774" w:rsidRPr="0025666E" w:rsidP="00F50774" w14:paraId="002A6672" w14:textId="6AA8BF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Pr="0025666E" w:rsidR="00EE7065"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однородного административного правонарушения</w:t>
      </w: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790A98" w:rsidRPr="0025666E" w:rsidP="00F50774" w14:paraId="02371DFC" w14:textId="2F5E2FF6">
      <w:pPr>
        <w:pStyle w:val="NoSpacing"/>
        <w:ind w:firstLine="698"/>
        <w:jc w:val="both"/>
        <w:rPr>
          <w:rFonts w:ascii="12" w:hAnsi="12"/>
          <w:sz w:val="28"/>
          <w:szCs w:val="28"/>
          <w:shd w:val="clear" w:color="auto" w:fill="FFFFFF"/>
        </w:rPr>
      </w:pPr>
      <w:r w:rsidRPr="0025666E">
        <w:rPr>
          <w:rFonts w:ascii="12" w:hAnsi="12"/>
          <w:sz w:val="28"/>
          <w:szCs w:val="28"/>
          <w:lang w:eastAsia="zh-CN"/>
        </w:rPr>
        <w:t>При назначении</w:t>
      </w:r>
      <w:r w:rsidRPr="0025666E">
        <w:rPr>
          <w:rFonts w:ascii="12" w:hAnsi="12"/>
          <w:i/>
          <w:sz w:val="28"/>
          <w:szCs w:val="28"/>
          <w:lang w:eastAsia="zh-CN"/>
        </w:rPr>
        <w:t xml:space="preserve"> </w:t>
      </w:r>
      <w:r w:rsidRPr="0025666E">
        <w:rPr>
          <w:rFonts w:ascii="12" w:hAnsi="12"/>
          <w:sz w:val="28"/>
          <w:szCs w:val="28"/>
          <w:lang w:eastAsia="zh-CN"/>
        </w:rPr>
        <w:t xml:space="preserve">административного наказания, мировой судья, в соответствии со ст.4.1 КоАП РФ  </w:t>
      </w:r>
      <w:r w:rsidRPr="0025666E">
        <w:rPr>
          <w:rFonts w:ascii="12" w:hAnsi="12"/>
          <w:sz w:val="28"/>
          <w:szCs w:val="28"/>
          <w:lang w:eastAsia="zh-CN"/>
        </w:rPr>
        <w:t>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</w:t>
      </w:r>
      <w:r w:rsidRPr="0025666E">
        <w:rPr>
          <w:rFonts w:ascii="12" w:hAnsi="12"/>
          <w:sz w:val="28"/>
          <w:szCs w:val="28"/>
          <w:lang w:eastAsia="zh-CN"/>
        </w:rPr>
        <w:t xml:space="preserve">ется безопасность дорожного движения, личность виновного, </w:t>
      </w:r>
      <w:r w:rsidRPr="0025666E">
        <w:rPr>
          <w:sz w:val="28"/>
          <w:szCs w:val="28"/>
          <w:lang w:eastAsia="zh-CN"/>
        </w:rPr>
        <w:t>наличие (отсутствие) обстоятельств, смягчающих и отягчающих административную ответственность,</w:t>
      </w:r>
      <w:r w:rsidRPr="0025666E">
        <w:rPr>
          <w:rFonts w:ascii="12" w:hAnsi="12"/>
          <w:sz w:val="28"/>
          <w:szCs w:val="28"/>
          <w:lang w:eastAsia="zh-CN"/>
        </w:rPr>
        <w:t xml:space="preserve"> считает необходимым назначить наказание в виде штрафа с лишением права управления транспортными средства</w:t>
      </w:r>
      <w:r w:rsidRPr="0025666E">
        <w:rPr>
          <w:rFonts w:ascii="12" w:hAnsi="12"/>
          <w:sz w:val="28"/>
          <w:szCs w:val="28"/>
          <w:lang w:eastAsia="zh-CN"/>
        </w:rPr>
        <w:t>ми в пределах санкции ч.</w:t>
      </w:r>
      <w:r w:rsidRPr="0025666E" w:rsidR="00307E36">
        <w:rPr>
          <w:rFonts w:ascii="12" w:hAnsi="12"/>
          <w:sz w:val="28"/>
          <w:szCs w:val="28"/>
          <w:lang w:eastAsia="zh-CN"/>
        </w:rPr>
        <w:t xml:space="preserve"> </w:t>
      </w:r>
      <w:r w:rsidRPr="0025666E">
        <w:rPr>
          <w:rFonts w:ascii="12" w:hAnsi="12"/>
          <w:sz w:val="28"/>
          <w:szCs w:val="28"/>
          <w:lang w:eastAsia="zh-CN"/>
        </w:rPr>
        <w:t>1 ст. 12.8 КоАП РФ.</w:t>
      </w:r>
    </w:p>
    <w:p w:rsidR="004105A8" w:rsidRPr="0025666E" w:rsidP="004105A8" w14:paraId="75276DF3" w14:textId="475FBB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</w:t>
      </w:r>
      <w:r w:rsidRPr="0025666E" w:rsidR="00DA4065">
        <w:rPr>
          <w:rFonts w:ascii="Times New Roman" w:eastAsia="Times New Roman" w:hAnsi="Times New Roman"/>
          <w:sz w:val="28"/>
          <w:szCs w:val="28"/>
          <w:lang w:eastAsia="zh-CN"/>
        </w:rPr>
        <w:t>,</w:t>
      </w:r>
    </w:p>
    <w:p w:rsidR="00DA4065" w:rsidRPr="0025666E" w:rsidP="004105A8" w14:paraId="27DF94E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57655" w:rsidRPr="0025666E" w:rsidP="00415FC5" w14:paraId="38D4C991" w14:textId="6E2190B6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8"/>
          <w:szCs w:val="28"/>
          <w:lang w:eastAsia="ru-RU"/>
        </w:rPr>
      </w:pPr>
      <w:r w:rsidRPr="0025666E">
        <w:rPr>
          <w:rFonts w:ascii="12" w:eastAsia="Times New Roman" w:hAnsi="12"/>
          <w:b/>
          <w:sz w:val="28"/>
          <w:szCs w:val="28"/>
          <w:lang w:val="uk-UA" w:eastAsia="ru-RU"/>
        </w:rPr>
        <w:t>ПОСТАНОВИЛ</w:t>
      </w:r>
      <w:r w:rsidRPr="0025666E" w:rsidR="009956AF">
        <w:rPr>
          <w:rFonts w:ascii="12" w:eastAsia="Times New Roman" w:hAnsi="12"/>
          <w:b/>
          <w:sz w:val="28"/>
          <w:szCs w:val="28"/>
          <w:lang w:val="uk-UA" w:eastAsia="ru-RU"/>
        </w:rPr>
        <w:t>:</w:t>
      </w:r>
    </w:p>
    <w:p w:rsidR="00440E8E" w:rsidRPr="0025666E" w:rsidP="00415FC5" w14:paraId="741823B6" w14:textId="77777777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8"/>
          <w:szCs w:val="28"/>
          <w:lang w:eastAsia="ru-RU"/>
        </w:rPr>
      </w:pPr>
    </w:p>
    <w:p w:rsidR="00574950" w:rsidRPr="0025666E" w:rsidP="00574950" w14:paraId="5645892E" w14:textId="37B92837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25666E">
        <w:rPr>
          <w:rFonts w:ascii="Times New Roman" w:hAnsi="Times New Roman"/>
          <w:b/>
          <w:sz w:val="28"/>
          <w:szCs w:val="28"/>
        </w:rPr>
        <w:t>Катаранчука Руслана Витальевича</w:t>
      </w:r>
      <w:r w:rsidRPr="0025666E">
        <w:rPr>
          <w:rFonts w:ascii="12" w:eastAsia="Times New Roman" w:hAnsi="12"/>
          <w:sz w:val="28"/>
          <w:szCs w:val="28"/>
          <w:lang w:eastAsia="zh-CN"/>
        </w:rPr>
        <w:t xml:space="preserve"> признать</w:t>
      </w:r>
      <w:r w:rsidRPr="0025666E"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 w:rsidRPr="0025666E">
        <w:rPr>
          <w:rFonts w:ascii="12" w:eastAsia="Times New Roman" w:hAnsi="12"/>
          <w:sz w:val="28"/>
          <w:szCs w:val="28"/>
          <w:lang w:eastAsia="zh-CN"/>
        </w:rPr>
        <w:t>виновным в совершении правонарушения, предусмотренного ч.</w:t>
      </w:r>
      <w:r w:rsidRPr="0025666E" w:rsidR="00D661BC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25666E">
        <w:rPr>
          <w:rFonts w:ascii="12" w:eastAsia="Times New Roman" w:hAnsi="12"/>
          <w:sz w:val="28"/>
          <w:szCs w:val="28"/>
          <w:lang w:eastAsia="zh-CN"/>
        </w:rPr>
        <w:t>1 ст.</w:t>
      </w:r>
      <w:r w:rsidRPr="0025666E" w:rsidR="00D661BC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25666E">
        <w:rPr>
          <w:rFonts w:ascii="12" w:eastAsia="Times New Roman" w:hAnsi="12"/>
          <w:sz w:val="28"/>
          <w:szCs w:val="28"/>
          <w:lang w:eastAsia="zh-CN"/>
        </w:rPr>
        <w:t>12.8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25666E" w:rsidR="00283A11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25666E">
        <w:rPr>
          <w:rFonts w:ascii="12" w:eastAsia="Times New Roman" w:hAnsi="12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</w:t>
      </w:r>
      <w:r w:rsidRPr="0025666E">
        <w:rPr>
          <w:rFonts w:ascii="12" w:eastAsia="Times New Roman" w:hAnsi="12"/>
          <w:sz w:val="28"/>
          <w:szCs w:val="28"/>
          <w:lang w:eastAsia="zh-CN"/>
        </w:rPr>
        <w:t xml:space="preserve">кой Федерации с лишением права управления транспортными средствами сроком на </w:t>
      </w:r>
      <w:r w:rsidRPr="0025666E" w:rsidR="00AA730E">
        <w:rPr>
          <w:rFonts w:ascii="12" w:eastAsia="Times New Roman" w:hAnsi="12"/>
          <w:sz w:val="28"/>
          <w:szCs w:val="28"/>
          <w:lang w:eastAsia="zh-CN"/>
        </w:rPr>
        <w:t>1 (один)</w:t>
      </w:r>
      <w:r w:rsidRPr="0025666E">
        <w:rPr>
          <w:rFonts w:ascii="12" w:eastAsia="Times New Roman" w:hAnsi="12"/>
          <w:sz w:val="28"/>
          <w:szCs w:val="28"/>
          <w:lang w:eastAsia="zh-CN"/>
        </w:rPr>
        <w:t xml:space="preserve"> год </w:t>
      </w:r>
      <w:r w:rsidRPr="0025666E" w:rsidR="00EE7065">
        <w:rPr>
          <w:rFonts w:ascii="12" w:eastAsia="Times New Roman" w:hAnsi="12"/>
          <w:sz w:val="28"/>
          <w:szCs w:val="28"/>
          <w:lang w:eastAsia="zh-CN"/>
        </w:rPr>
        <w:t>7</w:t>
      </w:r>
      <w:r w:rsidRPr="0025666E" w:rsidR="00AA730E">
        <w:rPr>
          <w:rFonts w:ascii="12" w:eastAsia="Times New Roman" w:hAnsi="12"/>
          <w:sz w:val="28"/>
          <w:szCs w:val="28"/>
          <w:lang w:eastAsia="zh-CN"/>
        </w:rPr>
        <w:t xml:space="preserve"> (</w:t>
      </w:r>
      <w:r w:rsidRPr="0025666E" w:rsidR="00EE7065">
        <w:rPr>
          <w:rFonts w:ascii="12" w:eastAsia="Times New Roman" w:hAnsi="12"/>
          <w:sz w:val="28"/>
          <w:szCs w:val="28"/>
          <w:lang w:eastAsia="zh-CN"/>
        </w:rPr>
        <w:t>семь</w:t>
      </w:r>
      <w:r w:rsidRPr="0025666E" w:rsidR="00AA730E">
        <w:rPr>
          <w:rFonts w:ascii="12" w:eastAsia="Times New Roman" w:hAnsi="12"/>
          <w:sz w:val="28"/>
          <w:szCs w:val="28"/>
          <w:lang w:eastAsia="zh-CN"/>
        </w:rPr>
        <w:t>)</w:t>
      </w:r>
      <w:r w:rsidRPr="0025666E">
        <w:rPr>
          <w:rFonts w:ascii="12" w:eastAsia="Times New Roman" w:hAnsi="12"/>
          <w:sz w:val="28"/>
          <w:szCs w:val="28"/>
          <w:lang w:eastAsia="zh-CN"/>
        </w:rPr>
        <w:t xml:space="preserve"> месяцев.</w:t>
      </w:r>
    </w:p>
    <w:p w:rsidR="00574950" w:rsidRPr="0025666E" w:rsidP="00574950" w14:paraId="44AC8AD1" w14:textId="4DF18BD8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 w:rsidRPr="0025666E">
        <w:rPr>
          <w:rFonts w:ascii="12" w:eastAsia="Times New Roman" w:hAnsi="12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</w:t>
      </w:r>
      <w:r w:rsidRPr="0025666E">
        <w:rPr>
          <w:rFonts w:ascii="12" w:eastAsia="Times New Roman" w:hAnsi="12"/>
          <w:iCs/>
          <w:sz w:val="28"/>
          <w:szCs w:val="28"/>
          <w:lang w:eastAsia="zh-CN"/>
        </w:rPr>
        <w:t>вступления постановления в законную силу.</w:t>
      </w:r>
    </w:p>
    <w:p w:rsidR="00307E36" w:rsidRPr="0025666E" w:rsidP="00307E36" w14:paraId="018DD9D5" w14:textId="4834B03D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25666E">
        <w:rPr>
          <w:rFonts w:ascii="12" w:eastAsia="Times New Roman" w:hAnsi="12"/>
          <w:sz w:val="28"/>
          <w:szCs w:val="28"/>
          <w:lang w:eastAsia="ru-RU"/>
        </w:rPr>
        <w:t>Штраф подлежит оплате по следующим реквизитам: УФК по Республике Крым (ОМВД России по Раздольненскому району), ИНН: 9106000092, КПП: 910601001, р/с 40101810335100010001, банк получателя: Отделение по Республике Кры</w:t>
      </w:r>
      <w:r w:rsidRPr="0025666E">
        <w:rPr>
          <w:rFonts w:ascii="12" w:eastAsia="Times New Roman" w:hAnsi="12"/>
          <w:sz w:val="28"/>
          <w:szCs w:val="28"/>
          <w:lang w:eastAsia="ru-RU"/>
        </w:rPr>
        <w:t>м ЮГУ ЦБ РФ, КБК: 188 116 0 </w:t>
      </w:r>
      <w:r w:rsidRPr="0025666E" w:rsidR="00C2507D">
        <w:rPr>
          <w:rFonts w:ascii="12" w:eastAsia="Times New Roman" w:hAnsi="12"/>
          <w:sz w:val="28"/>
          <w:szCs w:val="28"/>
          <w:lang w:eastAsia="ru-RU"/>
        </w:rPr>
        <w:t>112</w:t>
      </w:r>
      <w:r w:rsidRPr="0025666E">
        <w:rPr>
          <w:rFonts w:ascii="12" w:eastAsia="Times New Roman" w:hAnsi="12"/>
          <w:sz w:val="28"/>
          <w:szCs w:val="28"/>
          <w:lang w:eastAsia="ru-RU"/>
        </w:rPr>
        <w:t xml:space="preserve"> 30 1000 1140, БИК: 043510001, ОКТМО: 35639000, УИН: 18810491212500000</w:t>
      </w:r>
      <w:r w:rsidRPr="0025666E" w:rsidR="008B2B77">
        <w:rPr>
          <w:rFonts w:ascii="12" w:eastAsia="Times New Roman" w:hAnsi="12"/>
          <w:sz w:val="28"/>
          <w:szCs w:val="28"/>
          <w:lang w:eastAsia="ru-RU"/>
        </w:rPr>
        <w:t>888</w:t>
      </w:r>
      <w:r w:rsidRPr="0025666E">
        <w:rPr>
          <w:rFonts w:ascii="12" w:eastAsia="Times New Roman" w:hAnsi="12"/>
          <w:sz w:val="28"/>
          <w:szCs w:val="28"/>
          <w:lang w:eastAsia="ru-RU"/>
        </w:rPr>
        <w:t xml:space="preserve">, </w:t>
      </w:r>
      <w:r w:rsidRPr="0025666E">
        <w:rPr>
          <w:rFonts w:ascii="12" w:hAnsi="12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12.8 </w:t>
      </w:r>
      <w:r w:rsidRPr="0025666E">
        <w:rPr>
          <w:rFonts w:ascii="12" w:eastAsia="Times New Roman" w:hAnsi="12"/>
          <w:sz w:val="28"/>
          <w:szCs w:val="28"/>
          <w:lang w:eastAsia="ru-RU"/>
        </w:rPr>
        <w:t>КоАП РФ.</w:t>
      </w:r>
    </w:p>
    <w:p w:rsidR="00FB4C22" w:rsidRPr="0025666E" w:rsidP="00FB4C22" w14:paraId="4E480EFA" w14:textId="34CF45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25666E">
        <w:rPr>
          <w:rFonts w:ascii="12" w:eastAsia="Times New Roman" w:hAnsi="12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25666E" w:rsidR="00143B37">
        <w:rPr>
          <w:rFonts w:ascii="12" w:eastAsia="Times New Roman" w:hAnsi="12"/>
          <w:sz w:val="28"/>
          <w:szCs w:val="28"/>
          <w:lang w:eastAsia="ru-RU"/>
        </w:rPr>
        <w:t>6</w:t>
      </w:r>
      <w:r w:rsidRPr="0025666E" w:rsidR="00796B1B">
        <w:rPr>
          <w:rFonts w:ascii="12" w:eastAsia="Times New Roman" w:hAnsi="12"/>
          <w:sz w:val="28"/>
          <w:szCs w:val="28"/>
          <w:lang w:eastAsia="ru-RU"/>
        </w:rPr>
        <w:t>8</w:t>
      </w:r>
      <w:r w:rsidRPr="0025666E">
        <w:rPr>
          <w:rFonts w:ascii="12" w:eastAsia="Times New Roman" w:hAnsi="12"/>
          <w:sz w:val="28"/>
          <w:szCs w:val="28"/>
          <w:lang w:eastAsia="ru-RU"/>
        </w:rPr>
        <w:t xml:space="preserve"> </w:t>
      </w:r>
      <w:r w:rsidRPr="0025666E" w:rsidR="00143B37">
        <w:rPr>
          <w:rFonts w:ascii="12" w:eastAsia="Times New Roman" w:hAnsi="12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25666E">
        <w:rPr>
          <w:rFonts w:ascii="12" w:eastAsia="Times New Roman" w:hAnsi="12"/>
          <w:sz w:val="28"/>
          <w:szCs w:val="28"/>
          <w:lang w:eastAsia="ru-RU"/>
        </w:rPr>
        <w:t>.</w:t>
      </w:r>
    </w:p>
    <w:p w:rsidR="00574950" w:rsidRPr="0025666E" w:rsidP="00574950" w14:paraId="3D735906" w14:textId="2859FA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25666E"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</w:t>
      </w:r>
      <w:r w:rsidRPr="0025666E">
        <w:rPr>
          <w:rFonts w:ascii="12" w:eastAsia="Times New Roman" w:hAnsi="12"/>
          <w:iCs/>
          <w:sz w:val="28"/>
          <w:szCs w:val="28"/>
          <w:lang w:eastAsia="zh-CN"/>
        </w:rPr>
        <w:t xml:space="preserve"> привлечения к административной ответственности, предусмотренной в части 1 ст.</w:t>
      </w:r>
      <w:r w:rsidRPr="0025666E" w:rsidR="00C2507D">
        <w:rPr>
          <w:rFonts w:ascii="12" w:eastAsia="Times New Roman" w:hAnsi="12"/>
          <w:iCs/>
          <w:sz w:val="28"/>
          <w:szCs w:val="28"/>
          <w:lang w:eastAsia="zh-CN"/>
        </w:rPr>
        <w:t xml:space="preserve"> </w:t>
      </w:r>
      <w:r w:rsidRPr="0025666E">
        <w:rPr>
          <w:rFonts w:ascii="12" w:eastAsia="Times New Roman" w:hAnsi="12"/>
          <w:iCs/>
          <w:sz w:val="28"/>
          <w:szCs w:val="28"/>
          <w:lang w:eastAsia="zh-CN"/>
        </w:rPr>
        <w:t>20.25 КоАП РФ.</w:t>
      </w:r>
    </w:p>
    <w:p w:rsidR="00574950" w:rsidRPr="0025666E" w:rsidP="00574950" w14:paraId="0D2B0A9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25666E"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74950" w:rsidRPr="0025666E" w:rsidP="00574950" w14:paraId="4742A477" w14:textId="1EEC52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25666E">
        <w:rPr>
          <w:rFonts w:ascii="12" w:eastAsia="Times New Roman" w:hAnsi="12"/>
          <w:sz w:val="28"/>
          <w:szCs w:val="28"/>
          <w:lang w:eastAsia="zh-CN"/>
        </w:rPr>
        <w:t>В соответствии со ст.</w:t>
      </w:r>
      <w:r w:rsidRPr="0025666E" w:rsidR="00C2507D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25666E">
        <w:rPr>
          <w:rFonts w:ascii="12" w:eastAsia="Times New Roman" w:hAnsi="12"/>
          <w:sz w:val="28"/>
          <w:szCs w:val="28"/>
          <w:lang w:eastAsia="zh-CN"/>
        </w:rPr>
        <w:t>32.7 КоАП РФ течение срока ли</w:t>
      </w:r>
      <w:r w:rsidRPr="0025666E">
        <w:rPr>
          <w:rFonts w:ascii="12" w:eastAsia="Times New Roman" w:hAnsi="12"/>
          <w:sz w:val="28"/>
          <w:szCs w:val="28"/>
          <w:lang w:eastAsia="zh-CN"/>
        </w:rPr>
        <w:t>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F10E7" w:rsidRPr="0025666E" w:rsidP="001F10E7" w14:paraId="62AC3FF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666E"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</w:t>
      </w:r>
      <w:r w:rsidRPr="0025666E">
        <w:rPr>
          <w:rFonts w:ascii="Times New Roman" w:hAnsi="Times New Roman"/>
          <w:sz w:val="28"/>
          <w:szCs w:val="28"/>
        </w:rPr>
        <w:t xml:space="preserve">в части лишения управления транспортным средством. </w:t>
      </w:r>
    </w:p>
    <w:p w:rsidR="001F10E7" w:rsidRPr="0025666E" w:rsidP="001F10E7" w14:paraId="05200084" w14:textId="52CF6C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5666E">
        <w:rPr>
          <w:rFonts w:ascii="Times New Roman" w:hAnsi="Times New Roman"/>
          <w:b/>
          <w:sz w:val="28"/>
          <w:szCs w:val="28"/>
        </w:rPr>
        <w:t xml:space="preserve">Катаранчуку Руслану Витальевичу </w:t>
      </w:r>
      <w:r w:rsidRPr="0025666E"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25666E">
        <w:rPr>
          <w:rFonts w:ascii="Times New Roman" w:hAnsi="Times New Roman"/>
          <w:sz w:val="28"/>
          <w:szCs w:val="28"/>
        </w:rPr>
        <w:t xml:space="preserve">ОГИБДД ОМВД России по </w:t>
      </w:r>
      <w:r w:rsidRPr="0025666E">
        <w:rPr>
          <w:rFonts w:ascii="Times New Roman" w:hAnsi="Times New Roman"/>
          <w:sz w:val="28"/>
          <w:szCs w:val="28"/>
        </w:rPr>
        <w:t>Раздольненскому району.</w:t>
      </w:r>
    </w:p>
    <w:p w:rsidR="00574950" w:rsidRPr="0025666E" w:rsidP="00574950" w14:paraId="37C08A7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25666E"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</w:t>
      </w:r>
      <w:r w:rsidRPr="0025666E">
        <w:rPr>
          <w:rFonts w:ascii="12" w:eastAsia="Times New Roman" w:hAnsi="12"/>
          <w:bCs/>
          <w:sz w:val="28"/>
          <w:szCs w:val="28"/>
          <w:lang w:eastAsia="zh-CN"/>
        </w:rPr>
        <w:t>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D57655" w:rsidRPr="0025666E" w:rsidP="00415FC5" w14:paraId="708DC2A3" w14:textId="1112EA8C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25666E"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</w:t>
      </w:r>
      <w:r w:rsidRPr="0025666E">
        <w:rPr>
          <w:rFonts w:ascii="12" w:eastAsia="Times New Roman" w:hAnsi="12"/>
          <w:sz w:val="28"/>
          <w:szCs w:val="28"/>
          <w:lang w:eastAsia="ru-RU"/>
        </w:rPr>
        <w:t>ти суток со дня вручения или получения копии постановления путем подачи жалобы через мирового судью судебного участка № 6</w:t>
      </w:r>
      <w:r w:rsidRPr="0025666E" w:rsidR="00796B1B">
        <w:rPr>
          <w:rFonts w:ascii="12" w:eastAsia="Times New Roman" w:hAnsi="12"/>
          <w:sz w:val="28"/>
          <w:szCs w:val="28"/>
          <w:lang w:eastAsia="ru-RU"/>
        </w:rPr>
        <w:t>8</w:t>
      </w:r>
      <w:r w:rsidRPr="0025666E">
        <w:rPr>
          <w:rFonts w:ascii="12" w:eastAsia="Times New Roman" w:hAnsi="12"/>
          <w:sz w:val="28"/>
          <w:szCs w:val="28"/>
          <w:lang w:eastAsia="ru-RU"/>
        </w:rPr>
        <w:t xml:space="preserve"> Раздольненского судебного района.</w:t>
      </w:r>
    </w:p>
    <w:p w:rsidR="00601898" w:rsidRPr="0025666E" w:rsidP="00415FC5" w14:paraId="0970D045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796B1B" w:rsidRPr="0025666E" w:rsidP="00796B1B" w14:paraId="428E7036" w14:textId="5C813A4D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25666E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25666E" w:rsidR="00DB5A1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5666E" w:rsidR="00DB5A1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5666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5666E" w:rsidR="00663D9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5666E" w:rsidR="00663D9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5666E" w:rsidR="00663D92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DB5A1B">
      <w:pgSz w:w="11906" w:h="16838"/>
      <w:pgMar w:top="851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0138"/>
    <w:rsid w:val="00044724"/>
    <w:rsid w:val="00067441"/>
    <w:rsid w:val="00074F06"/>
    <w:rsid w:val="000A5D8F"/>
    <w:rsid w:val="000B6C74"/>
    <w:rsid w:val="000D27CF"/>
    <w:rsid w:val="000E34A2"/>
    <w:rsid w:val="000F2923"/>
    <w:rsid w:val="001034D9"/>
    <w:rsid w:val="0010463A"/>
    <w:rsid w:val="00116622"/>
    <w:rsid w:val="00116EC6"/>
    <w:rsid w:val="001362F6"/>
    <w:rsid w:val="00140713"/>
    <w:rsid w:val="00143B37"/>
    <w:rsid w:val="001548EC"/>
    <w:rsid w:val="0016742C"/>
    <w:rsid w:val="00176E62"/>
    <w:rsid w:val="001B0B99"/>
    <w:rsid w:val="001F10E7"/>
    <w:rsid w:val="0020401A"/>
    <w:rsid w:val="00217397"/>
    <w:rsid w:val="00234474"/>
    <w:rsid w:val="00254D82"/>
    <w:rsid w:val="0025666E"/>
    <w:rsid w:val="00264088"/>
    <w:rsid w:val="00274E57"/>
    <w:rsid w:val="00277913"/>
    <w:rsid w:val="00283A11"/>
    <w:rsid w:val="002909E8"/>
    <w:rsid w:val="00292ACB"/>
    <w:rsid w:val="002959CA"/>
    <w:rsid w:val="002B0E39"/>
    <w:rsid w:val="002B692B"/>
    <w:rsid w:val="002C62CB"/>
    <w:rsid w:val="002F2A53"/>
    <w:rsid w:val="003054BC"/>
    <w:rsid w:val="00307E36"/>
    <w:rsid w:val="00311F15"/>
    <w:rsid w:val="00320DEC"/>
    <w:rsid w:val="00337FBD"/>
    <w:rsid w:val="00362A52"/>
    <w:rsid w:val="003636E8"/>
    <w:rsid w:val="00371B65"/>
    <w:rsid w:val="003819B4"/>
    <w:rsid w:val="00385911"/>
    <w:rsid w:val="003A2AD9"/>
    <w:rsid w:val="003B6BAA"/>
    <w:rsid w:val="003C3BE4"/>
    <w:rsid w:val="003C5607"/>
    <w:rsid w:val="003D5931"/>
    <w:rsid w:val="003E5553"/>
    <w:rsid w:val="003F6C6B"/>
    <w:rsid w:val="004105A8"/>
    <w:rsid w:val="00415816"/>
    <w:rsid w:val="00415FC5"/>
    <w:rsid w:val="00440A9C"/>
    <w:rsid w:val="00440E8E"/>
    <w:rsid w:val="00450BA2"/>
    <w:rsid w:val="00456478"/>
    <w:rsid w:val="00463E5D"/>
    <w:rsid w:val="004851E1"/>
    <w:rsid w:val="004A0B78"/>
    <w:rsid w:val="004C5B79"/>
    <w:rsid w:val="004E17DB"/>
    <w:rsid w:val="00504F82"/>
    <w:rsid w:val="005255DB"/>
    <w:rsid w:val="00534FCE"/>
    <w:rsid w:val="00563DE0"/>
    <w:rsid w:val="00573A82"/>
    <w:rsid w:val="00574950"/>
    <w:rsid w:val="005770C3"/>
    <w:rsid w:val="005818BA"/>
    <w:rsid w:val="00587ABB"/>
    <w:rsid w:val="005A2100"/>
    <w:rsid w:val="005E24F8"/>
    <w:rsid w:val="005F30E3"/>
    <w:rsid w:val="005F5395"/>
    <w:rsid w:val="005F605F"/>
    <w:rsid w:val="00600323"/>
    <w:rsid w:val="00601898"/>
    <w:rsid w:val="00612450"/>
    <w:rsid w:val="00626880"/>
    <w:rsid w:val="00630568"/>
    <w:rsid w:val="0063367A"/>
    <w:rsid w:val="0064756A"/>
    <w:rsid w:val="00654257"/>
    <w:rsid w:val="00663D92"/>
    <w:rsid w:val="00673639"/>
    <w:rsid w:val="00676E29"/>
    <w:rsid w:val="006779FC"/>
    <w:rsid w:val="00684F50"/>
    <w:rsid w:val="00687EA2"/>
    <w:rsid w:val="006A6021"/>
    <w:rsid w:val="006C7CD2"/>
    <w:rsid w:val="006F0C72"/>
    <w:rsid w:val="006F3EA8"/>
    <w:rsid w:val="006F6417"/>
    <w:rsid w:val="00720A6D"/>
    <w:rsid w:val="007240CB"/>
    <w:rsid w:val="00743B79"/>
    <w:rsid w:val="00744CF8"/>
    <w:rsid w:val="00762A00"/>
    <w:rsid w:val="00767367"/>
    <w:rsid w:val="00780E05"/>
    <w:rsid w:val="00790A98"/>
    <w:rsid w:val="007951C3"/>
    <w:rsid w:val="00796B1B"/>
    <w:rsid w:val="00803C8E"/>
    <w:rsid w:val="00835FF7"/>
    <w:rsid w:val="00851988"/>
    <w:rsid w:val="00854997"/>
    <w:rsid w:val="00862204"/>
    <w:rsid w:val="00864189"/>
    <w:rsid w:val="0088430A"/>
    <w:rsid w:val="008969E8"/>
    <w:rsid w:val="008B2B77"/>
    <w:rsid w:val="008D2199"/>
    <w:rsid w:val="008D23BD"/>
    <w:rsid w:val="008E0070"/>
    <w:rsid w:val="009026AF"/>
    <w:rsid w:val="00904255"/>
    <w:rsid w:val="00920F91"/>
    <w:rsid w:val="0092711E"/>
    <w:rsid w:val="00944BA4"/>
    <w:rsid w:val="009674D4"/>
    <w:rsid w:val="00972454"/>
    <w:rsid w:val="00976B73"/>
    <w:rsid w:val="009863AD"/>
    <w:rsid w:val="00987A60"/>
    <w:rsid w:val="0099266E"/>
    <w:rsid w:val="009956AF"/>
    <w:rsid w:val="0099759A"/>
    <w:rsid w:val="00997C02"/>
    <w:rsid w:val="009A4B06"/>
    <w:rsid w:val="009E6BCA"/>
    <w:rsid w:val="00A0612B"/>
    <w:rsid w:val="00A1327B"/>
    <w:rsid w:val="00A17F61"/>
    <w:rsid w:val="00A26CFE"/>
    <w:rsid w:val="00A27BEC"/>
    <w:rsid w:val="00A351B1"/>
    <w:rsid w:val="00A41AE1"/>
    <w:rsid w:val="00A567AE"/>
    <w:rsid w:val="00A85076"/>
    <w:rsid w:val="00A918CC"/>
    <w:rsid w:val="00AA063C"/>
    <w:rsid w:val="00AA730E"/>
    <w:rsid w:val="00AB5DB9"/>
    <w:rsid w:val="00AD08B2"/>
    <w:rsid w:val="00AD2DB5"/>
    <w:rsid w:val="00B042FC"/>
    <w:rsid w:val="00B17A1C"/>
    <w:rsid w:val="00B22100"/>
    <w:rsid w:val="00B320EF"/>
    <w:rsid w:val="00B756E7"/>
    <w:rsid w:val="00B853C5"/>
    <w:rsid w:val="00B90BBF"/>
    <w:rsid w:val="00BA7425"/>
    <w:rsid w:val="00BB634F"/>
    <w:rsid w:val="00BC602F"/>
    <w:rsid w:val="00BD7903"/>
    <w:rsid w:val="00BE39AA"/>
    <w:rsid w:val="00BF214A"/>
    <w:rsid w:val="00BF736F"/>
    <w:rsid w:val="00C065E8"/>
    <w:rsid w:val="00C22209"/>
    <w:rsid w:val="00C2507D"/>
    <w:rsid w:val="00C85377"/>
    <w:rsid w:val="00C86A45"/>
    <w:rsid w:val="00C87997"/>
    <w:rsid w:val="00CA1118"/>
    <w:rsid w:val="00CA1C5D"/>
    <w:rsid w:val="00CB0457"/>
    <w:rsid w:val="00CC2883"/>
    <w:rsid w:val="00CE0206"/>
    <w:rsid w:val="00D01BA1"/>
    <w:rsid w:val="00D30BF9"/>
    <w:rsid w:val="00D57655"/>
    <w:rsid w:val="00D661BC"/>
    <w:rsid w:val="00D87A32"/>
    <w:rsid w:val="00D93E06"/>
    <w:rsid w:val="00D97F64"/>
    <w:rsid w:val="00DA1524"/>
    <w:rsid w:val="00DA3E1E"/>
    <w:rsid w:val="00DA4065"/>
    <w:rsid w:val="00DA6EBA"/>
    <w:rsid w:val="00DB0E40"/>
    <w:rsid w:val="00DB3A95"/>
    <w:rsid w:val="00DB5A1B"/>
    <w:rsid w:val="00DC15F2"/>
    <w:rsid w:val="00DC45F2"/>
    <w:rsid w:val="00DC7727"/>
    <w:rsid w:val="00DD2D14"/>
    <w:rsid w:val="00E05FFC"/>
    <w:rsid w:val="00E1059D"/>
    <w:rsid w:val="00E11ECF"/>
    <w:rsid w:val="00E22C02"/>
    <w:rsid w:val="00E31BAC"/>
    <w:rsid w:val="00E4325C"/>
    <w:rsid w:val="00E44241"/>
    <w:rsid w:val="00E7186E"/>
    <w:rsid w:val="00E73E0E"/>
    <w:rsid w:val="00EA5B16"/>
    <w:rsid w:val="00EC2614"/>
    <w:rsid w:val="00ED2DC1"/>
    <w:rsid w:val="00EE063C"/>
    <w:rsid w:val="00EE1C3F"/>
    <w:rsid w:val="00EE1CEF"/>
    <w:rsid w:val="00EE7065"/>
    <w:rsid w:val="00EF064B"/>
    <w:rsid w:val="00EF2A01"/>
    <w:rsid w:val="00F24828"/>
    <w:rsid w:val="00F32E53"/>
    <w:rsid w:val="00F346D3"/>
    <w:rsid w:val="00F4711D"/>
    <w:rsid w:val="00F50774"/>
    <w:rsid w:val="00F5635B"/>
    <w:rsid w:val="00F62D78"/>
    <w:rsid w:val="00F753BD"/>
    <w:rsid w:val="00F916FB"/>
    <w:rsid w:val="00F94525"/>
    <w:rsid w:val="00FB4C22"/>
    <w:rsid w:val="00FC31AD"/>
    <w:rsid w:val="00FE07DF"/>
    <w:rsid w:val="00FF11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3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ED2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D2DC1"/>
  </w:style>
  <w:style w:type="character" w:styleId="Hyperlink">
    <w:name w:val="Hyperlink"/>
    <w:basedOn w:val="DefaultParagraphFont"/>
    <w:uiPriority w:val="99"/>
    <w:semiHidden/>
    <w:unhideWhenUsed/>
    <w:rsid w:val="00A850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0" TargetMode="External" /><Relationship Id="rId5" Type="http://schemas.openxmlformats.org/officeDocument/2006/relationships/hyperlink" Target="consultantplus://offline/ref=4E7517F706E49D8F05074A9F6D962DF7A1EED1C950D4472FCCED479B0EC2CDA15085AE82D14BBB440E0C01CE8Ca9HE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