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0026B16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B43501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AD57DE" w:rsidR="00646A3C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 w:rsidR="00646A3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B43501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AD47B9">
        <w:rPr>
          <w:rFonts w:ascii="Times New Roman" w:eastAsia="Times New Roman" w:hAnsi="Times New Roman"/>
          <w:sz w:val="28"/>
          <w:szCs w:val="28"/>
          <w:lang w:val="uk-UA" w:eastAsia="ru-RU"/>
        </w:rPr>
        <w:t>548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D47B9">
        <w:rPr>
          <w:rFonts w:ascii="Times New Roman" w:eastAsia="Times New Roman" w:hAnsi="Times New Roman"/>
          <w:sz w:val="28"/>
          <w:szCs w:val="28"/>
          <w:lang w:val="uk-UA" w:eastAsia="ru-RU"/>
        </w:rPr>
        <w:t>60</w:t>
      </w:r>
    </w:p>
    <w:p w:rsidR="00300EE1" w:rsidRPr="00AD57DE" w:rsidP="00415FC5" w14:paraId="5E3985AB" w14:textId="0785D79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090A4A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B43501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D47B9">
        <w:rPr>
          <w:rFonts w:ascii="Times New Roman" w:eastAsia="Times New Roman" w:hAnsi="Times New Roman"/>
          <w:sz w:val="28"/>
          <w:szCs w:val="28"/>
          <w:lang w:eastAsia="ru-RU"/>
        </w:rPr>
        <w:t>258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AD57D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AD57DE" w:rsidP="002926B4" w14:paraId="443B8569" w14:textId="3FF3D8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3501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AD57DE" w:rsidP="00EA08E8" w14:paraId="7ABB36DF" w14:textId="7713725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D57DE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Pr="00AD57DE" w:rsidR="00DD6C62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D57DE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D47B9" w:rsidP="00EA08E8" w14:paraId="1AEFE777" w14:textId="32A350B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Абдурахманова Сервера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Хасановича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31211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AD57DE" w:rsidP="00EA08E8" w14:paraId="75B9625A" w14:textId="008F743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AD57DE" w:rsidP="003D48D7" w14:paraId="759BA8AD" w14:textId="6B52BB1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E572ED" w:rsidR="00E572ED">
        <w:rPr>
          <w:rFonts w:ascii="Times New Roman" w:eastAsia="Times New Roman" w:hAnsi="Times New Roman"/>
          <w:sz w:val="28"/>
          <w:szCs w:val="28"/>
          <w:lang w:eastAsia="ru-RU"/>
        </w:rPr>
        <w:t>Абдурахманов</w:t>
      </w:r>
      <w:r w:rsidR="00E57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572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E572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572ED" w:rsidR="00E57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  <w:r w:rsidR="00E31211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D57DE" w:rsidR="00A12C3B">
        <w:rPr>
          <w:rFonts w:ascii="Times New Roman" w:hAnsi="Times New Roman"/>
          <w:sz w:val="28"/>
          <w:szCs w:val="28"/>
        </w:rPr>
        <w:t xml:space="preserve">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AD57DE" w:rsidR="00B14339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ИДПС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 ДПС ОГИБДД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Херсонской области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64D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64D5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E572ED">
        <w:rPr>
          <w:rFonts w:ascii="Times New Roman" w:eastAsia="Times New Roman" w:hAnsi="Times New Roman"/>
          <w:sz w:val="28"/>
          <w:szCs w:val="28"/>
          <w:lang w:eastAsia="ru-RU"/>
        </w:rPr>
        <w:t>Абдурахманов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С.Х.</w:t>
      </w:r>
      <w:r w:rsidRPr="00E57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Pr="00AD57DE" w:rsidR="00B143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AD57DE" w:rsidP="00EA08E8" w14:paraId="6FA2E3D0" w14:textId="7A3D068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E572ED" w:rsidR="00AD47B9">
        <w:rPr>
          <w:rFonts w:ascii="Times New Roman" w:eastAsia="Times New Roman" w:hAnsi="Times New Roman"/>
          <w:sz w:val="28"/>
          <w:szCs w:val="28"/>
          <w:lang w:eastAsia="ru-RU"/>
        </w:rPr>
        <w:t>Абдурахманов</w:t>
      </w:r>
      <w:r w:rsidR="00AD47B9">
        <w:rPr>
          <w:rFonts w:ascii="Times New Roman" w:eastAsia="Times New Roman" w:hAnsi="Times New Roman"/>
          <w:sz w:val="28"/>
          <w:szCs w:val="28"/>
          <w:lang w:eastAsia="ru-RU"/>
        </w:rPr>
        <w:t xml:space="preserve"> С.Х.</w:t>
      </w:r>
      <w:r w:rsidRPr="00E572ED" w:rsidR="00AD4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AD57DE" w:rsidP="00EA08E8" w14:paraId="570AA337" w14:textId="534BF68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E572ED" w:rsidR="00AD47B9">
        <w:rPr>
          <w:rFonts w:ascii="Times New Roman" w:eastAsia="Times New Roman" w:hAnsi="Times New Roman"/>
          <w:sz w:val="28"/>
          <w:szCs w:val="28"/>
          <w:lang w:eastAsia="ru-RU"/>
        </w:rPr>
        <w:t>Абдурахманов</w:t>
      </w:r>
      <w:r w:rsidR="00AD47B9">
        <w:rPr>
          <w:rFonts w:ascii="Times New Roman" w:eastAsia="Times New Roman" w:hAnsi="Times New Roman"/>
          <w:sz w:val="28"/>
          <w:szCs w:val="28"/>
          <w:lang w:eastAsia="ru-RU"/>
        </w:rPr>
        <w:t xml:space="preserve"> С.Х.</w:t>
      </w:r>
      <w:r w:rsidRPr="00E572ED" w:rsidR="00AD4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Pr="00AD57DE"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оплатил штраф </w:t>
      </w:r>
      <w:r w:rsidRPr="00AD57DE" w:rsidR="00272964">
        <w:rPr>
          <w:rFonts w:ascii="Times New Roman" w:eastAsia="Times New Roman" w:hAnsi="Times New Roman"/>
          <w:sz w:val="28"/>
          <w:szCs w:val="28"/>
          <w:lang w:eastAsia="ru-RU"/>
        </w:rPr>
        <w:t>по причине того</w:t>
      </w:r>
      <w:r w:rsidRPr="00AD57DE" w:rsidR="00D224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47B9">
        <w:rPr>
          <w:rFonts w:ascii="Times New Roman" w:eastAsia="Times New Roman" w:hAnsi="Times New Roman"/>
          <w:sz w:val="28"/>
          <w:szCs w:val="28"/>
          <w:lang w:eastAsia="ru-RU"/>
        </w:rPr>
        <w:t>забыл о нем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AD57DE" w:rsidP="00EA08E8" w14:paraId="4E244A2C" w14:textId="639EBA0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E572ED" w:rsidR="00E572ED">
        <w:rPr>
          <w:rFonts w:ascii="Times New Roman" w:eastAsia="Times New Roman" w:hAnsi="Times New Roman"/>
          <w:sz w:val="28"/>
          <w:szCs w:val="28"/>
          <w:lang w:eastAsia="ru-RU"/>
        </w:rPr>
        <w:t>Абдурахманов</w:t>
      </w:r>
      <w:r w:rsidR="00E572ED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AD47B9">
        <w:rPr>
          <w:rFonts w:ascii="Times New Roman" w:eastAsia="Times New Roman" w:hAnsi="Times New Roman"/>
          <w:sz w:val="28"/>
          <w:szCs w:val="28"/>
          <w:lang w:eastAsia="ru-RU"/>
        </w:rPr>
        <w:t>С.Х.</w:t>
      </w:r>
      <w:r w:rsidRPr="00E572ED" w:rsidR="00E57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AD57DE" w:rsidP="00EA08E8" w14:paraId="613E67FA" w14:textId="614E30C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E572ED" w:rsidR="00AD47B9">
        <w:rPr>
          <w:rFonts w:ascii="Times New Roman" w:eastAsia="Times New Roman" w:hAnsi="Times New Roman"/>
          <w:sz w:val="28"/>
          <w:szCs w:val="28"/>
          <w:lang w:eastAsia="ru-RU"/>
        </w:rPr>
        <w:t>Абдурахманов</w:t>
      </w:r>
      <w:r w:rsidR="00AD47B9">
        <w:rPr>
          <w:rFonts w:ascii="Times New Roman" w:eastAsia="Times New Roman" w:hAnsi="Times New Roman"/>
          <w:sz w:val="28"/>
          <w:szCs w:val="28"/>
          <w:lang w:eastAsia="ru-RU"/>
        </w:rPr>
        <w:t>а С.Х.</w:t>
      </w:r>
      <w:r w:rsidRPr="00E572ED" w:rsidR="00AD4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AD57DE" w:rsidP="00EA08E8" w14:paraId="3227D489" w14:textId="6FBA67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82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АП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D47B9">
        <w:rPr>
          <w:rFonts w:ascii="Times New Roman" w:eastAsia="Times New Roman" w:hAnsi="Times New Roman"/>
          <w:sz w:val="28"/>
          <w:szCs w:val="28"/>
          <w:lang w:eastAsia="ru-RU"/>
        </w:rPr>
        <w:t>177129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D47B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64D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D47B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P="00EA08E8" w14:paraId="3D116921" w14:textId="29CDBB8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AD57DE" w:rsidR="00AD47B9">
        <w:rPr>
          <w:rFonts w:ascii="Times New Roman" w:eastAsia="Times New Roman" w:hAnsi="Times New Roman"/>
          <w:sz w:val="28"/>
          <w:szCs w:val="28"/>
          <w:lang w:eastAsia="ru-RU"/>
        </w:rPr>
        <w:t xml:space="preserve">ИДПС </w:t>
      </w:r>
      <w:r w:rsidR="00AD47B9">
        <w:rPr>
          <w:rFonts w:ascii="Times New Roman" w:eastAsia="Times New Roman" w:hAnsi="Times New Roman"/>
          <w:sz w:val="28"/>
          <w:szCs w:val="28"/>
          <w:lang w:eastAsia="ru-RU"/>
        </w:rPr>
        <w:t>ОВ ДПС ОГИБДД</w:t>
      </w:r>
      <w:r w:rsidRPr="00AD57DE" w:rsidR="00AD47B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</w:t>
      </w:r>
      <w:r w:rsidR="00AD47B9">
        <w:rPr>
          <w:rFonts w:ascii="Times New Roman" w:eastAsia="Times New Roman" w:hAnsi="Times New Roman"/>
          <w:sz w:val="28"/>
          <w:szCs w:val="28"/>
          <w:lang w:eastAsia="ru-RU"/>
        </w:rPr>
        <w:t>в Херсонской области</w:t>
      </w:r>
      <w:r w:rsidRPr="00AD57DE" w:rsidR="00AD47B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D47B9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D57DE" w:rsidR="00AD47B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7B9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D57DE" w:rsidR="00AD47B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7B9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AD47B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E572ED" w:rsidR="00AD47B9">
        <w:rPr>
          <w:rFonts w:ascii="Times New Roman" w:eastAsia="Times New Roman" w:hAnsi="Times New Roman"/>
          <w:sz w:val="28"/>
          <w:szCs w:val="28"/>
          <w:lang w:eastAsia="ru-RU"/>
        </w:rPr>
        <w:t>Абдурахманов</w:t>
      </w:r>
      <w:r w:rsidR="00AD47B9">
        <w:rPr>
          <w:rFonts w:ascii="Times New Roman" w:eastAsia="Times New Roman" w:hAnsi="Times New Roman"/>
          <w:sz w:val="28"/>
          <w:szCs w:val="28"/>
          <w:lang w:eastAsia="ru-RU"/>
        </w:rPr>
        <w:t xml:space="preserve"> С.Х.</w:t>
      </w:r>
      <w:r w:rsidRPr="00E572ED" w:rsidR="00AD4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D47B9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ч. 1 ст. 12.</w:t>
      </w:r>
      <w:r w:rsidR="00AD47B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D57DE" w:rsidR="00AD47B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AD57DE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AD47B9" w:rsidRPr="00AD57DE" w:rsidP="00EA08E8" w14:paraId="3F8F2ED4" w14:textId="4C6FD2F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E572ED">
        <w:rPr>
          <w:rFonts w:ascii="Times New Roman" w:eastAsia="Times New Roman" w:hAnsi="Times New Roman"/>
          <w:sz w:val="28"/>
          <w:szCs w:val="28"/>
          <w:lang w:eastAsia="ru-RU"/>
        </w:rPr>
        <w:t>Абдурахманов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С.Х. от 18.06.2024;</w:t>
      </w:r>
    </w:p>
    <w:p w:rsidR="002C7CCD" w:rsidRPr="00AD57D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AD57D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B43501" w:rsidP="00EA08E8" w14:paraId="236DEBB4" w14:textId="056246F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B43501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B43501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</w:t>
      </w:r>
      <w:r w:rsidR="00AD47B9">
        <w:rPr>
          <w:rFonts w:ascii="Times New Roman" w:hAnsi="Times New Roman"/>
          <w:sz w:val="28"/>
          <w:szCs w:val="28"/>
        </w:rPr>
        <w:t>, наличие на иждивении 3 несовершеннолетних детей.</w:t>
      </w:r>
    </w:p>
    <w:p w:rsidR="0013195D" w:rsidRPr="00AD57DE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EA08E8" w14:paraId="0E249AB8" w14:textId="7B5C57D5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Абдурахманова Сервера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Хасановича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AD57DE" w:rsidR="00B14339">
        <w:rPr>
          <w:rFonts w:ascii="Times New Roman" w:hAnsi="Times New Roman"/>
          <w:sz w:val="28"/>
          <w:szCs w:val="28"/>
        </w:rPr>
        <w:t>1</w:t>
      </w:r>
      <w:r w:rsidRPr="00AD57DE" w:rsidR="00E402A7">
        <w:rPr>
          <w:rFonts w:ascii="Times New Roman" w:hAnsi="Times New Roman"/>
          <w:sz w:val="28"/>
          <w:szCs w:val="28"/>
        </w:rPr>
        <w:t xml:space="preserve"> 000</w:t>
      </w:r>
      <w:r w:rsidRPr="00AD57DE">
        <w:rPr>
          <w:rFonts w:ascii="Times New Roman" w:hAnsi="Times New Roman"/>
          <w:sz w:val="28"/>
          <w:szCs w:val="28"/>
        </w:rPr>
        <w:t xml:space="preserve"> (</w:t>
      </w:r>
      <w:r w:rsidRPr="00AD57DE" w:rsidR="00B14339">
        <w:rPr>
          <w:rFonts w:ascii="Times New Roman" w:hAnsi="Times New Roman"/>
          <w:sz w:val="28"/>
          <w:szCs w:val="28"/>
        </w:rPr>
        <w:t>одна тысяча</w:t>
      </w:r>
      <w:r w:rsidRPr="00AD57DE">
        <w:rPr>
          <w:rFonts w:ascii="Times New Roman" w:hAnsi="Times New Roman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AD57DE" w:rsidP="00EA08E8" w14:paraId="7D2829F2" w14:textId="524A337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E31211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AD57DE" w:rsidP="00EA08E8" w14:paraId="08DE162A" w14:textId="1688033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B4350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472B99E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 xml:space="preserve">Мировой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0A4A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B786C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704B59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64D5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47B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350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1211"/>
    <w:rsid w:val="00E35E67"/>
    <w:rsid w:val="00E402A7"/>
    <w:rsid w:val="00E41217"/>
    <w:rsid w:val="00E427DF"/>
    <w:rsid w:val="00E44241"/>
    <w:rsid w:val="00E511EC"/>
    <w:rsid w:val="00E52EFE"/>
    <w:rsid w:val="00E572ED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