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2D61C5" w14:paraId="2308B64B" w14:textId="56228C8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94F3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D61C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D61C5">
        <w:rPr>
          <w:rFonts w:ascii="Times New Roman" w:eastAsia="Times New Roman" w:hAnsi="Times New Roman"/>
          <w:sz w:val="28"/>
          <w:szCs w:val="28"/>
          <w:lang w:eastAsia="ru-RU"/>
        </w:rPr>
        <w:t>18</w:t>
      </w:r>
    </w:p>
    <w:p w:rsidR="008B4659" w:rsidRPr="003732B8" w:rsidP="002D61C5" w14:paraId="20462833" w14:textId="2A98E9F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DE7BC7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2D61C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7C831E9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286C50"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2D61C5" w14:paraId="430E6AE9" w14:textId="7CDCD2FA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2D61C5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286C50">
        <w:rPr>
          <w:rFonts w:ascii="Times New Roman" w:hAnsi="Times New Roman"/>
          <w:sz w:val="28"/>
          <w:szCs w:val="28"/>
        </w:rPr>
        <w:t xml:space="preserve">ФИО1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</w:t>
      </w:r>
      <w:r w:rsidR="002D61C5">
        <w:rPr>
          <w:rFonts w:ascii="Times New Roman" w:hAnsi="Times New Roman"/>
          <w:color w:val="FF0000"/>
          <w:sz w:val="28"/>
          <w:szCs w:val="28"/>
        </w:rPr>
        <w:t>7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35F9B1A3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286C50">
        <w:rPr>
          <w:rFonts w:ascii="Times New Roman" w:hAnsi="Times New Roman"/>
          <w:sz w:val="28"/>
          <w:szCs w:val="28"/>
        </w:rPr>
        <w:t>ФИО</w:t>
      </w:r>
      <w:r w:rsidR="00286C50">
        <w:rPr>
          <w:rFonts w:ascii="Times New Roman" w:hAnsi="Times New Roman"/>
          <w:sz w:val="28"/>
          <w:szCs w:val="28"/>
        </w:rPr>
        <w:t>2</w:t>
      </w:r>
      <w:r w:rsidR="00286C50">
        <w:rPr>
          <w:rFonts w:ascii="Times New Roman" w:hAnsi="Times New Roman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08C5FFAA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суд потерпевший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 xml:space="preserve"> ФИО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39089ED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 22.04.2026 о предоставлении земельного участка без проведения торгов;</w:t>
      </w:r>
    </w:p>
    <w:p w:rsidR="00F11FCA" w:rsidP="00F11FCA" w14:paraId="26D11E2C" w14:textId="578EEBFF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 участка в аренду;</w:t>
      </w:r>
    </w:p>
    <w:p w:rsidR="00F11FCA" w:rsidRPr="00F11FCA" w:rsidP="002D61C5" w14:paraId="5274062F" w14:textId="56B1E92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2D61C5">
        <w:rPr>
          <w:rFonts w:ascii="Times New Roman" w:hAnsi="Times New Roman"/>
          <w:color w:val="FF0000"/>
          <w:sz w:val="28"/>
          <w:szCs w:val="28"/>
        </w:rPr>
        <w:t>98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286C50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>
        <w:rPr>
          <w:rFonts w:ascii="Times New Roman" w:hAnsi="Times New Roman"/>
          <w:sz w:val="28"/>
          <w:szCs w:val="28"/>
        </w:rPr>
        <w:t xml:space="preserve">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2D61C5" w14:paraId="5737AFF2" w14:textId="71F6C31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2D61C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278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61C5" w:rsidR="002D61C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0410760300685002782619184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286C50" w:rsidRPr="006A0B7A" w:rsidP="00286C50" w14:paraId="0B4BF9B8" w14:textId="7F3B1D35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6A0B7A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6A0B7A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p w:rsidR="009B4DCE" w:rsidRPr="002A668E" w:rsidP="00D77ED3" w14:paraId="282C77D1" w14:textId="7CDAB8D3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86C50"/>
    <w:rsid w:val="00292E5C"/>
    <w:rsid w:val="00294300"/>
    <w:rsid w:val="002A1A38"/>
    <w:rsid w:val="002A668E"/>
    <w:rsid w:val="002B1FAB"/>
    <w:rsid w:val="002B4860"/>
    <w:rsid w:val="002C2617"/>
    <w:rsid w:val="002C792D"/>
    <w:rsid w:val="002D61C5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0B7A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5EB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77ED3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E7BC7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6513-6405-41B9-B97F-5D03D4EC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