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5BC9" w:rsidP="008C6E9C" w14:paraId="00555A1B" w14:textId="516872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705BC9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1684</w:t>
      </w:r>
      <w:r w:rsidRPr="00705BC9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56</w:t>
      </w:r>
    </w:p>
    <w:p w:rsidR="00300EE1" w:rsidRPr="00705BC9" w:rsidP="008C6E9C" w14:paraId="5E3985AB" w14:textId="6C5CB6F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288</w:t>
      </w:r>
      <w:r w:rsidRPr="00705BC9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705BC9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705BC9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05BC9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705BC9" w:rsidP="00D368AD" w14:paraId="443B8569" w14:textId="0E4759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05BC9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705BC9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705BC9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705BC9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705BC9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705BC9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05BC9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705BC9" w:rsidP="00794231" w14:paraId="56CAB532" w14:textId="1AFA95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794231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705BC9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705BC9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705BC9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705BC9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CB0D77" w:rsidRPr="00705BC9" w:rsidP="008C6E9C" w14:paraId="1EBD5FE5" w14:textId="73732E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0716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705BC9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705BC9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которого решением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Первомайского</w:t>
      </w:r>
      <w:r w:rsidRPr="00705BC9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районного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705BC9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 административный надзор,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повторно в течение года, нарушил ограничения, возложенные на него судом, а именно: отсутствовал по месту жительства по адресу</w:t>
      </w:r>
      <w:r w:rsidRPr="00705BC9" w:rsidR="00AC148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Республика Крым, Раздольненский район,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Зимино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, ул.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Школьная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, д.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705BC9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705BC9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705BC9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>Петров</w:t>
      </w:r>
      <w:r w:rsidR="003D1B5F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217C74">
        <w:rPr>
          <w:rFonts w:ascii="Times New Roman" w:eastAsia="Times New Roman" w:hAnsi="Times New Roman"/>
          <w:sz w:val="27"/>
          <w:szCs w:val="27"/>
          <w:lang w:eastAsia="ru-RU"/>
        </w:rPr>
        <w:t xml:space="preserve"> А.Н.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705BC9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705BC9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705BC9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705BC9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P="00794231" w14:paraId="5B414D91" w14:textId="6DDAE3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05BC9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4231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79423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46CD1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7279" w:rsidP="008C6E9C" w14:paraId="4C7A8349" w14:textId="696E82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объяснениями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Барановой Н.А.  от 11.09.2025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которых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она подтверждает, что  Петров А.Н.  отсутствовал по месту своего жительства 05.09.2025 и 06.09.2025;</w:t>
      </w:r>
    </w:p>
    <w:p w:rsidR="00267279" w:rsidRPr="00705BC9" w:rsidP="00267279" w14:paraId="27154570" w14:textId="578B3A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.09.2025;</w:t>
      </w:r>
    </w:p>
    <w:p w:rsidR="001C540C" w:rsidP="008C6E9C" w14:paraId="136F3E79" w14:textId="30A7D7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рапорт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705BC9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267279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705BC9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267279" w:rsidP="008C6E9C" w14:paraId="13479EFF" w14:textId="11C78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копией маршрутного листа № 3 выданному Петрову А.Н.  ОМВД России по Первомайскому району от 11.08.2025;</w:t>
      </w:r>
    </w:p>
    <w:p w:rsidR="00267279" w:rsidRPr="00705BC9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705BC9" w:rsidP="00794231" w14:paraId="4505F2B9" w14:textId="33C3EA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делу </w:t>
      </w:r>
      <w:r w:rsidR="00794231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705BC9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 А.Н.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705BC9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705BC9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0438F9" w:rsidRPr="00705BC9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705BC9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705BC9" w:rsidR="0026727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705BC9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705BC9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705BC9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705BC9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705BC9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705BC9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05BC9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705BC9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705BC9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705BC9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705BC9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AD1F24" w:rsidRPr="00705BC9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705B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705BC9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705BC9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705BC9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RPr="00705BC9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705BC9" w:rsidR="00513A18">
        <w:rPr>
          <w:rFonts w:ascii="Times New Roman" w:eastAsia="Times New Roman" w:hAnsi="Times New Roman"/>
          <w:bCs/>
          <w:sz w:val="26"/>
          <w:szCs w:val="26"/>
          <w:lang w:eastAsia="ru-RU"/>
        </w:rPr>
        <w:t>20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705BC9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705BC9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05BC9" w:rsidR="0046525B">
        <w:rPr>
          <w:rFonts w:ascii="Times New Roman" w:eastAsia="Times New Roman" w:hAnsi="Times New Roman"/>
          <w:bCs/>
          <w:sz w:val="26"/>
          <w:szCs w:val="26"/>
          <w:lang w:eastAsia="ru-RU"/>
        </w:rPr>
        <w:t>дней</w:t>
      </w:r>
      <w:r w:rsidRPr="00705B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со дня вручения ил</w:t>
      </w:r>
      <w:r w:rsidRPr="00705BC9" w:rsidR="00036770">
        <w:rPr>
          <w:rFonts w:ascii="Times New Roman" w:eastAsia="Times New Roman" w:hAnsi="Times New Roman"/>
          <w:bCs/>
          <w:sz w:val="26"/>
          <w:szCs w:val="26"/>
          <w:lang w:eastAsia="ru-RU"/>
        </w:rPr>
        <w:t>и получения копии постановления.</w:t>
      </w:r>
    </w:p>
    <w:p w:rsidR="00AD1F24" w:rsidRPr="00705BC9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575BB" w:rsidRPr="00705BC9" w:rsidP="00D05663" w14:paraId="576FE956" w14:textId="4DDBD24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05BC9"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2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