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EF3484" w:rsidP="00845E64" w14:paraId="5C454EEF" w14:textId="123F0E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91MS0068-01-2021-00</w:t>
      </w:r>
      <w:r w:rsidR="00242C41">
        <w:rPr>
          <w:rFonts w:ascii="Times New Roman" w:eastAsia="Times New Roman" w:hAnsi="Times New Roman"/>
          <w:sz w:val="28"/>
          <w:szCs w:val="28"/>
          <w:lang w:eastAsia="ru-RU"/>
        </w:rPr>
        <w:t>1015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2C41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845E64" w:rsidRPr="00EF3484" w:rsidP="00845E64" w14:paraId="69F2059B" w14:textId="610C9D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242C41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36436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7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7EB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Раздольненский район, </w:t>
      </w:r>
    </w:p>
    <w:p w:rsidR="00845E64" w:rsidRPr="00EF3484" w:rsidP="00845E64" w14:paraId="72D269F3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5C678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P="00702F10" w14:paraId="55F93D7A" w14:textId="200325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Вайнгерт</w:t>
      </w:r>
      <w:r w:rsidR="00A0462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Олега </w:t>
      </w:r>
      <w:r>
        <w:rPr>
          <w:rFonts w:ascii="Times New Roman" w:hAnsi="Times New Roman"/>
          <w:b/>
          <w:sz w:val="28"/>
          <w:szCs w:val="28"/>
        </w:rPr>
        <w:t>Оттовича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569E28EE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A6EBA" w:rsidP="000527EB" w14:paraId="276681BC" w14:textId="41B3480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мая</w:t>
      </w:r>
      <w:r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2021 года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03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="008974CA"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Антона Кима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41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="008974CA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8974CA">
        <w:rPr>
          <w:rFonts w:ascii="Times New Roman" w:eastAsia="Times New Roman" w:hAnsi="Times New Roman"/>
          <w:sz w:val="28"/>
          <w:szCs w:val="28"/>
          <w:lang w:eastAsia="zh-CN"/>
        </w:rPr>
        <w:t>Раздольное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района, 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Pr="000527EB">
        <w:rPr>
          <w:rFonts w:ascii="Times New Roman" w:eastAsia="Times New Roman" w:hAnsi="Times New Roman"/>
          <w:sz w:val="28"/>
          <w:szCs w:val="28"/>
          <w:lang w:eastAsia="zh-CN"/>
        </w:rPr>
        <w:t xml:space="preserve">Вайнгерт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О.О. 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принадлежащим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88430A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состоянии алкогольного опьянения.</w:t>
      </w:r>
    </w:p>
    <w:p w:rsidR="00A41AE1" w:rsidP="0088430A" w14:paraId="70D1AE06" w14:textId="04296D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Был освидетельствован на состояние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алкогольного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>опьянения</w:t>
      </w:r>
      <w:r w:rsidR="00385911">
        <w:rPr>
          <w:rFonts w:ascii="Times New Roman" w:eastAsia="Times New Roman" w:hAnsi="Times New Roman"/>
          <w:sz w:val="28"/>
          <w:szCs w:val="28"/>
          <w:lang w:eastAsia="zh-CN"/>
        </w:rPr>
        <w:t xml:space="preserve"> на месте остановки транспортного средства </w:t>
      </w:r>
      <w:r w:rsidR="000527EB">
        <w:rPr>
          <w:rFonts w:ascii="Times New Roman" w:eastAsia="Times New Roman" w:hAnsi="Times New Roman"/>
          <w:sz w:val="28"/>
          <w:szCs w:val="28"/>
          <w:lang w:eastAsia="zh-CN"/>
        </w:rPr>
        <w:t>алкотектером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 «Юпитер», номер прибора 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>004113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; результат освидетельствования – 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>0,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827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мг/л, тест № 00</w:t>
      </w:r>
      <w:r w:rsidR="00D01BA1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8974CA">
        <w:rPr>
          <w:rFonts w:ascii="Times New Roman" w:eastAsia="Times New Roman" w:hAnsi="Times New Roman"/>
          <w:sz w:val="28"/>
          <w:szCs w:val="28"/>
          <w:lang w:eastAsia="zh-CN"/>
        </w:rPr>
        <w:t>50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D2DC1" w:rsidP="00ED2DC1" w14:paraId="09FA43A5" w14:textId="2406740A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Своими действиями, 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Вайнгерт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О.О. </w:t>
      </w:r>
      <w:r w:rsidRPr="00EE1CEF">
        <w:rPr>
          <w:rFonts w:ascii="12" w:eastAsia="Times New Roman" w:hAnsi="12"/>
          <w:sz w:val="28"/>
          <w:szCs w:val="28"/>
          <w:lang w:eastAsia="zh-CN"/>
        </w:rPr>
        <w:t>п.</w:t>
      </w:r>
      <w:r w:rsidR="00DB5A1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4" w:history="1"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="002959CA">
        <w:rPr>
          <w:rFonts w:ascii="12" w:eastAsia="Times New Roman" w:hAnsi="12"/>
          <w:color w:val="000000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242C41" w:rsidRPr="00242C41" w:rsidP="00242C41" w14:paraId="293D0029" w14:textId="1974663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42C41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>
        <w:rPr>
          <w:rFonts w:ascii="12" w:eastAsia="Times New Roman" w:hAnsi="12"/>
          <w:sz w:val="28"/>
          <w:szCs w:val="28"/>
          <w:lang w:eastAsia="zh-CN"/>
        </w:rPr>
        <w:t>Вайнгерт О.О.</w:t>
      </w:r>
      <w:r w:rsidRPr="00242C41">
        <w:rPr>
          <w:rFonts w:ascii="12" w:eastAsia="Times New Roman" w:hAnsi="12"/>
          <w:sz w:val="28"/>
          <w:szCs w:val="28"/>
          <w:lang w:eastAsia="zh-CN"/>
        </w:rPr>
        <w:t xml:space="preserve">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242C41" w:rsidRPr="00242C41" w:rsidP="00242C41" w14:paraId="243BDDD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42C41">
        <w:rPr>
          <w:rFonts w:ascii="12" w:eastAsia="Times New Roman" w:hAnsi="12"/>
          <w:sz w:val="28"/>
          <w:szCs w:val="28"/>
          <w:lang w:eastAsia="zh-CN"/>
        </w:rPr>
        <w:t xml:space="preserve">На основании части 1 статьи </w:t>
      </w:r>
      <w:r w:rsidRPr="00242C41">
        <w:rPr>
          <w:rFonts w:ascii="12" w:eastAsia="Times New Roman" w:hAnsi="12"/>
          <w:sz w:val="28"/>
          <w:szCs w:val="28"/>
          <w:lang w:eastAsia="zh-CN"/>
        </w:rPr>
        <w:t>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</w:t>
      </w:r>
      <w:r w:rsidRPr="00242C41">
        <w:rPr>
          <w:rFonts w:ascii="12" w:eastAsia="Times New Roman" w:hAnsi="12"/>
          <w:sz w:val="28"/>
          <w:szCs w:val="28"/>
          <w:lang w:eastAsia="zh-CN"/>
        </w:rPr>
        <w:t>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</w:t>
      </w:r>
      <w:r w:rsidRPr="00242C41">
        <w:rPr>
          <w:rFonts w:ascii="12" w:eastAsia="Times New Roman" w:hAnsi="12"/>
          <w:sz w:val="28"/>
          <w:szCs w:val="28"/>
          <w:lang w:eastAsia="zh-CN"/>
        </w:rPr>
        <w:t>иксирование извещения или вызова и его вручение адресату.</w:t>
      </w:r>
    </w:p>
    <w:p w:rsidR="00242C41" w:rsidRPr="00242C41" w:rsidP="00242C41" w14:paraId="27BA5CBF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42C41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</w:t>
      </w:r>
      <w:r w:rsidRPr="00242C41">
        <w:rPr>
          <w:rFonts w:ascii="12" w:eastAsia="Times New Roman" w:hAnsi="12"/>
          <w:sz w:val="28"/>
          <w:szCs w:val="28"/>
          <w:lang w:eastAsia="zh-CN"/>
        </w:rPr>
        <w:t xml:space="preserve">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</w:t>
      </w:r>
      <w:r w:rsidRPr="00242C41">
        <w:rPr>
          <w:rFonts w:ascii="12" w:eastAsia="Times New Roman" w:hAnsi="12"/>
          <w:sz w:val="28"/>
          <w:szCs w:val="28"/>
          <w:lang w:eastAsia="zh-CN"/>
        </w:rPr>
        <w:t>судье необходимо принимать меры для быстрого извещения участвующих в деле лиц о времени и мест</w:t>
      </w:r>
      <w:r w:rsidRPr="00242C41">
        <w:rPr>
          <w:rFonts w:ascii="12" w:eastAsia="Times New Roman" w:hAnsi="12"/>
          <w:sz w:val="28"/>
          <w:szCs w:val="28"/>
          <w:lang w:eastAsia="zh-CN"/>
        </w:rPr>
        <w:t>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</w:t>
      </w:r>
      <w:r w:rsidRPr="00242C41">
        <w:rPr>
          <w:rFonts w:ascii="12" w:eastAsia="Times New Roman" w:hAnsi="12"/>
          <w:sz w:val="28"/>
          <w:szCs w:val="28"/>
          <w:lang w:eastAsia="zh-CN"/>
        </w:rPr>
        <w:t>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</w:t>
      </w:r>
      <w:r w:rsidRPr="00242C41">
        <w:rPr>
          <w:rFonts w:ascii="12" w:eastAsia="Times New Roman" w:hAnsi="12"/>
          <w:sz w:val="28"/>
          <w:szCs w:val="28"/>
          <w:lang w:eastAsia="zh-CN"/>
        </w:rPr>
        <w:t>вещения адресату).</w:t>
      </w:r>
    </w:p>
    <w:p w:rsidR="00242C41" w:rsidRPr="00242C41" w:rsidP="00242C41" w14:paraId="3384C47C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42C41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</w:t>
      </w:r>
      <w:r w:rsidRPr="00242C41">
        <w:rPr>
          <w:rFonts w:ascii="12" w:eastAsia="Times New Roman" w:hAnsi="12"/>
          <w:sz w:val="28"/>
          <w:szCs w:val="28"/>
          <w:lang w:eastAsia="zh-CN"/>
        </w:rPr>
        <w:t>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</w:t>
      </w:r>
      <w:r w:rsidRPr="00242C41">
        <w:rPr>
          <w:rFonts w:ascii="12" w:eastAsia="Times New Roman" w:hAnsi="12"/>
          <w:sz w:val="28"/>
          <w:szCs w:val="28"/>
          <w:lang w:eastAsia="zh-CN"/>
        </w:rPr>
        <w:t xml:space="preserve">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42C41" w:rsidRPr="00242C41" w:rsidP="00242C41" w14:paraId="07728C43" w14:textId="433EC08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42C41">
        <w:rPr>
          <w:rFonts w:ascii="12" w:eastAsia="Times New Roman" w:hAnsi="12"/>
          <w:sz w:val="28"/>
          <w:szCs w:val="28"/>
          <w:lang w:eastAsia="zh-CN"/>
        </w:rPr>
        <w:t>Согласно материалам дела, о месте и времени судебного заседания, назначенного на 1</w:t>
      </w:r>
      <w:r>
        <w:rPr>
          <w:rFonts w:ascii="12" w:eastAsia="Times New Roman" w:hAnsi="12"/>
          <w:sz w:val="28"/>
          <w:szCs w:val="28"/>
          <w:lang w:eastAsia="zh-CN"/>
        </w:rPr>
        <w:t>2</w:t>
      </w:r>
      <w:r w:rsidRPr="00242C41">
        <w:rPr>
          <w:rFonts w:ascii="12" w:eastAsia="Times New Roman" w:hAnsi="12"/>
          <w:sz w:val="28"/>
          <w:szCs w:val="28"/>
          <w:lang w:eastAsia="zh-CN"/>
        </w:rPr>
        <w:t xml:space="preserve">.11.2021 года </w:t>
      </w:r>
      <w:r>
        <w:rPr>
          <w:rFonts w:ascii="12" w:eastAsia="Times New Roman" w:hAnsi="12"/>
          <w:sz w:val="28"/>
          <w:szCs w:val="28"/>
          <w:lang w:eastAsia="zh-CN"/>
        </w:rPr>
        <w:t>Вайнге</w:t>
      </w:r>
      <w:r>
        <w:rPr>
          <w:rFonts w:ascii="12" w:eastAsia="Times New Roman" w:hAnsi="12"/>
          <w:sz w:val="28"/>
          <w:szCs w:val="28"/>
          <w:lang w:eastAsia="zh-CN"/>
        </w:rPr>
        <w:t>рт О.О.</w:t>
      </w:r>
      <w:r w:rsidRPr="00242C41">
        <w:rPr>
          <w:rFonts w:ascii="12" w:eastAsia="Times New Roman" w:hAnsi="12"/>
          <w:sz w:val="28"/>
          <w:szCs w:val="28"/>
          <w:lang w:eastAsia="zh-CN"/>
        </w:rPr>
        <w:t xml:space="preserve"> извещался посредством направления судебной повестки. </w:t>
      </w:r>
      <w:r>
        <w:rPr>
          <w:rFonts w:ascii="12" w:eastAsia="Times New Roman" w:hAnsi="12"/>
          <w:sz w:val="28"/>
          <w:szCs w:val="28"/>
          <w:lang w:eastAsia="zh-CN"/>
        </w:rPr>
        <w:t>09 но</w:t>
      </w:r>
      <w:r w:rsidRPr="00242C41">
        <w:rPr>
          <w:rFonts w:ascii="12" w:eastAsia="Times New Roman" w:hAnsi="12"/>
          <w:sz w:val="28"/>
          <w:szCs w:val="28"/>
          <w:lang w:eastAsia="zh-CN"/>
        </w:rPr>
        <w:t xml:space="preserve">ября 2021 года судебная повестка была </w:t>
      </w:r>
      <w:r>
        <w:rPr>
          <w:rFonts w:ascii="12" w:eastAsia="Times New Roman" w:hAnsi="12"/>
          <w:sz w:val="28"/>
          <w:szCs w:val="28"/>
          <w:lang w:eastAsia="zh-CN"/>
        </w:rPr>
        <w:t>возвращена на судебный участок в связи с истечением срока хранения</w:t>
      </w:r>
      <w:r w:rsidRPr="00242C41">
        <w:rPr>
          <w:rFonts w:ascii="12" w:eastAsia="Times New Roman" w:hAnsi="12"/>
          <w:sz w:val="28"/>
          <w:szCs w:val="28"/>
          <w:lang w:eastAsia="zh-CN"/>
        </w:rPr>
        <w:t>.</w:t>
      </w:r>
    </w:p>
    <w:p w:rsidR="0020401A" w:rsidP="00242C41" w14:paraId="64DBDC59" w14:textId="49846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42C41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12" w:eastAsia="Times New Roman" w:hAnsi="12"/>
          <w:sz w:val="28"/>
          <w:szCs w:val="28"/>
          <w:lang w:eastAsia="zh-CN"/>
        </w:rPr>
        <w:t>Вайнгерта О</w:t>
      </w:r>
      <w:r>
        <w:rPr>
          <w:rFonts w:ascii="12" w:eastAsia="Times New Roman" w:hAnsi="12"/>
          <w:sz w:val="28"/>
          <w:szCs w:val="28"/>
          <w:lang w:eastAsia="zh-CN"/>
        </w:rPr>
        <w:t xml:space="preserve">.О. </w:t>
      </w:r>
      <w:r w:rsidRPr="00242C41">
        <w:rPr>
          <w:rFonts w:ascii="12" w:eastAsia="Times New Roman" w:hAnsi="12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D2DC1" w:rsidRPr="00EE1CEF" w:rsidP="00040138" w14:paraId="14818507" w14:textId="5F42B39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>Вайнгерт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О.О.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алкогольного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EE1CEF">
        <w:rPr>
          <w:rFonts w:ascii="12" w:hAnsi="12"/>
          <w:sz w:val="28"/>
          <w:szCs w:val="28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EE1CEF" w:rsidP="00ED2DC1" w14:paraId="6CFBC3A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 w:rsidRPr="00EE1CEF">
        <w:rPr>
          <w:rFonts w:ascii="12" w:hAnsi="12"/>
          <w:sz w:val="28"/>
          <w:szCs w:val="28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EE1CEF">
        <w:rPr>
          <w:rFonts w:ascii="12" w:hAnsi="12"/>
          <w:sz w:val="28"/>
          <w:szCs w:val="28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</w:t>
      </w:r>
      <w:r w:rsidRPr="00EE1CEF">
        <w:rPr>
          <w:rFonts w:ascii="12" w:hAnsi="12"/>
          <w:sz w:val="28"/>
          <w:szCs w:val="28"/>
        </w:rPr>
        <w:t xml:space="preserve">средств или психотропных веществ в организме человека. </w:t>
      </w:r>
    </w:p>
    <w:p w:rsidR="00ED2DC1" w:rsidRPr="00EE1CEF" w:rsidP="00ED2DC1" w14:paraId="118E0F2D" w14:textId="44DDE2A3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</w:t>
      </w:r>
      <w:r w:rsidRPr="00EE1CEF">
        <w:rPr>
          <w:rFonts w:ascii="12" w:hAnsi="12"/>
          <w:sz w:val="28"/>
          <w:szCs w:val="28"/>
        </w:rPr>
        <w:t>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</w:t>
      </w:r>
      <w:r w:rsidRPr="00EE1CEF">
        <w:rPr>
          <w:rFonts w:ascii="12" w:hAnsi="12"/>
          <w:sz w:val="28"/>
          <w:szCs w:val="28"/>
        </w:rPr>
        <w:t xml:space="preserve">го ведется производства по делу, показаниями свидетелей и иными документами. </w:t>
      </w:r>
    </w:p>
    <w:p w:rsidR="00337FBD" w:rsidP="008D23BD" w14:paraId="6C993DBC" w14:textId="533B83E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>Вайнгерт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О.О.</w:t>
      </w:r>
      <w:r w:rsidR="008974CA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8974CA" w:rsidR="008974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 совершении </w:t>
      </w:r>
      <w:r w:rsidR="00EF064B">
        <w:rPr>
          <w:rFonts w:ascii="12" w:eastAsia="Times New Roman" w:hAnsi="12"/>
          <w:sz w:val="28"/>
          <w:szCs w:val="28"/>
          <w:lang w:eastAsia="zh-CN"/>
        </w:rPr>
        <w:t xml:space="preserve">административного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правонарушения</w:t>
      </w:r>
      <w:r w:rsidR="00362A5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3E41E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313071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5E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00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>Вайнгерт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О.О.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P="009A4B06" w14:paraId="3CF85ABD" w14:textId="7895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82 ОТ № 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005804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.2021, составленным инспектором ДПС в соответствии с требованиями ст. 27.12 КоАП РФ в отсутст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транспортным средством явилось наличие у инспектора ДПС достаточных оснований полагать, что водитель, управлявший транспортным средством, находится в состоянии опьянения с таким признаком как: запах алкоголя изо рт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5E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11C3" w:rsidP="009A4B06" w14:paraId="2A997914" w14:textId="08C7B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актом освидетельствования на состояни</w:t>
      </w:r>
      <w:r>
        <w:rPr>
          <w:rFonts w:ascii="12" w:eastAsia="Times New Roman" w:hAnsi="12"/>
          <w:sz w:val="28"/>
          <w:szCs w:val="28"/>
          <w:lang w:eastAsia="zh-CN"/>
        </w:rPr>
        <w:t xml:space="preserve">е алкогольного опьянения </w:t>
      </w:r>
      <w:r w:rsidR="00845E64">
        <w:rPr>
          <w:rFonts w:ascii="12" w:eastAsia="Times New Roman" w:hAnsi="12"/>
          <w:sz w:val="28"/>
          <w:szCs w:val="28"/>
          <w:lang w:eastAsia="zh-CN"/>
        </w:rPr>
        <w:t>61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845E64">
        <w:rPr>
          <w:rFonts w:ascii="12" w:eastAsia="Times New Roman" w:hAnsi="12"/>
          <w:sz w:val="28"/>
          <w:szCs w:val="28"/>
          <w:lang w:eastAsia="zh-CN"/>
        </w:rPr>
        <w:t>АА</w:t>
      </w:r>
      <w:r>
        <w:rPr>
          <w:rFonts w:ascii="12" w:eastAsia="Times New Roman" w:hAnsi="12"/>
          <w:sz w:val="28"/>
          <w:szCs w:val="28"/>
          <w:lang w:eastAsia="zh-CN"/>
        </w:rPr>
        <w:t xml:space="preserve"> № </w:t>
      </w:r>
      <w:r w:rsidR="00A04627">
        <w:rPr>
          <w:rFonts w:ascii="12" w:eastAsia="Times New Roman" w:hAnsi="12"/>
          <w:sz w:val="28"/>
          <w:szCs w:val="28"/>
          <w:lang w:eastAsia="zh-CN"/>
        </w:rPr>
        <w:t>131208</w:t>
      </w:r>
      <w:r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A04627">
        <w:rPr>
          <w:rFonts w:ascii="12" w:eastAsia="Times New Roman" w:hAnsi="12"/>
          <w:sz w:val="28"/>
          <w:szCs w:val="28"/>
          <w:lang w:eastAsia="zh-CN"/>
        </w:rPr>
        <w:t>10</w:t>
      </w:r>
      <w:r>
        <w:rPr>
          <w:rFonts w:ascii="12" w:eastAsia="Times New Roman" w:hAnsi="12"/>
          <w:sz w:val="28"/>
          <w:szCs w:val="28"/>
          <w:lang w:eastAsia="zh-CN"/>
        </w:rPr>
        <w:t>.</w:t>
      </w:r>
      <w:r w:rsidR="00845E64">
        <w:rPr>
          <w:rFonts w:ascii="12" w:eastAsia="Times New Roman" w:hAnsi="12"/>
          <w:sz w:val="28"/>
          <w:szCs w:val="28"/>
          <w:lang w:eastAsia="zh-CN"/>
        </w:rPr>
        <w:t>0</w:t>
      </w:r>
      <w:r w:rsidR="00A04627">
        <w:rPr>
          <w:rFonts w:ascii="12" w:eastAsia="Times New Roman" w:hAnsi="12"/>
          <w:sz w:val="28"/>
          <w:szCs w:val="28"/>
          <w:lang w:eastAsia="zh-CN"/>
        </w:rPr>
        <w:t>5</w:t>
      </w:r>
      <w:r>
        <w:rPr>
          <w:rFonts w:ascii="12" w:eastAsia="Times New Roman" w:hAnsi="12"/>
          <w:sz w:val="28"/>
          <w:szCs w:val="28"/>
          <w:lang w:eastAsia="zh-CN"/>
        </w:rPr>
        <w:t>.2021, согласно котор</w:t>
      </w:r>
      <w:r w:rsidR="00054C57">
        <w:rPr>
          <w:rFonts w:ascii="12" w:eastAsia="Times New Roman" w:hAnsi="12"/>
          <w:sz w:val="28"/>
          <w:szCs w:val="28"/>
          <w:lang w:eastAsia="zh-CN"/>
        </w:rPr>
        <w:t>ому у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>Вайнгерт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0527EB"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О.О.</w:t>
      </w:r>
      <w:r w:rsidRPr="008974CA" w:rsidR="008974C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наличием абсолютного этилового спирта в выдыхаемом воздухе в концентрации </w:t>
      </w:r>
      <w:r w:rsidR="00845E6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A04627">
        <w:rPr>
          <w:rFonts w:ascii="Times New Roman" w:eastAsia="Times New Roman" w:hAnsi="Times New Roman"/>
          <w:sz w:val="28"/>
          <w:szCs w:val="28"/>
          <w:lang w:eastAsia="ru-RU"/>
        </w:rPr>
        <w:t>827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 w:rsidR="00851988">
        <w:rPr>
          <w:rFonts w:ascii="Times New Roman" w:eastAsia="Times New Roman" w:hAnsi="Times New Roman"/>
          <w:sz w:val="28"/>
          <w:szCs w:val="28"/>
          <w:lang w:eastAsia="zh-CN"/>
        </w:rPr>
        <w:t>002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38</w:t>
      </w:r>
      <w:r w:rsidR="0085198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3C3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показаниям алкотестера </w:t>
      </w:r>
      <w:r w:rsidRPr="00A41AE1" w:rsidR="00851988"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«Юпитер» </w:t>
      </w:r>
      <w:r w:rsidR="00851988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A41AE1" w:rsidR="00851988">
        <w:rPr>
          <w:rFonts w:ascii="Times New Roman" w:eastAsia="Times New Roman" w:hAnsi="Times New Roman"/>
          <w:sz w:val="28"/>
          <w:szCs w:val="28"/>
          <w:lang w:eastAsia="zh-CN"/>
        </w:rPr>
        <w:t xml:space="preserve">номер прибора </w:t>
      </w:r>
      <w:r w:rsidR="00845E64">
        <w:rPr>
          <w:rFonts w:ascii="Times New Roman" w:eastAsia="Times New Roman" w:hAnsi="Times New Roman"/>
          <w:sz w:val="28"/>
          <w:szCs w:val="28"/>
          <w:lang w:eastAsia="zh-CN"/>
        </w:rPr>
        <w:t>004113</w:t>
      </w:r>
      <w:r w:rsidR="0085198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3636E8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8974CA" w:rsidP="009A4B06" w14:paraId="14F628D3" w14:textId="743D7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протоколом о задержании </w:t>
      </w:r>
      <w:r w:rsidR="00813396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транспортного средства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82 ПЗ № 050008 </w:t>
      </w:r>
      <w:r w:rsidR="00813396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10</w:t>
      </w:r>
      <w:r w:rsidR="00813396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813396">
        <w:rPr>
          <w:rFonts w:ascii="Times New Roman" w:eastAsia="Times New Roman" w:hAnsi="Times New Roman"/>
          <w:sz w:val="28"/>
          <w:szCs w:val="28"/>
          <w:lang w:eastAsia="zh-CN"/>
        </w:rPr>
        <w:t>.2021;</w:t>
      </w:r>
    </w:p>
    <w:p w:rsidR="00D87A32" w:rsidP="009A4B06" w14:paraId="5DC3022E" w14:textId="15DF2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справкой</w:t>
      </w:r>
      <w:r w:rsidRPr="00D87A32">
        <w:rPr>
          <w:rFonts w:ascii="Times New Roman" w:eastAsia="Times New Roman" w:hAnsi="Times New Roman"/>
          <w:sz w:val="28"/>
          <w:szCs w:val="28"/>
          <w:lang w:eastAsia="zh-CN"/>
        </w:rPr>
        <w:t xml:space="preserve"> об отсутствии действующих фактов привлечения </w:t>
      </w:r>
      <w:r w:rsidRPr="00D87A32">
        <w:rPr>
          <w:rFonts w:ascii="Times New Roman" w:eastAsia="Times New Roman" w:hAnsi="Times New Roman"/>
          <w:sz w:val="28"/>
          <w:szCs w:val="28"/>
          <w:lang w:eastAsia="zh-CN"/>
        </w:rPr>
        <w:t xml:space="preserve">к ответственности по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ст. 12.8,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12.26 КоАП РФ</w:t>
      </w:r>
      <w:r w:rsidR="00B320EF">
        <w:rPr>
          <w:rFonts w:ascii="Times New Roman" w:eastAsia="Times New Roman" w:hAnsi="Times New Roman"/>
          <w:sz w:val="28"/>
          <w:szCs w:val="28"/>
          <w:lang w:eastAsia="zh-CN"/>
        </w:rPr>
        <w:t>, ч. 3 ст. 12.27 КоАП РФ, по ч. 2, ч. 4, ч. 6 ст. 264 УК РФ и ст. 264.1 УК РФ;</w:t>
      </w:r>
    </w:p>
    <w:p w:rsidR="00813396" w:rsidP="009A4B06" w14:paraId="5AFEC0C7" w14:textId="1A76A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>Вайнгерта О.О.;</w:t>
      </w:r>
    </w:p>
    <w:p w:rsidR="00951950" w:rsidP="00951950" w14:paraId="18CE1C03" w14:textId="603083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="00A04627">
        <w:rPr>
          <w:rFonts w:ascii="Times New Roman" w:eastAsia="Times New Roman" w:hAnsi="Times New Roman"/>
          <w:sz w:val="28"/>
          <w:szCs w:val="28"/>
          <w:lang w:eastAsia="zh-CN"/>
        </w:rPr>
        <w:t xml:space="preserve">Вайнгерта О.О.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о фактах привлечения лица к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административной ответственности за нарушение ПДД РФ; </w:t>
      </w:r>
    </w:p>
    <w:p w:rsidR="00A04627" w:rsidP="00A04627" w14:paraId="53A90EC7" w14:textId="5983C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Вайнгерта О.О.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ст. 12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8, 12.26 КоАП РФ;</w:t>
      </w:r>
    </w:p>
    <w:p w:rsidR="00951950" w:rsidRPr="00EF3484" w:rsidP="00951950" w14:paraId="23F87D1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- требование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Ц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951950" w:rsidRPr="00EF3484" w:rsidP="00951950" w14:paraId="34E619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свидетельства о регистрации транспортного средства;</w:t>
      </w:r>
    </w:p>
    <w:p w:rsidR="00790A98" w:rsidP="00790A98" w14:paraId="01DA0A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</w:t>
      </w:r>
      <w:r w:rsidRP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еры обеспечения производства по делу об административном правонарушении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80E05" w:rsidP="00780E05" w14:paraId="627F32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сведениями о лице, в отношении которого ведется </w:t>
      </w:r>
      <w:r>
        <w:rPr>
          <w:rFonts w:ascii="12" w:eastAsia="Times New Roman" w:hAnsi="12"/>
          <w:sz w:val="28"/>
          <w:szCs w:val="28"/>
          <w:lang w:eastAsia="zh-CN"/>
        </w:rPr>
        <w:t>производство по делу об административном правонарушении.</w:t>
      </w:r>
    </w:p>
    <w:p w:rsidR="00116EC6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получены с соблюдением процессуальных требований КоАП РФ.</w:t>
      </w:r>
    </w:p>
    <w:p w:rsidR="00ED2DC1" w:rsidRPr="00EE1CEF" w:rsidP="00ED2DC1" w14:paraId="3E825844" w14:textId="670B9513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</w:t>
      </w:r>
      <w:r w:rsidRPr="00EE1CEF">
        <w:rPr>
          <w:rFonts w:ascii="12" w:hAnsi="12"/>
          <w:sz w:val="28"/>
          <w:szCs w:val="28"/>
          <w:shd w:val="clear" w:color="auto" w:fill="FFFFFF"/>
        </w:rPr>
        <w:t>дителем транспортного средства признается лицо, управляющее каким-либо транспортным средством.</w:t>
      </w:r>
    </w:p>
    <w:p w:rsidR="00ED2DC1" w:rsidRPr="00EE1CEF" w:rsidP="00ED2DC1" w14:paraId="29810BC3" w14:textId="05E176B0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Согласно п.</w:t>
      </w:r>
      <w:r w:rsidR="001B2A5A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N 1090 </w:t>
      </w:r>
      <w:r w:rsidRPr="00EE1CEF">
        <w:rPr>
          <w:rFonts w:ascii="12" w:eastAsia="Times New Roman" w:hAnsi="12"/>
          <w:sz w:val="28"/>
          <w:szCs w:val="28"/>
          <w:lang w:eastAsia="zh-CN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 w:rsidRPr="00EE1CEF">
        <w:rPr>
          <w:rFonts w:ascii="12" w:eastAsia="Times New Roman" w:hAnsi="12"/>
          <w:sz w:val="28"/>
          <w:szCs w:val="28"/>
          <w:lang w:eastAsia="zh-CN"/>
        </w:rPr>
        <w:t>пасность движения.</w:t>
      </w:r>
    </w:p>
    <w:p w:rsidR="00ED2DC1" w:rsidP="00ED2DC1" w14:paraId="56ACF043" w14:textId="398A1AE9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</w:rPr>
        <w:t xml:space="preserve">Учитывая изложенное, </w:t>
      </w:r>
      <w:r w:rsidRPr="00EE1CEF">
        <w:rPr>
          <w:rFonts w:ascii="12" w:hAnsi="12"/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 установлены.</w:t>
      </w:r>
    </w:p>
    <w:p w:rsidR="00F50774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тановлено.</w:t>
      </w:r>
    </w:p>
    <w:p w:rsidR="00F50774" w:rsidP="00F50774" w14:paraId="30C7E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885733" w:rsidP="00885733" w14:paraId="7FECA80F" w14:textId="25D527E8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</w:t>
      </w:r>
      <w:r>
        <w:rPr>
          <w:sz w:val="28"/>
          <w:szCs w:val="28"/>
          <w:lang w:eastAsia="zh-CN"/>
        </w:rPr>
        <w:t xml:space="preserve">оАП РФ – </w:t>
      </w:r>
      <w:r w:rsidR="00813396">
        <w:rPr>
          <w:rFonts w:ascii="12" w:hAnsi="12"/>
          <w:sz w:val="28"/>
          <w:szCs w:val="28"/>
          <w:shd w:val="clear" w:color="auto" w:fill="FFFFFF"/>
        </w:rPr>
        <w:t>не установлено</w:t>
      </w:r>
      <w:r>
        <w:rPr>
          <w:rFonts w:ascii="12" w:hAnsi="12"/>
          <w:sz w:val="28"/>
          <w:szCs w:val="28"/>
          <w:shd w:val="clear" w:color="auto" w:fill="FFFFFF"/>
        </w:rPr>
        <w:t>.</w:t>
      </w:r>
    </w:p>
    <w:p w:rsidR="00790A98" w:rsidP="00F50774" w14:paraId="02371DFC" w14:textId="5517BB6E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lang w:eastAsia="zh-CN"/>
        </w:rPr>
        <w:t>При назначении</w:t>
      </w:r>
      <w:r>
        <w:rPr>
          <w:rFonts w:ascii="12" w:hAnsi="12"/>
          <w:i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>административного наказания, мировой судья, в соответствии со ст.</w:t>
      </w:r>
      <w:r w:rsidR="00054C57">
        <w:rPr>
          <w:rFonts w:ascii="12" w:hAnsi="12"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>
        <w:rPr>
          <w:rFonts w:ascii="12" w:hAnsi="12"/>
          <w:sz w:val="28"/>
          <w:szCs w:val="28"/>
          <w:lang w:eastAsia="zh-CN"/>
        </w:rPr>
        <w:t xml:space="preserve">которого является безопасность дорожного движения, личность виновного, </w:t>
      </w:r>
      <w:r>
        <w:rPr>
          <w:sz w:val="28"/>
          <w:szCs w:val="28"/>
          <w:lang w:eastAsia="zh-CN"/>
        </w:rPr>
        <w:t>наличие (отсутствие) обстоятельств, смягчающих и отягчающих административную ответственность,</w:t>
      </w:r>
      <w:r>
        <w:rPr>
          <w:rFonts w:ascii="12" w:hAnsi="12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 управления транспорт</w:t>
      </w:r>
      <w:r>
        <w:rPr>
          <w:rFonts w:ascii="12" w:hAnsi="12"/>
          <w:sz w:val="28"/>
          <w:szCs w:val="28"/>
          <w:lang w:eastAsia="zh-CN"/>
        </w:rPr>
        <w:t>ными средствами в пределах санкции ч.</w:t>
      </w:r>
      <w:r w:rsidR="00054C57">
        <w:rPr>
          <w:rFonts w:ascii="12" w:hAnsi="12"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>1 ст. 12.8 КоАП РФ.</w:t>
      </w:r>
    </w:p>
    <w:p w:rsidR="004105A8" w:rsidP="004105A8" w14:paraId="75276DF3" w14:textId="1D6FC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73992E9D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</w:p>
    <w:p w:rsidR="00440E8E" w:rsidP="00415FC5" w14:paraId="741823B6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</w:p>
    <w:p w:rsidR="00574950" w:rsidRPr="00EE1CEF" w:rsidP="00574950" w14:paraId="5645892E" w14:textId="5CAA5246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Вайнгерта Олега Оттовича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</w:t>
      </w:r>
      <w:r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</w:t>
      </w:r>
      <w:r w:rsidRPr="00EE1CEF">
        <w:rPr>
          <w:rFonts w:ascii="12" w:eastAsia="Times New Roman" w:hAnsi="12"/>
          <w:sz w:val="28"/>
          <w:szCs w:val="28"/>
          <w:lang w:eastAsia="zh-CN"/>
        </w:rPr>
        <w:t>ст.</w:t>
      </w:r>
      <w:r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сийской Федерации с лишением права управления транспортными средствами сроком на </w:t>
      </w:r>
      <w:r w:rsidR="00AA730E">
        <w:rPr>
          <w:rFonts w:ascii="12" w:eastAsia="Times New Roman" w:hAnsi="12"/>
          <w:sz w:val="28"/>
          <w:szCs w:val="28"/>
          <w:lang w:eastAsia="zh-CN"/>
        </w:rPr>
        <w:t>1 (один)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год </w:t>
      </w:r>
      <w:r w:rsidR="00AA730E">
        <w:rPr>
          <w:rFonts w:ascii="12" w:eastAsia="Times New Roman" w:hAnsi="12"/>
          <w:sz w:val="28"/>
          <w:szCs w:val="28"/>
          <w:lang w:eastAsia="zh-CN"/>
        </w:rPr>
        <w:t>6 (шесть)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EE1CEF" w:rsidP="00574950" w14:paraId="44AC8AD1" w14:textId="4DF18BD8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>тупления постановления в законную силу.</w:t>
      </w:r>
    </w:p>
    <w:p w:rsidR="00D661BC" w:rsidP="00FB4C22" w14:paraId="0EBB5FC2" w14:textId="756D8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D661BC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расчётный счёт 40101810335100010001, получатель – УФК по Республике Крым (УМВД России по г. Симферополю), Банк получателя Отделение Республики Крым ЮГУ ЦБ РФ, БИК банка </w:t>
      </w:r>
      <w:r w:rsidRPr="00D661BC">
        <w:rPr>
          <w:rFonts w:ascii="12" w:eastAsia="Times New Roman" w:hAnsi="12"/>
          <w:sz w:val="28"/>
          <w:szCs w:val="28"/>
          <w:lang w:eastAsia="ru-RU"/>
        </w:rPr>
        <w:t xml:space="preserve">получателя: 043510001; ИНН: 9102003230; КПП: 910201001; ОКТМО: 35701000; КБК 18811601123010001140, УИН </w:t>
      </w:r>
      <w:r w:rsidRPr="0063367A">
        <w:rPr>
          <w:rFonts w:ascii="12" w:eastAsia="Times New Roman" w:hAnsi="12"/>
          <w:color w:val="FF0000"/>
          <w:sz w:val="28"/>
          <w:szCs w:val="28"/>
          <w:lang w:eastAsia="ru-RU"/>
        </w:rPr>
        <w:t>188104912</w:t>
      </w:r>
      <w:r w:rsidR="0063367A">
        <w:rPr>
          <w:rFonts w:ascii="12" w:eastAsia="Times New Roman" w:hAnsi="12"/>
          <w:color w:val="FF0000"/>
          <w:sz w:val="28"/>
          <w:szCs w:val="28"/>
          <w:lang w:eastAsia="ru-RU"/>
        </w:rPr>
        <w:t>15</w:t>
      </w:r>
      <w:r w:rsidRPr="0063367A">
        <w:rPr>
          <w:rFonts w:ascii="12" w:eastAsia="Times New Roman" w:hAnsi="12"/>
          <w:color w:val="FF0000"/>
          <w:sz w:val="28"/>
          <w:szCs w:val="28"/>
          <w:lang w:eastAsia="ru-RU"/>
        </w:rPr>
        <w:t>0000</w:t>
      </w:r>
      <w:r w:rsidR="00A04627">
        <w:rPr>
          <w:rFonts w:ascii="12" w:eastAsia="Times New Roman" w:hAnsi="12"/>
          <w:color w:val="FF0000"/>
          <w:sz w:val="28"/>
          <w:szCs w:val="28"/>
          <w:lang w:eastAsia="ru-RU"/>
        </w:rPr>
        <w:t>0853</w:t>
      </w:r>
      <w:r w:rsidRPr="00D661BC">
        <w:rPr>
          <w:rFonts w:ascii="12" w:eastAsia="Times New Roman" w:hAnsi="12"/>
          <w:sz w:val="28"/>
          <w:szCs w:val="28"/>
          <w:lang w:eastAsia="ru-RU"/>
        </w:rPr>
        <w:t xml:space="preserve">. </w:t>
      </w:r>
    </w:p>
    <w:p w:rsidR="00FB4C22" w:rsidRPr="00EE1CEF" w:rsidP="00FB4C22" w14:paraId="4E480EFA" w14:textId="34CF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>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виде лишения соответствующего специального права.</w:t>
      </w:r>
    </w:p>
    <w:p w:rsidR="001F10E7" w:rsidRPr="00EE1CEF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EE1CEF" w:rsidP="001F10E7" w14:paraId="05200084" w14:textId="5033B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Вайнгерта Олега Оттовича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</w:t>
      </w:r>
      <w:r w:rsidRPr="00EE1CEF">
        <w:rPr>
          <w:rFonts w:ascii="12" w:eastAsia="Times New Roman" w:hAnsi="12"/>
          <w:bCs/>
          <w:sz w:val="28"/>
          <w:szCs w:val="28"/>
          <w:lang w:eastAsia="zh-CN"/>
        </w:rPr>
        <w:t>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</w:t>
      </w:r>
      <w:r w:rsidRPr="00EE1CEF">
        <w:rPr>
          <w:rFonts w:ascii="12" w:eastAsia="Times New Roman" w:hAnsi="12"/>
          <w:bCs/>
          <w:sz w:val="28"/>
          <w:szCs w:val="28"/>
          <w:lang w:eastAsia="zh-CN"/>
        </w:rPr>
        <w:t>цом либо изъятия у него соответствующего удостоверения или иных документов.</w:t>
      </w:r>
    </w:p>
    <w:p w:rsidR="00D57655" w:rsidRPr="00EE1CEF" w:rsidP="00415FC5" w14:paraId="708DC2A3" w14:textId="1112EA8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мирового судью судебного участка № 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EE1CEF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242C41" w:rsidRPr="00242C41" w:rsidP="00242C41" w14:paraId="4AEE378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42C4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242C4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796B1B" w:rsidRPr="00796B1B" w:rsidP="00242C41" w14:paraId="428E7036" w14:textId="2C2015C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AE6732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27EB"/>
    <w:rsid w:val="00054C57"/>
    <w:rsid w:val="00067441"/>
    <w:rsid w:val="00074F06"/>
    <w:rsid w:val="000A5D8F"/>
    <w:rsid w:val="000E34A2"/>
    <w:rsid w:val="000F2923"/>
    <w:rsid w:val="0010463A"/>
    <w:rsid w:val="00116EC6"/>
    <w:rsid w:val="001362F6"/>
    <w:rsid w:val="00140713"/>
    <w:rsid w:val="00143B37"/>
    <w:rsid w:val="001548EC"/>
    <w:rsid w:val="0016742C"/>
    <w:rsid w:val="00176E62"/>
    <w:rsid w:val="001B2A5A"/>
    <w:rsid w:val="001F10E7"/>
    <w:rsid w:val="0020401A"/>
    <w:rsid w:val="00217397"/>
    <w:rsid w:val="00234474"/>
    <w:rsid w:val="00242C41"/>
    <w:rsid w:val="00254D82"/>
    <w:rsid w:val="00264088"/>
    <w:rsid w:val="00274E57"/>
    <w:rsid w:val="00277913"/>
    <w:rsid w:val="00283A11"/>
    <w:rsid w:val="002909E8"/>
    <w:rsid w:val="002959CA"/>
    <w:rsid w:val="002B0E39"/>
    <w:rsid w:val="002B692B"/>
    <w:rsid w:val="003054BC"/>
    <w:rsid w:val="00311F15"/>
    <w:rsid w:val="00320DEC"/>
    <w:rsid w:val="00337FBD"/>
    <w:rsid w:val="00362A52"/>
    <w:rsid w:val="003636E8"/>
    <w:rsid w:val="00371B65"/>
    <w:rsid w:val="003819B4"/>
    <w:rsid w:val="00385911"/>
    <w:rsid w:val="003A2AD9"/>
    <w:rsid w:val="003B6BAA"/>
    <w:rsid w:val="003C3BE4"/>
    <w:rsid w:val="003C5607"/>
    <w:rsid w:val="003D5931"/>
    <w:rsid w:val="004105A8"/>
    <w:rsid w:val="00415FC5"/>
    <w:rsid w:val="00440A9C"/>
    <w:rsid w:val="00440E8E"/>
    <w:rsid w:val="00450BA2"/>
    <w:rsid w:val="00456478"/>
    <w:rsid w:val="004851E1"/>
    <w:rsid w:val="004C5B79"/>
    <w:rsid w:val="004E17DB"/>
    <w:rsid w:val="00504F82"/>
    <w:rsid w:val="005255DB"/>
    <w:rsid w:val="00534FCE"/>
    <w:rsid w:val="00574950"/>
    <w:rsid w:val="005818BA"/>
    <w:rsid w:val="00587ABB"/>
    <w:rsid w:val="00592C4B"/>
    <w:rsid w:val="005E24F8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C7CD2"/>
    <w:rsid w:val="006F3EA8"/>
    <w:rsid w:val="006F6417"/>
    <w:rsid w:val="00702F10"/>
    <w:rsid w:val="00720A6D"/>
    <w:rsid w:val="007240CB"/>
    <w:rsid w:val="00743B79"/>
    <w:rsid w:val="00744CF8"/>
    <w:rsid w:val="00762A00"/>
    <w:rsid w:val="00767367"/>
    <w:rsid w:val="00780E05"/>
    <w:rsid w:val="00790A98"/>
    <w:rsid w:val="007951C3"/>
    <w:rsid w:val="00796B1B"/>
    <w:rsid w:val="00803C8E"/>
    <w:rsid w:val="00813396"/>
    <w:rsid w:val="00845E64"/>
    <w:rsid w:val="00851988"/>
    <w:rsid w:val="00854997"/>
    <w:rsid w:val="00864189"/>
    <w:rsid w:val="0088430A"/>
    <w:rsid w:val="00885733"/>
    <w:rsid w:val="008969E8"/>
    <w:rsid w:val="008974CA"/>
    <w:rsid w:val="008D23BD"/>
    <w:rsid w:val="008D64AE"/>
    <w:rsid w:val="008E0070"/>
    <w:rsid w:val="00920F91"/>
    <w:rsid w:val="0092711E"/>
    <w:rsid w:val="00944BA4"/>
    <w:rsid w:val="00951950"/>
    <w:rsid w:val="00972454"/>
    <w:rsid w:val="00976B73"/>
    <w:rsid w:val="009863AD"/>
    <w:rsid w:val="00987A60"/>
    <w:rsid w:val="0099266E"/>
    <w:rsid w:val="0099759A"/>
    <w:rsid w:val="00997C02"/>
    <w:rsid w:val="009A4B06"/>
    <w:rsid w:val="009A4D75"/>
    <w:rsid w:val="009E6BCA"/>
    <w:rsid w:val="00A04627"/>
    <w:rsid w:val="00A0612B"/>
    <w:rsid w:val="00A1327B"/>
    <w:rsid w:val="00A17F61"/>
    <w:rsid w:val="00A26CFE"/>
    <w:rsid w:val="00A27BEC"/>
    <w:rsid w:val="00A351B1"/>
    <w:rsid w:val="00A41AE1"/>
    <w:rsid w:val="00A567AE"/>
    <w:rsid w:val="00A918CC"/>
    <w:rsid w:val="00AA063C"/>
    <w:rsid w:val="00AA730E"/>
    <w:rsid w:val="00AB5DB9"/>
    <w:rsid w:val="00AD08B2"/>
    <w:rsid w:val="00AD2DB5"/>
    <w:rsid w:val="00AE6732"/>
    <w:rsid w:val="00B042FC"/>
    <w:rsid w:val="00B17A1C"/>
    <w:rsid w:val="00B22100"/>
    <w:rsid w:val="00B320EF"/>
    <w:rsid w:val="00B853C5"/>
    <w:rsid w:val="00B90BBF"/>
    <w:rsid w:val="00BC602F"/>
    <w:rsid w:val="00BE39AA"/>
    <w:rsid w:val="00BF214A"/>
    <w:rsid w:val="00BF736F"/>
    <w:rsid w:val="00C065E8"/>
    <w:rsid w:val="00C22209"/>
    <w:rsid w:val="00C86A45"/>
    <w:rsid w:val="00CA1118"/>
    <w:rsid w:val="00CA1C5D"/>
    <w:rsid w:val="00CB0457"/>
    <w:rsid w:val="00CC2883"/>
    <w:rsid w:val="00CE0206"/>
    <w:rsid w:val="00D01BA1"/>
    <w:rsid w:val="00D30BF9"/>
    <w:rsid w:val="00D529F7"/>
    <w:rsid w:val="00D57655"/>
    <w:rsid w:val="00D661BC"/>
    <w:rsid w:val="00D87A32"/>
    <w:rsid w:val="00D97F64"/>
    <w:rsid w:val="00DA1524"/>
    <w:rsid w:val="00DA3E1E"/>
    <w:rsid w:val="00DA6EBA"/>
    <w:rsid w:val="00DB0E40"/>
    <w:rsid w:val="00DB3A95"/>
    <w:rsid w:val="00DB5A1B"/>
    <w:rsid w:val="00DC15F2"/>
    <w:rsid w:val="00DC7727"/>
    <w:rsid w:val="00DD2D14"/>
    <w:rsid w:val="00E05FFC"/>
    <w:rsid w:val="00E1059D"/>
    <w:rsid w:val="00E11ECF"/>
    <w:rsid w:val="00E22C02"/>
    <w:rsid w:val="00E31BAC"/>
    <w:rsid w:val="00E44241"/>
    <w:rsid w:val="00E73E0E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24828"/>
    <w:rsid w:val="00F32E53"/>
    <w:rsid w:val="00F45EA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