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2184" w:rsidP="0007218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УИД: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«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данные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изъяты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»</w:t>
      </w:r>
    </w:p>
    <w:p w:rsidR="00072184" w:rsidP="0007218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5-68-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335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/2023</w:t>
      </w:r>
    </w:p>
    <w:p w:rsidR="00072184" w:rsidP="0007218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072184" w:rsidP="000721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072184" w:rsidP="0007218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09 ноября 2023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Республика Крым, Раздольненский район,</w:t>
      </w:r>
    </w:p>
    <w:p w:rsidR="00072184" w:rsidP="00072184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пр-т. 30 лет Победы, 22</w:t>
      </w:r>
    </w:p>
    <w:p w:rsidR="00072184" w:rsidP="0007218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72184" w:rsidP="000721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20"/>
          <w:sz w:val="28"/>
          <w:szCs w:val="28"/>
        </w:rPr>
        <w:t>Исполняющий обязанности мирового судьи судебного участка № 68 Раздольненского судебного района (Раздольненский муниципальный район) Республики Крым, мировой судья судебного участка № 69 Раздольненского судебного района (Раздольненский муниципальный район) Республики Крым Королёв Д.С.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административном правонарушении, поступившее из Государственного казенного учреждения города Москва «Администратор Московского парковочного пространства» о привлечении к административной ответственности</w:t>
      </w:r>
    </w:p>
    <w:p w:rsidR="00072184" w:rsidP="000721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Минина Алексея Борисовича,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«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данн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ые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изъяты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»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ч. 1 ст. 20.25 КоАП РФ,</w:t>
      </w:r>
    </w:p>
    <w:p w:rsidR="00072184" w:rsidP="0007218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072184" w:rsidP="000721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02 сентября 2023 в 00:01 часов Минин А.Б. зарегистрированный по адресу: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«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данные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изъяты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»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5 000,00 рублей, назначенный постановлением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«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данные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изъяты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согласно которому Минин А.Б. был привлечен к административной ответственности по п. 2 ст. 8.14 Закона города Москвы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21.11.2007 № 45 «Кодекс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Москвы об административных правонарушениях». </w:t>
      </w:r>
    </w:p>
    <w:p w:rsidR="00072184" w:rsidP="000721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Своими действиями (бездействием) Минин А.Б. 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072184" w:rsidP="000721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суд Минин А.Б. не явился, о слушании дела извещался надлежащим образом, согласно отчету об отслеживании почтового отправления, конве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рт с 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ожением (судебной повесткой) был возвращен на судебный участок с отметкой «истек срок хранения».</w:t>
      </w:r>
    </w:p>
    <w:p w:rsidR="00072184" w:rsidP="000721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п.3 постановления Пленума Верховного Суда Российской Федерации от 19.12.2013 г. N 40 "О внесении изменений в постановление Пленума Верховного Суда Российской Федерации от 24.03.2005 г. N 5 "О некоторых вопросах, возникающих у судов при применении Кодекса РФ об административных правонарушениях" следует, что лицо, в отношении которого ведется производство по делу, считается извещенным о времени и месте судебного рассмотрения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случае возвращения почтового отправления с отметкой об истечении срока хранения.</w:t>
      </w:r>
    </w:p>
    <w:p w:rsidR="00072184" w:rsidP="000721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072184" w:rsidP="000721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Исследовав материалы дела, мировой судья приходит к выводу о наличии в деяниях Минина А.Б.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072184" w:rsidP="000721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Минин А.Б. в совершении правонарушения подтверждается: </w:t>
      </w:r>
    </w:p>
    <w:p w:rsidR="00072184" w:rsidP="000721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«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данные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изъяты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72184" w:rsidP="000721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«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данные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изъяты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согласно которому Минин А.Б. был привлечен к административной ответственности по п. 2 ст. 8.14 Закона города Москвы от 21.11.2007 № 45 «Кодекс города Москвы об административных правонарушениях», с отметкой о вступлении в законную силу;</w:t>
      </w:r>
    </w:p>
    <w:p w:rsidR="00072184" w:rsidP="000721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072184" w:rsidP="000721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72184" w:rsidP="000721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072184" w:rsidP="000721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не установлено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72184" w:rsidP="000721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72184" w:rsidP="000721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1 ст. 20.25 КоАП РФ.</w:t>
      </w:r>
    </w:p>
    <w:p w:rsidR="00072184" w:rsidP="000721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072184" w:rsidP="00072184">
      <w:pPr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072184" w:rsidP="0007218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2184" w:rsidP="000721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Минина Алексея Борисовича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10 000 (десять тысяч) рублей.</w:t>
      </w:r>
    </w:p>
    <w:p w:rsidR="00072184" w:rsidP="0007218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72184" w:rsidP="000721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 УФК по Республике Крым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«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данные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изъяты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»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:rsidR="00072184" w:rsidP="000721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072184" w:rsidP="000721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72184" w:rsidP="0007218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72184" w:rsidP="000721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072184" w:rsidP="000721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2184" w:rsidP="00072184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072184" w:rsidP="00072184">
      <w:pPr>
        <w:pStyle w:val="2"/>
        <w:shd w:val="clear" w:color="auto" w:fill="auto"/>
        <w:spacing w:after="0" w:line="240" w:lineRule="auto"/>
        <w:jc w:val="left"/>
        <w:rPr>
          <w:rStyle w:val="20"/>
          <w:sz w:val="24"/>
          <w:szCs w:val="24"/>
        </w:rPr>
      </w:pPr>
      <w:r>
        <w:rPr>
          <w:rStyle w:val="20"/>
          <w:b/>
          <w:sz w:val="24"/>
          <w:szCs w:val="24"/>
        </w:rPr>
        <w:t xml:space="preserve">Мировой судья </w:t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  <w:t>/подпись/</w:t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  <w:t>Д.С. Королёв</w:t>
      </w:r>
    </w:p>
    <w:p w:rsidR="005D1EE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ED"/>
    <w:rsid w:val="00072184"/>
    <w:rsid w:val="00387BED"/>
    <w:rsid w:val="005D1E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18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Основной текст (2)"/>
    <w:basedOn w:val="Normal"/>
    <w:rsid w:val="00072184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072184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