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1EA9" w:rsidRPr="00F93B69" w:rsidP="00FF6932" w14:paraId="69488D13" w14:textId="7939631E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УИД: </w:t>
      </w:r>
      <w:r w:rsidRPr="00E1611E">
        <w:rPr>
          <w:rFonts w:ascii="Times New Roman" w:eastAsia="Times New Roman" w:hAnsi="Times New Roman"/>
          <w:sz w:val="28"/>
          <w:szCs w:val="28"/>
          <w:lang w:val="uk-UA" w:eastAsia="ru-RU"/>
        </w:rPr>
        <w:t>91</w:t>
      </w:r>
      <w:r w:rsidRPr="00E1611E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E1611E">
        <w:rPr>
          <w:rFonts w:ascii="Times New Roman" w:eastAsia="Times New Roman" w:hAnsi="Times New Roman"/>
          <w:sz w:val="28"/>
          <w:szCs w:val="28"/>
          <w:lang w:eastAsia="ru-RU"/>
        </w:rPr>
        <w:t>006</w:t>
      </w:r>
      <w:r w:rsidRPr="00E1611E" w:rsidR="00E1611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="00A54DA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61AD2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1332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61</w:t>
      </w:r>
    </w:p>
    <w:p w:rsidR="00B01EA9" w:rsidRPr="00F93B69" w:rsidP="00FF6932" w14:paraId="1F58F509" w14:textId="7974452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FF6932">
        <w:rPr>
          <w:rFonts w:ascii="Times New Roman" w:eastAsia="Times New Roman" w:hAnsi="Times New Roman"/>
          <w:sz w:val="28"/>
          <w:szCs w:val="28"/>
          <w:lang w:val="uk-UA" w:eastAsia="ru-RU"/>
        </w:rPr>
        <w:t>336</w:t>
      </w: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/20</w:t>
      </w:r>
      <w:r w:rsidR="00A54DA3"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B042FC" w:rsidRPr="00F93B69" w:rsidP="00415FC5" w14:paraId="3D9E8A8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415FC5" w:rsidRPr="00F93B69" w:rsidP="00415FC5" w14:paraId="0635CF7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F93B69" w:rsidP="00FF6932" w14:paraId="5963C677" w14:textId="62CCAEF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6F7EA2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7C1B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975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54DA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F93B69" w:rsidP="00A93CB4" w14:paraId="63C1A7B5" w14:textId="6C3554E2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Pr="00F93B69" w:rsidR="00BB3647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F93B69" w:rsidP="00415FC5" w14:paraId="174BBAD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27E3" w:rsidP="00E54C1F" w14:paraId="2B1C997E" w14:textId="2E2388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</w:t>
      </w:r>
      <w:r>
        <w:rPr>
          <w:rFonts w:ascii="Times New Roman" w:hAnsi="Times New Roman"/>
          <w:sz w:val="28"/>
          <w:szCs w:val="28"/>
        </w:rPr>
        <w:t xml:space="preserve">Отделения фонда пенсионного и социального страхования Российской Федерации по Республике Крым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привлечении к административной ответственности</w:t>
      </w:r>
    </w:p>
    <w:p w:rsidR="00E1611E" w:rsidRPr="00EE76E5" w:rsidP="006756BB" w14:paraId="612FA862" w14:textId="3FF261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Баннова Виктора Анатольевича</w:t>
      </w:r>
      <w:r w:rsidRPr="00EE76E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756BB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D57655" w:rsidRPr="00F93B69" w:rsidP="005F57B9" w14:paraId="000F3ECB" w14:textId="38940C7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756D1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93B69" w:rsidR="00756D17">
        <w:rPr>
          <w:rFonts w:ascii="Times New Roman" w:eastAsia="Times New Roman" w:hAnsi="Times New Roman"/>
          <w:sz w:val="28"/>
          <w:szCs w:val="28"/>
          <w:lang w:eastAsia="ru-RU"/>
        </w:rPr>
        <w:t xml:space="preserve"> ч. 2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045EF3">
        <w:rPr>
          <w:rFonts w:ascii="Times New Roman" w:eastAsia="Times New Roman" w:hAnsi="Times New Roman"/>
          <w:sz w:val="28"/>
          <w:szCs w:val="28"/>
          <w:lang w:eastAsia="ru-RU"/>
        </w:rPr>
        <w:t xml:space="preserve">ст. 15.33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КоАП РФ,</w:t>
      </w:r>
    </w:p>
    <w:p w:rsidR="00D57655" w:rsidRPr="00F93B69" w:rsidP="00415FC5" w14:paraId="63E8B36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F93B69" w:rsidRPr="00F8342A" w:rsidP="006756BB" w14:paraId="3DF2FC26" w14:textId="6EDE47F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6E4">
        <w:rPr>
          <w:rFonts w:ascii="Times New Roman" w:hAnsi="Times New Roman"/>
          <w:sz w:val="28"/>
          <w:szCs w:val="28"/>
        </w:rPr>
        <w:t>Баннов</w:t>
      </w:r>
      <w:r>
        <w:rPr>
          <w:rFonts w:ascii="Times New Roman" w:hAnsi="Times New Roman"/>
          <w:sz w:val="28"/>
          <w:szCs w:val="28"/>
        </w:rPr>
        <w:t xml:space="preserve"> В.А.,</w:t>
      </w:r>
      <w:r w:rsidRPr="00CE06E4">
        <w:rPr>
          <w:rFonts w:ascii="Times New Roman" w:hAnsi="Times New Roman"/>
          <w:sz w:val="28"/>
          <w:szCs w:val="28"/>
        </w:rPr>
        <w:t xml:space="preserve"> </w:t>
      </w:r>
      <w:r w:rsidRPr="000D4C54">
        <w:rPr>
          <w:rFonts w:ascii="Times New Roman" w:hAnsi="Times New Roman"/>
          <w:sz w:val="28"/>
          <w:szCs w:val="28"/>
        </w:rPr>
        <w:t xml:space="preserve">являясь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главой КФХ «Велес» 1</w:t>
      </w:r>
      <w:r w:rsidRPr="000D4C5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6756BB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F93B69" w:rsidR="00A54DA3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A962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7716ED">
        <w:rPr>
          <w:rFonts w:ascii="Times New Roman" w:eastAsia="Times New Roman" w:hAnsi="Times New Roman"/>
          <w:sz w:val="28"/>
          <w:szCs w:val="28"/>
          <w:lang w:eastAsia="ru-RU"/>
        </w:rPr>
        <w:t>не предоставил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в установленный срок</w:t>
      </w:r>
      <w:r w:rsidRPr="00F93B69" w:rsidR="007716ED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B174BC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F93B69" w:rsidR="0066272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F93B69" w:rsidR="0066272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F93B69" w:rsidR="007716ED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Отделение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фонда пенсионного и социального страхования Российской Федерации по Республике Крым 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сведения</w:t>
      </w:r>
      <w:r w:rsidRPr="00F93B69" w:rsidR="007716E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начисленным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страховым взносам на обязательное социальной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страховых 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>взносах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обязательное социальное страхование от несчастных случаев на производстве и профессиональных заболеваний (ЕФС-1) за</w:t>
      </w:r>
      <w:r w:rsidR="009C21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F46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квартал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9C215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536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Фактически указанны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сведения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был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</w:t>
      </w:r>
      <w:r w:rsidR="0097118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нарушением сроков предоставления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627D" w:rsidRPr="00F93B69" w:rsidP="00FF6932" w14:paraId="1669CBB6" w14:textId="720BFC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Временем совершения правонарушения является </w:t>
      </w:r>
      <w:r w:rsidRPr="00F93B69" w:rsidR="00D32A72">
        <w:rPr>
          <w:rFonts w:ascii="Times New Roman" w:eastAsia="Times New Roman" w:hAnsi="Times New Roman"/>
          <w:sz w:val="28"/>
          <w:szCs w:val="28"/>
          <w:lang w:eastAsia="ru-RU"/>
        </w:rPr>
        <w:t xml:space="preserve">00:01 час. </w:t>
      </w:r>
      <w:r w:rsidR="00E1611E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F93B69" w:rsidR="00EA1C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F93B69" w:rsidR="00EA1C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A1CA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E1611E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Местом совершения правонарушения является</w:t>
      </w:r>
      <w:r w:rsidRPr="003D2D91">
        <w:rPr>
          <w:rFonts w:ascii="Times New Roman" w:hAnsi="Times New Roman"/>
          <w:sz w:val="28"/>
          <w:szCs w:val="28"/>
        </w:rPr>
        <w:t xml:space="preserve">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КФХ «Велес» 1</w:t>
      </w:r>
      <w:r w:rsidR="00E54C1F">
        <w:rPr>
          <w:rFonts w:ascii="Times New Roman" w:hAnsi="Times New Roman"/>
          <w:sz w:val="28"/>
          <w:szCs w:val="28"/>
        </w:rPr>
        <w:t xml:space="preserve">,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расположенн</w:t>
      </w:r>
      <w:r w:rsidR="00EA270C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адресу: </w:t>
      </w:r>
      <w:r w:rsidRPr="00F93B69" w:rsidR="00EA1CAD">
        <w:rPr>
          <w:rFonts w:ascii="Times New Roman" w:hAnsi="Times New Roman"/>
          <w:sz w:val="28"/>
          <w:szCs w:val="28"/>
        </w:rPr>
        <w:t>Республика Крым,</w:t>
      </w:r>
      <w:r w:rsidR="00EA1CAD">
        <w:rPr>
          <w:rFonts w:ascii="Times New Roman" w:hAnsi="Times New Roman"/>
          <w:sz w:val="28"/>
          <w:szCs w:val="28"/>
        </w:rPr>
        <w:t xml:space="preserve"> Раздольненский район, </w:t>
      </w:r>
      <w:r w:rsidR="00E1611E">
        <w:rPr>
          <w:rFonts w:ascii="Times New Roman" w:hAnsi="Times New Roman"/>
          <w:sz w:val="28"/>
          <w:szCs w:val="28"/>
        </w:rPr>
        <w:t xml:space="preserve">пгт. </w:t>
      </w:r>
      <w:r w:rsidR="00E1611E">
        <w:rPr>
          <w:rFonts w:ascii="Times New Roman" w:hAnsi="Times New Roman"/>
          <w:sz w:val="28"/>
          <w:szCs w:val="28"/>
        </w:rPr>
        <w:t>Раздольное</w:t>
      </w:r>
      <w:r w:rsidR="00E1611E">
        <w:rPr>
          <w:rFonts w:ascii="Times New Roman" w:hAnsi="Times New Roman"/>
          <w:sz w:val="28"/>
          <w:szCs w:val="28"/>
        </w:rPr>
        <w:t>, ул. Гоголя, д. 2-А, пом. 1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F2FF5" w:rsidP="00B80C80" w14:paraId="2B66C203" w14:textId="1EBD588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 </w:t>
      </w:r>
      <w:r w:rsidRPr="00CE06E4">
        <w:rPr>
          <w:rFonts w:ascii="Times New Roman" w:hAnsi="Times New Roman"/>
          <w:sz w:val="28"/>
          <w:szCs w:val="28"/>
        </w:rPr>
        <w:t>Баннов</w:t>
      </w:r>
      <w:r>
        <w:rPr>
          <w:rFonts w:ascii="Times New Roman" w:hAnsi="Times New Roman"/>
          <w:sz w:val="28"/>
          <w:szCs w:val="28"/>
        </w:rPr>
        <w:t xml:space="preserve"> В.А.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явился, о слушании дела извещался надлежащим образом, </w:t>
      </w:r>
      <w:r w:rsidR="00B80C80">
        <w:rPr>
          <w:rFonts w:ascii="Times New Roman" w:eastAsia="Times New Roman" w:hAnsi="Times New Roman"/>
          <w:sz w:val="28"/>
          <w:szCs w:val="28"/>
          <w:lang w:eastAsia="ru-RU"/>
        </w:rPr>
        <w:t>причины неявки суду не известны</w:t>
      </w:r>
      <w:r w:rsidR="00E3512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F2FF5" w:rsidP="00DF2FF5" w14:paraId="202DAFD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DF2FF5" w:rsidP="00DF2FF5" w14:paraId="13C011F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83084A" w:rsidP="00E1611E" w14:paraId="6A05D7C8" w14:textId="3F6FA3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Исследовав материалы дела, мировой судья считает достоверно установленным, что </w:t>
      </w:r>
      <w:r w:rsidRPr="00CE06E4" w:rsidR="00E1611E">
        <w:rPr>
          <w:rFonts w:ascii="Times New Roman" w:hAnsi="Times New Roman"/>
          <w:sz w:val="28"/>
          <w:szCs w:val="28"/>
        </w:rPr>
        <w:t>Баннов</w:t>
      </w:r>
      <w:r w:rsidR="00E1611E">
        <w:rPr>
          <w:rFonts w:ascii="Times New Roman" w:hAnsi="Times New Roman"/>
          <w:sz w:val="28"/>
          <w:szCs w:val="28"/>
        </w:rPr>
        <w:t xml:space="preserve"> В.А.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 w:rsidR="00E1611E">
        <w:rPr>
          <w:rFonts w:ascii="Times New Roman" w:eastAsia="Times New Roman" w:hAnsi="Times New Roman"/>
          <w:sz w:val="28"/>
          <w:szCs w:val="28"/>
          <w:lang w:eastAsia="ru-RU"/>
        </w:rPr>
        <w:t>глава КФХ «Велес» 1</w:t>
      </w:r>
      <w:r w:rsidRPr="000D4C54" w:rsidR="00E161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1CAD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правонарушение, предусмотренное ч. 2 ст.15.33 КоАП РФ.</w:t>
      </w:r>
    </w:p>
    <w:p w:rsidR="00E54C1F" w:rsidP="00E1611E" w14:paraId="456905B0" w14:textId="7314E3C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2918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CE06E4" w:rsidR="00E1611E">
        <w:rPr>
          <w:rFonts w:ascii="Times New Roman" w:hAnsi="Times New Roman"/>
          <w:sz w:val="28"/>
          <w:szCs w:val="28"/>
        </w:rPr>
        <w:t>Баннов</w:t>
      </w:r>
      <w:r w:rsidR="00E1611E">
        <w:rPr>
          <w:rFonts w:ascii="Times New Roman" w:hAnsi="Times New Roman"/>
          <w:sz w:val="28"/>
          <w:szCs w:val="28"/>
        </w:rPr>
        <w:t xml:space="preserve"> В.А. </w:t>
      </w:r>
      <w:r w:rsidRPr="00CC2918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подтверждается:</w:t>
      </w:r>
    </w:p>
    <w:p w:rsidR="00662721" w:rsidP="006756BB" w14:paraId="32A759D1" w14:textId="2F54F6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протоколом об административном правонарушении № </w:t>
      </w:r>
      <w:r w:rsidR="006756BB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6756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A428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F6932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E7302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54C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7F57" w:rsidRPr="00F93B69" w:rsidP="00867F57" w14:paraId="393C59C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 выпиской из Единого государственного реестра юридических лиц.</w:t>
      </w:r>
    </w:p>
    <w:p w:rsidR="00867F57" w:rsidP="00662721" w14:paraId="741805EB" w14:textId="3B3ABA2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копией единой формы ЕФС-1;</w:t>
      </w:r>
    </w:p>
    <w:p w:rsidR="00867F57" w:rsidP="00867F57" w14:paraId="6AD0F23B" w14:textId="4269BD3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скриншотом с ФК «Форма-4» с указанием даты получения.</w:t>
      </w:r>
    </w:p>
    <w:p w:rsidR="004B2DC1" w:rsidRPr="00F93B69" w:rsidP="004B2DC1" w14:paraId="377B2FD8" w14:textId="181A4C8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867F57" w:rsidP="006411B6" w14:paraId="1BD1F1CC" w14:textId="5AFA1C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ч. 1 ст. 24 Федерального закона от 24.07.1998 N 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867F57">
        <w:rPr>
          <w:rFonts w:ascii="Times New Roman" w:eastAsia="Times New Roman" w:hAnsi="Times New Roman"/>
          <w:sz w:val="28"/>
          <w:szCs w:val="28"/>
          <w:lang w:eastAsia="ru-RU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</w:t>
      </w:r>
      <w:r w:rsidRPr="00867F57">
        <w:rPr>
          <w:rFonts w:ascii="Times New Roman" w:eastAsia="Times New Roman" w:hAnsi="Times New Roman"/>
          <w:sz w:val="28"/>
          <w:szCs w:val="28"/>
          <w:lang w:eastAsia="ru-RU"/>
        </w:rPr>
        <w:t xml:space="preserve">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</w:t>
      </w:r>
      <w:r w:rsidR="003A69E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69EB" w:rsidP="006411B6" w14:paraId="1766B9FF" w14:textId="3302591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69EB">
        <w:rPr>
          <w:rFonts w:ascii="Times New Roman" w:eastAsia="Times New Roman" w:hAnsi="Times New Roman"/>
          <w:sz w:val="28"/>
          <w:szCs w:val="28"/>
          <w:lang w:eastAsia="ru-RU"/>
        </w:rPr>
        <w:t>Расчетный и отчетный периоды по страховым взносам, порядок исчисления, порядок и сроки уплаты страховых взносов установлены в статье 22.1 Закона о социальном страховании. Расчетным периодом по страховым взносам признается календарный год. Отчетными периодами признаются первый квартал, полугодие, девять месяцев календарного года, календарный год.</w:t>
      </w:r>
    </w:p>
    <w:p w:rsidR="003A69EB" w:rsidP="006411B6" w14:paraId="7C1FDFF3" w14:textId="470EEAA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2 ст. 15.33 КоАП РФ предусматривает ответственность за нарушение </w:t>
      </w:r>
      <w:r w:rsidRPr="003A69EB">
        <w:rPr>
          <w:rFonts w:ascii="Times New Roman" w:eastAsia="Times New Roman" w:hAnsi="Times New Roman"/>
          <w:sz w:val="28"/>
          <w:szCs w:val="28"/>
          <w:lang w:eastAsia="ru-RU"/>
        </w:rPr>
        <w:t>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</w:p>
    <w:p w:rsidR="002A5596" w:rsidRPr="00F93B69" w:rsidP="002A5596" w14:paraId="4FE4FE8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2A5596" w:rsidRPr="00F93B69" w:rsidP="00E3512F" w14:paraId="1F058D03" w14:textId="799F52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</w:t>
      </w:r>
      <w:r w:rsidRPr="00F93B69" w:rsid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оответствии со ст. 4.2 КоАП РФ </w:t>
      </w:r>
      <w:r w:rsidR="003A69EB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F93B69" w:rsidR="00E3512F">
        <w:rPr>
          <w:rFonts w:ascii="Times New Roman" w:eastAsia="Times New Roman" w:hAnsi="Times New Roman"/>
          <w:sz w:val="28"/>
          <w:szCs w:val="28"/>
          <w:lang w:eastAsia="zh-CN"/>
        </w:rPr>
        <w:t>не установлено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2A5596" w:rsidRPr="00F93B69" w:rsidP="002A5596" w14:paraId="32FF6B41" w14:textId="124840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отягчающих административную ответственность в с</w:t>
      </w:r>
      <w:r w:rsidRPr="00F93B69" w:rsid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оответствии со ст. 4.3 КоАП РФ - 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2A5596" w:rsidRPr="00F93B69" w:rsidP="002A5596" w14:paraId="0BC27B2D" w14:textId="048B9D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F93B6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административного штрафа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, в пределах санкции установленной ч. 2 ст. 15.33 КоАП РФ.</w:t>
      </w:r>
    </w:p>
    <w:p w:rsidR="002A5596" w:rsidRPr="00F93B69" w:rsidP="002A5596" w14:paraId="6AD7411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ст. ст. 29.9, 29.10, 29.11 КоАП РФ, мировой судья </w:t>
      </w:r>
    </w:p>
    <w:p w:rsidR="00D57655" w:rsidRPr="00F93B69" w:rsidP="00415FC5" w14:paraId="44EDBB74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D557DF" w:rsidRPr="00F93B69" w:rsidP="00415FC5" w14:paraId="6F3D294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350B" w:rsidRPr="00F93B69" w:rsidP="00EA1CAD" w14:paraId="186493D5" w14:textId="6886BCA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Баннова Виктора Анатольевича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признать виновн</w:t>
      </w:r>
      <w:r w:rsidR="00EA1CAD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</w:t>
      </w:r>
      <w:r w:rsidRPr="00F93B69" w:rsidR="00D557DF">
        <w:rPr>
          <w:rFonts w:ascii="Times New Roman" w:eastAsia="Times New Roman" w:hAnsi="Times New Roman"/>
          <w:sz w:val="28"/>
          <w:szCs w:val="28"/>
          <w:lang w:eastAsia="ru-RU"/>
        </w:rPr>
        <w:t xml:space="preserve"> ч. 2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ст.15.33 Кодекса Российской Федерации об административных правонарушениях и назначить </w:t>
      </w:r>
      <w:r w:rsidR="00EA1CAD">
        <w:rPr>
          <w:rFonts w:ascii="Times New Roman" w:eastAsia="Times New Roman" w:hAnsi="Times New Roman"/>
          <w:sz w:val="28"/>
          <w:szCs w:val="28"/>
          <w:lang w:eastAsia="ru-RU"/>
        </w:rPr>
        <w:t>ему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административного штрафа в размере 300 (триста) рублей с зачислением его в бюджет в полном объеме в соответствии с законодательством Российской Федерации.</w:t>
      </w:r>
    </w:p>
    <w:p w:rsidR="002A5596" w:rsidRPr="00F93B69" w:rsidP="002A5596" w14:paraId="7B4513F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7E7302" w:rsidP="006756BB" w14:paraId="4C5E1726" w14:textId="21B5D1D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6756BB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5596" w:rsidRPr="00F93B69" w:rsidP="00E54C1F" w14:paraId="7603F0A4" w14:textId="144820E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2A5596" w:rsidRPr="00F93B69" w:rsidP="002A5596" w14:paraId="1033BE5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2A5596" w:rsidRPr="00F93B69" w:rsidP="002A5596" w14:paraId="2C18CAE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A5596" w:rsidRPr="00F93B69" w:rsidP="007007F5" w14:paraId="41C6437C" w14:textId="177CE6F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</w:t>
      </w:r>
      <w:r w:rsidR="003A69EB">
        <w:rPr>
          <w:rFonts w:ascii="Times New Roman" w:eastAsia="Times New Roman" w:hAnsi="Times New Roman"/>
          <w:sz w:val="28"/>
          <w:szCs w:val="28"/>
          <w:lang w:eastAsia="ru-RU"/>
        </w:rPr>
        <w:t>и получения копии постановления.</w:t>
      </w:r>
    </w:p>
    <w:p w:rsidR="003A69EB" w:rsidP="002A5596" w14:paraId="6E1C3435" w14:textId="77777777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A5596" w:rsidRPr="00F93B69" w:rsidP="002A5596" w14:paraId="6E17D372" w14:textId="77777777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Мировой судья</w:t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>Бекиров Л.Р.</w:t>
      </w:r>
    </w:p>
    <w:sectPr w:rsidSect="003A69EB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2A62"/>
    <w:rsid w:val="00044724"/>
    <w:rsid w:val="00045EF3"/>
    <w:rsid w:val="00066BBA"/>
    <w:rsid w:val="00070F51"/>
    <w:rsid w:val="000A5D8F"/>
    <w:rsid w:val="000C666B"/>
    <w:rsid w:val="000D4C54"/>
    <w:rsid w:val="000E0CA1"/>
    <w:rsid w:val="000F2923"/>
    <w:rsid w:val="00130652"/>
    <w:rsid w:val="00140713"/>
    <w:rsid w:val="00145E8D"/>
    <w:rsid w:val="001639EE"/>
    <w:rsid w:val="0017052D"/>
    <w:rsid w:val="0019350B"/>
    <w:rsid w:val="001B3250"/>
    <w:rsid w:val="002178E5"/>
    <w:rsid w:val="002470D4"/>
    <w:rsid w:val="00264088"/>
    <w:rsid w:val="002860C4"/>
    <w:rsid w:val="002A5596"/>
    <w:rsid w:val="00326346"/>
    <w:rsid w:val="0037395C"/>
    <w:rsid w:val="00392755"/>
    <w:rsid w:val="003A69EB"/>
    <w:rsid w:val="003D2D91"/>
    <w:rsid w:val="00406E58"/>
    <w:rsid w:val="00415FC5"/>
    <w:rsid w:val="00450301"/>
    <w:rsid w:val="00460AA4"/>
    <w:rsid w:val="00461AD2"/>
    <w:rsid w:val="004851E1"/>
    <w:rsid w:val="0048557B"/>
    <w:rsid w:val="004B2DC1"/>
    <w:rsid w:val="004E17DB"/>
    <w:rsid w:val="00531B74"/>
    <w:rsid w:val="00551E94"/>
    <w:rsid w:val="00571732"/>
    <w:rsid w:val="005878FA"/>
    <w:rsid w:val="005A15EE"/>
    <w:rsid w:val="005B6B71"/>
    <w:rsid w:val="005D4525"/>
    <w:rsid w:val="005E24F8"/>
    <w:rsid w:val="005F57B9"/>
    <w:rsid w:val="00601898"/>
    <w:rsid w:val="00626880"/>
    <w:rsid w:val="006411B6"/>
    <w:rsid w:val="0064756A"/>
    <w:rsid w:val="00647C13"/>
    <w:rsid w:val="00662721"/>
    <w:rsid w:val="006756BB"/>
    <w:rsid w:val="00687EA2"/>
    <w:rsid w:val="006C141D"/>
    <w:rsid w:val="006C7CD2"/>
    <w:rsid w:val="006E5790"/>
    <w:rsid w:val="006E76A6"/>
    <w:rsid w:val="006F530A"/>
    <w:rsid w:val="006F7EA2"/>
    <w:rsid w:val="007007F5"/>
    <w:rsid w:val="00713BFE"/>
    <w:rsid w:val="00713C9F"/>
    <w:rsid w:val="00717B60"/>
    <w:rsid w:val="00735790"/>
    <w:rsid w:val="00756D17"/>
    <w:rsid w:val="00767367"/>
    <w:rsid w:val="007716ED"/>
    <w:rsid w:val="007C1B60"/>
    <w:rsid w:val="007C336C"/>
    <w:rsid w:val="007D7F8F"/>
    <w:rsid w:val="007E7302"/>
    <w:rsid w:val="007F2894"/>
    <w:rsid w:val="0083084A"/>
    <w:rsid w:val="00867F57"/>
    <w:rsid w:val="008E1D7D"/>
    <w:rsid w:val="008E3EB5"/>
    <w:rsid w:val="009057A4"/>
    <w:rsid w:val="009556EA"/>
    <w:rsid w:val="0097118D"/>
    <w:rsid w:val="0099759A"/>
    <w:rsid w:val="00997A46"/>
    <w:rsid w:val="009A3498"/>
    <w:rsid w:val="009C172A"/>
    <w:rsid w:val="009C2153"/>
    <w:rsid w:val="009F06D6"/>
    <w:rsid w:val="00A2362A"/>
    <w:rsid w:val="00A351B1"/>
    <w:rsid w:val="00A35DCD"/>
    <w:rsid w:val="00A428F8"/>
    <w:rsid w:val="00A536C7"/>
    <w:rsid w:val="00A54DA3"/>
    <w:rsid w:val="00A8274B"/>
    <w:rsid w:val="00A93CB4"/>
    <w:rsid w:val="00A9627D"/>
    <w:rsid w:val="00AB5DB9"/>
    <w:rsid w:val="00AD08B2"/>
    <w:rsid w:val="00B01EA9"/>
    <w:rsid w:val="00B042FC"/>
    <w:rsid w:val="00B174BC"/>
    <w:rsid w:val="00B17A1C"/>
    <w:rsid w:val="00B80C80"/>
    <w:rsid w:val="00B828A0"/>
    <w:rsid w:val="00BB3647"/>
    <w:rsid w:val="00BC7579"/>
    <w:rsid w:val="00BD7027"/>
    <w:rsid w:val="00BE0EF5"/>
    <w:rsid w:val="00BF4620"/>
    <w:rsid w:val="00C0370E"/>
    <w:rsid w:val="00C200CD"/>
    <w:rsid w:val="00C20705"/>
    <w:rsid w:val="00C25964"/>
    <w:rsid w:val="00C60351"/>
    <w:rsid w:val="00C86A45"/>
    <w:rsid w:val="00C975EF"/>
    <w:rsid w:val="00CA6102"/>
    <w:rsid w:val="00CB0457"/>
    <w:rsid w:val="00CC2918"/>
    <w:rsid w:val="00CE06E4"/>
    <w:rsid w:val="00D32A72"/>
    <w:rsid w:val="00D430D3"/>
    <w:rsid w:val="00D46D00"/>
    <w:rsid w:val="00D47F78"/>
    <w:rsid w:val="00D557DF"/>
    <w:rsid w:val="00D57655"/>
    <w:rsid w:val="00D833C9"/>
    <w:rsid w:val="00D927E3"/>
    <w:rsid w:val="00DA5F8D"/>
    <w:rsid w:val="00DB3A95"/>
    <w:rsid w:val="00DB3EB4"/>
    <w:rsid w:val="00DE4E9E"/>
    <w:rsid w:val="00DF2FF5"/>
    <w:rsid w:val="00E1611E"/>
    <w:rsid w:val="00E17408"/>
    <w:rsid w:val="00E21975"/>
    <w:rsid w:val="00E22C02"/>
    <w:rsid w:val="00E3512F"/>
    <w:rsid w:val="00E44241"/>
    <w:rsid w:val="00E54C1F"/>
    <w:rsid w:val="00E77A8A"/>
    <w:rsid w:val="00EA1CAD"/>
    <w:rsid w:val="00EA270C"/>
    <w:rsid w:val="00EC4D2E"/>
    <w:rsid w:val="00EE462C"/>
    <w:rsid w:val="00EE76E5"/>
    <w:rsid w:val="00F1285F"/>
    <w:rsid w:val="00F24828"/>
    <w:rsid w:val="00F65BAB"/>
    <w:rsid w:val="00F7257B"/>
    <w:rsid w:val="00F8342A"/>
    <w:rsid w:val="00F92C7F"/>
    <w:rsid w:val="00F93B69"/>
    <w:rsid w:val="00FC43D0"/>
    <w:rsid w:val="00FC75C4"/>
    <w:rsid w:val="00FF693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B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5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5C9CC-5FBD-4906-9D71-94D044B9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