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252" w:rsidP="00426252">
      <w:pPr>
        <w:spacing w:after="0" w:line="240" w:lineRule="auto"/>
        <w:ind w:firstLine="720"/>
        <w:jc w:val="right"/>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 xml:space="preserve">УИД: </w:t>
      </w:r>
      <w:r w:rsidR="00846B3F">
        <w:rPr>
          <w:rFonts w:ascii="Times New Roman" w:eastAsia="Times New Roman" w:hAnsi="Times New Roman"/>
          <w:sz w:val="28"/>
          <w:szCs w:val="28"/>
          <w:lang w:eastAsia="zh-CN"/>
        </w:rPr>
        <w:t xml:space="preserve">«данные изъяты»  </w:t>
      </w:r>
    </w:p>
    <w:p w:rsidR="00426252" w:rsidP="00426252">
      <w:pPr>
        <w:spacing w:after="0" w:line="240" w:lineRule="auto"/>
        <w:ind w:firstLine="720"/>
        <w:jc w:val="right"/>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Дело</w:t>
      </w:r>
      <w:r>
        <w:rPr>
          <w:rFonts w:ascii="Times New Roman" w:eastAsia="Times New Roman" w:hAnsi="Times New Roman"/>
          <w:sz w:val="26"/>
          <w:szCs w:val="26"/>
          <w:lang w:val="uk-UA" w:eastAsia="ru-RU"/>
        </w:rPr>
        <w:t xml:space="preserve"> № 5-68-</w:t>
      </w:r>
      <w:r>
        <w:rPr>
          <w:rFonts w:ascii="Times New Roman" w:eastAsia="Times New Roman" w:hAnsi="Times New Roman"/>
          <w:sz w:val="26"/>
          <w:szCs w:val="26"/>
          <w:lang w:eastAsia="ru-RU"/>
        </w:rPr>
        <w:t>338</w:t>
      </w:r>
      <w:r>
        <w:rPr>
          <w:rFonts w:ascii="Times New Roman" w:eastAsia="Times New Roman" w:hAnsi="Times New Roman"/>
          <w:sz w:val="26"/>
          <w:szCs w:val="26"/>
          <w:lang w:val="uk-UA" w:eastAsia="ru-RU"/>
        </w:rPr>
        <w:t>/2023</w:t>
      </w:r>
    </w:p>
    <w:p w:rsidR="00426252" w:rsidP="00426252">
      <w:pPr>
        <w:spacing w:after="0" w:line="240" w:lineRule="auto"/>
        <w:ind w:firstLine="720"/>
        <w:jc w:val="center"/>
        <w:rPr>
          <w:rFonts w:ascii="Times New Roman" w:eastAsia="Times New Roman" w:hAnsi="Times New Roman"/>
          <w:b/>
          <w:sz w:val="26"/>
          <w:szCs w:val="26"/>
          <w:lang w:eastAsia="ru-RU"/>
        </w:rPr>
      </w:pPr>
      <w:r>
        <w:rPr>
          <w:rFonts w:ascii="Times New Roman" w:eastAsia="Times New Roman" w:hAnsi="Times New Roman"/>
          <w:b/>
          <w:sz w:val="26"/>
          <w:szCs w:val="26"/>
          <w:lang w:val="uk-UA" w:eastAsia="ru-RU"/>
        </w:rPr>
        <w:t xml:space="preserve"> </w:t>
      </w:r>
    </w:p>
    <w:p w:rsidR="00426252" w:rsidP="00426252">
      <w:pPr>
        <w:spacing w:after="0" w:line="240" w:lineRule="auto"/>
        <w:ind w:firstLine="720"/>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ПОСТАНОВЛЕНИЕ </w:t>
      </w:r>
    </w:p>
    <w:p w:rsidR="00426252" w:rsidP="00426252">
      <w:pPr>
        <w:spacing w:after="0" w:line="240" w:lineRule="auto"/>
        <w:ind w:firstLine="720"/>
        <w:jc w:val="both"/>
        <w:rPr>
          <w:rFonts w:ascii="Times New Roman" w:eastAsia="Times New Roman" w:hAnsi="Times New Roman"/>
          <w:sz w:val="26"/>
          <w:szCs w:val="26"/>
          <w:lang w:eastAsia="ru-RU"/>
        </w:rPr>
      </w:pPr>
    </w:p>
    <w:p w:rsidR="00426252" w:rsidP="00426252">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30 октября 2023 года</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Республика Крым, Раздольненский район,</w:t>
      </w:r>
    </w:p>
    <w:p w:rsidR="00426252" w:rsidP="00426252">
      <w:pPr>
        <w:spacing w:after="0" w:line="240" w:lineRule="auto"/>
        <w:ind w:left="3540"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пгт</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Раздольное</w:t>
      </w:r>
      <w:r>
        <w:rPr>
          <w:rFonts w:ascii="Times New Roman" w:eastAsia="Times New Roman" w:hAnsi="Times New Roman"/>
          <w:sz w:val="26"/>
          <w:szCs w:val="26"/>
          <w:lang w:eastAsia="ru-RU"/>
        </w:rPr>
        <w:t>, пр-т. 30 лет Победы, 22</w:t>
      </w:r>
    </w:p>
    <w:p w:rsidR="00426252" w:rsidRPr="00995011" w:rsidP="00426252">
      <w:pPr>
        <w:spacing w:after="0" w:line="240" w:lineRule="auto"/>
        <w:ind w:firstLine="720"/>
        <w:jc w:val="both"/>
        <w:rPr>
          <w:rFonts w:ascii="Times New Roman" w:eastAsia="Times New Roman" w:hAnsi="Times New Roman"/>
          <w:sz w:val="24"/>
          <w:szCs w:val="24"/>
          <w:lang w:eastAsia="ru-RU"/>
        </w:rPr>
      </w:pPr>
    </w:p>
    <w:p w:rsidR="00426252" w:rsidRPr="00995011" w:rsidP="00995011">
      <w:pPr>
        <w:spacing w:after="0" w:line="240" w:lineRule="atLeast"/>
        <w:ind w:firstLine="708"/>
        <w:jc w:val="both"/>
        <w:rPr>
          <w:rFonts w:ascii="Times New Roman" w:hAnsi="Times New Roman"/>
          <w:sz w:val="24"/>
          <w:szCs w:val="24"/>
        </w:rPr>
      </w:pPr>
      <w:r w:rsidRPr="00995011">
        <w:rPr>
          <w:rFonts w:ascii="Times New Roman" w:hAnsi="Times New Roman"/>
          <w:sz w:val="24"/>
          <w:szCs w:val="24"/>
        </w:rPr>
        <w:t>Исполняющий обязанности мирового судьи судебного участка № 68 Раздольненского судебного района (Раздольненский муниципальный район) Республики Крым, мировой судья судебного участка № 69 Раздольненского судебного района (Раздольненский муниципальный район) Республики Крым Королёв Дмитрий Сергеевич,</w:t>
      </w:r>
      <w:r w:rsidRPr="00995011">
        <w:rPr>
          <w:rFonts w:ascii="Times New Roman" w:eastAsia="Times New Roman" w:hAnsi="Times New Roman"/>
          <w:sz w:val="24"/>
          <w:szCs w:val="24"/>
          <w:lang w:eastAsia="ru-RU"/>
        </w:rPr>
        <w:t xml:space="preserve"> рассмотрев дело об административном правонарушении, поступившее из </w:t>
      </w:r>
      <w:r w:rsidRPr="00995011">
        <w:rPr>
          <w:rFonts w:ascii="Times New Roman" w:hAnsi="Times New Roman"/>
          <w:sz w:val="24"/>
          <w:szCs w:val="24"/>
        </w:rPr>
        <w:t>ОМВД России по Раздольненскому району</w:t>
      </w:r>
      <w:r w:rsidRPr="00995011">
        <w:rPr>
          <w:rFonts w:ascii="Times New Roman" w:eastAsia="Times New Roman" w:hAnsi="Times New Roman"/>
          <w:sz w:val="24"/>
          <w:szCs w:val="24"/>
          <w:lang w:eastAsia="ru-RU"/>
        </w:rPr>
        <w:t xml:space="preserve"> о привлечении к административной ответственности</w:t>
      </w:r>
    </w:p>
    <w:p w:rsidR="00426252" w:rsidRPr="00995011" w:rsidP="00995011">
      <w:pPr>
        <w:spacing w:after="0" w:line="240" w:lineRule="atLeast"/>
        <w:ind w:firstLine="720"/>
        <w:jc w:val="both"/>
        <w:rPr>
          <w:rFonts w:ascii="Times New Roman" w:eastAsia="Times New Roman" w:hAnsi="Times New Roman"/>
          <w:sz w:val="24"/>
          <w:szCs w:val="24"/>
          <w:lang w:eastAsia="ru-RU"/>
        </w:rPr>
      </w:pPr>
      <w:r w:rsidRPr="00995011">
        <w:rPr>
          <w:rFonts w:ascii="Times New Roman" w:hAnsi="Times New Roman"/>
          <w:b/>
          <w:sz w:val="24"/>
          <w:szCs w:val="24"/>
        </w:rPr>
        <w:t>Петуховой</w:t>
      </w:r>
      <w:r w:rsidRPr="00995011">
        <w:rPr>
          <w:rFonts w:ascii="Times New Roman" w:hAnsi="Times New Roman"/>
          <w:b/>
          <w:sz w:val="24"/>
          <w:szCs w:val="24"/>
        </w:rPr>
        <w:t xml:space="preserve"> Лю</w:t>
      </w:r>
      <w:r w:rsidRPr="00995011">
        <w:rPr>
          <w:rFonts w:ascii="Times New Roman" w:hAnsi="Times New Roman"/>
          <w:b/>
          <w:sz w:val="24"/>
          <w:szCs w:val="24"/>
        </w:rPr>
        <w:t>бовь Дмитриевны</w:t>
      </w:r>
      <w:r w:rsidRPr="00995011">
        <w:rPr>
          <w:rFonts w:ascii="Times New Roman" w:hAnsi="Times New Roman"/>
          <w:bCs/>
          <w:sz w:val="24"/>
          <w:szCs w:val="24"/>
        </w:rPr>
        <w:t xml:space="preserve">, </w:t>
      </w:r>
      <w:r w:rsidR="00846B3F">
        <w:rPr>
          <w:rFonts w:ascii="Times New Roman" w:eastAsia="Times New Roman" w:hAnsi="Times New Roman"/>
          <w:sz w:val="28"/>
          <w:szCs w:val="28"/>
          <w:lang w:eastAsia="zh-CN"/>
        </w:rPr>
        <w:t xml:space="preserve">«данные изъяты»  </w:t>
      </w:r>
      <w:r w:rsidRPr="00995011">
        <w:rPr>
          <w:rFonts w:ascii="Times New Roman" w:eastAsia="Times New Roman" w:hAnsi="Times New Roman"/>
          <w:sz w:val="24"/>
          <w:szCs w:val="24"/>
          <w:lang w:eastAsia="ru-RU"/>
        </w:rPr>
        <w:t>по ч. 1 ст. 14.17.1 КоАП РФ,</w:t>
      </w:r>
    </w:p>
    <w:p w:rsidR="00426252" w:rsidRPr="00995011" w:rsidP="00426252">
      <w:pPr>
        <w:spacing w:after="0" w:line="240" w:lineRule="auto"/>
        <w:ind w:firstLine="720"/>
        <w:jc w:val="both"/>
        <w:rPr>
          <w:rFonts w:ascii="Times New Roman" w:eastAsia="Times New Roman" w:hAnsi="Times New Roman"/>
          <w:sz w:val="24"/>
          <w:szCs w:val="24"/>
          <w:lang w:eastAsia="ru-RU"/>
        </w:rPr>
      </w:pPr>
    </w:p>
    <w:p w:rsidR="00426252" w:rsidRPr="00995011" w:rsidP="00426252">
      <w:pPr>
        <w:spacing w:after="0" w:line="240" w:lineRule="auto"/>
        <w:ind w:firstLine="720"/>
        <w:jc w:val="center"/>
        <w:rPr>
          <w:rFonts w:ascii="Times New Roman" w:eastAsia="Times New Roman" w:hAnsi="Times New Roman"/>
          <w:b/>
          <w:sz w:val="24"/>
          <w:szCs w:val="24"/>
          <w:lang w:eastAsia="ru-RU"/>
        </w:rPr>
      </w:pPr>
      <w:r w:rsidRPr="00995011">
        <w:rPr>
          <w:rFonts w:ascii="Times New Roman" w:eastAsia="Times New Roman" w:hAnsi="Times New Roman"/>
          <w:b/>
          <w:sz w:val="24"/>
          <w:szCs w:val="24"/>
          <w:lang w:eastAsia="ru-RU"/>
        </w:rPr>
        <w:t>УСТАНОВИЛ:</w:t>
      </w:r>
    </w:p>
    <w:p w:rsidR="00426252" w:rsidRPr="00995011" w:rsidP="00426252">
      <w:pPr>
        <w:spacing w:after="0" w:line="240" w:lineRule="auto"/>
        <w:ind w:firstLine="720"/>
        <w:jc w:val="both"/>
        <w:rPr>
          <w:rFonts w:ascii="Times New Roman" w:eastAsia="Times New Roman" w:hAnsi="Times New Roman"/>
          <w:sz w:val="24"/>
          <w:szCs w:val="24"/>
          <w:lang w:eastAsia="ru-RU"/>
        </w:rPr>
      </w:pPr>
    </w:p>
    <w:p w:rsidR="00426252" w:rsidRPr="00995011" w:rsidP="009C02DD">
      <w:pPr>
        <w:spacing w:after="0" w:line="240" w:lineRule="auto"/>
        <w:ind w:firstLine="708"/>
        <w:jc w:val="both"/>
        <w:rPr>
          <w:rFonts w:ascii="Times New Roman" w:eastAsia="Times New Roman" w:hAnsi="Times New Roman"/>
          <w:color w:val="FF0000"/>
          <w:sz w:val="24"/>
          <w:szCs w:val="24"/>
          <w:lang w:eastAsia="ru-RU"/>
        </w:rPr>
      </w:pPr>
      <w:r w:rsidRPr="00995011">
        <w:rPr>
          <w:rFonts w:ascii="Times New Roman" w:eastAsia="Times New Roman" w:hAnsi="Times New Roman"/>
          <w:sz w:val="24"/>
          <w:szCs w:val="24"/>
          <w:lang w:eastAsia="ru-RU"/>
        </w:rPr>
        <w:t xml:space="preserve">29 июня 2023 года в 16:10 </w:t>
      </w:r>
      <w:r w:rsidRPr="00995011">
        <w:rPr>
          <w:rFonts w:ascii="Times New Roman" w:eastAsia="Times New Roman" w:hAnsi="Times New Roman"/>
          <w:sz w:val="24"/>
          <w:szCs w:val="24"/>
          <w:lang w:eastAsia="ru-RU"/>
        </w:rPr>
        <w:t xml:space="preserve">часов </w:t>
      </w:r>
      <w:r w:rsidRPr="00995011">
        <w:rPr>
          <w:rFonts w:ascii="Times New Roman" w:eastAsia="Times New Roman" w:hAnsi="Times New Roman"/>
          <w:sz w:val="24"/>
          <w:szCs w:val="24"/>
          <w:lang w:eastAsia="ru-RU"/>
        </w:rPr>
        <w:t>Петухова Л.Д.</w:t>
      </w:r>
      <w:r w:rsidRPr="00995011">
        <w:rPr>
          <w:rFonts w:ascii="Times New Roman" w:eastAsia="Times New Roman" w:hAnsi="Times New Roman"/>
          <w:sz w:val="24"/>
          <w:szCs w:val="24"/>
          <w:lang w:eastAsia="ru-RU"/>
        </w:rPr>
        <w:t xml:space="preserve"> находясь по адресу проживания: </w:t>
      </w:r>
      <w:r w:rsidR="00846B3F">
        <w:rPr>
          <w:rFonts w:ascii="Times New Roman" w:eastAsia="Times New Roman" w:hAnsi="Times New Roman"/>
          <w:sz w:val="28"/>
          <w:szCs w:val="28"/>
          <w:lang w:eastAsia="zh-CN"/>
        </w:rPr>
        <w:t>«данные изъяты»</w:t>
      </w:r>
      <w:r w:rsidR="00846B3F">
        <w:rPr>
          <w:rFonts w:ascii="Times New Roman" w:eastAsia="Times New Roman" w:hAnsi="Times New Roman"/>
          <w:sz w:val="28"/>
          <w:szCs w:val="28"/>
          <w:lang w:eastAsia="zh-CN"/>
        </w:rPr>
        <w:t xml:space="preserve"> </w:t>
      </w:r>
      <w:r w:rsidRPr="00995011">
        <w:rPr>
          <w:rFonts w:ascii="Times New Roman" w:hAnsi="Times New Roman"/>
          <w:sz w:val="24"/>
          <w:szCs w:val="24"/>
        </w:rPr>
        <w:t>,</w:t>
      </w:r>
      <w:r w:rsidRPr="00995011">
        <w:rPr>
          <w:rFonts w:ascii="Times New Roman" w:hAnsi="Times New Roman"/>
          <w:sz w:val="24"/>
          <w:szCs w:val="24"/>
        </w:rPr>
        <w:t xml:space="preserve"> </w:t>
      </w:r>
      <w:r w:rsidRPr="00995011">
        <w:rPr>
          <w:rFonts w:ascii="Times New Roman" w:eastAsia="Times New Roman" w:hAnsi="Times New Roman"/>
          <w:sz w:val="24"/>
          <w:szCs w:val="24"/>
          <w:lang w:eastAsia="ru-RU"/>
        </w:rPr>
        <w:t xml:space="preserve">не являясь индивидуальным предпринимателем, в нарушение п. 16 ст. 2 и п. 1 ст. 26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осуществил реализацию </w:t>
      </w:r>
      <w:r w:rsidR="00846B3F">
        <w:rPr>
          <w:rFonts w:ascii="Times New Roman" w:eastAsia="Times New Roman" w:hAnsi="Times New Roman"/>
          <w:sz w:val="24"/>
          <w:szCs w:val="24"/>
          <w:lang w:eastAsia="ru-RU"/>
        </w:rPr>
        <w:t>ФИО 1</w:t>
      </w:r>
      <w:r w:rsidRPr="00995011">
        <w:rPr>
          <w:rFonts w:ascii="Times New Roman" w:eastAsia="Times New Roman" w:hAnsi="Times New Roman"/>
          <w:sz w:val="24"/>
          <w:szCs w:val="24"/>
          <w:lang w:eastAsia="ru-RU"/>
        </w:rPr>
        <w:t>.</w:t>
      </w:r>
      <w:r w:rsidRPr="00995011">
        <w:rPr>
          <w:rFonts w:ascii="Times New Roman" w:eastAsia="Times New Roman" w:hAnsi="Times New Roman"/>
          <w:sz w:val="24"/>
          <w:szCs w:val="24"/>
          <w:lang w:eastAsia="ru-RU"/>
        </w:rPr>
        <w:t xml:space="preserve"> спиртосодержащей продукции - бутылки самогона объемом 0,5</w:t>
      </w:r>
      <w:r w:rsidRPr="00995011">
        <w:rPr>
          <w:rFonts w:ascii="Times New Roman" w:eastAsia="Times New Roman" w:hAnsi="Times New Roman"/>
          <w:sz w:val="24"/>
          <w:szCs w:val="24"/>
          <w:lang w:eastAsia="ru-RU"/>
        </w:rPr>
        <w:t xml:space="preserve"> л. крепостью 45,5 % по цене 200</w:t>
      </w:r>
      <w:r w:rsidRPr="00995011">
        <w:rPr>
          <w:rFonts w:ascii="Times New Roman" w:eastAsia="Times New Roman" w:hAnsi="Times New Roman"/>
          <w:sz w:val="24"/>
          <w:szCs w:val="24"/>
          <w:lang w:eastAsia="ru-RU"/>
        </w:rPr>
        <w:t xml:space="preserve"> рублей за 1 бутылку, что не содержит уголовно наказуемого деяния, тем самым </w:t>
      </w:r>
      <w:r w:rsidRPr="00995011">
        <w:rPr>
          <w:rFonts w:ascii="Times New Roman" w:eastAsia="Times New Roman" w:hAnsi="Times New Roman"/>
          <w:sz w:val="24"/>
          <w:szCs w:val="24"/>
          <w:lang w:eastAsia="ru-RU"/>
        </w:rPr>
        <w:t xml:space="preserve">Петухова Л.Д. </w:t>
      </w:r>
      <w:r w:rsidRPr="00995011">
        <w:rPr>
          <w:rFonts w:ascii="Times New Roman" w:eastAsia="Times New Roman" w:hAnsi="Times New Roman"/>
          <w:sz w:val="24"/>
          <w:szCs w:val="24"/>
          <w:lang w:eastAsia="ru-RU"/>
        </w:rPr>
        <w:t>совершил</w:t>
      </w:r>
      <w:r w:rsidRPr="00995011">
        <w:rPr>
          <w:rFonts w:ascii="Times New Roman" w:eastAsia="Times New Roman" w:hAnsi="Times New Roman"/>
          <w:sz w:val="24"/>
          <w:szCs w:val="24"/>
          <w:lang w:eastAsia="ru-RU"/>
        </w:rPr>
        <w:t>а</w:t>
      </w:r>
      <w:r w:rsidRPr="00995011">
        <w:rPr>
          <w:rFonts w:ascii="Times New Roman" w:eastAsia="Times New Roman" w:hAnsi="Times New Roman"/>
          <w:sz w:val="24"/>
          <w:szCs w:val="24"/>
          <w:lang w:eastAsia="ru-RU"/>
        </w:rPr>
        <w:t xml:space="preserve"> административное правонарушение, предусмотренное ч. 1 ст. 14.17.1 КоАП РФ.</w:t>
      </w:r>
    </w:p>
    <w:p w:rsidR="001E25B1" w:rsidRPr="00995011" w:rsidP="00426252">
      <w:pPr>
        <w:spacing w:after="0" w:line="240" w:lineRule="auto"/>
        <w:ind w:firstLine="720"/>
        <w:jc w:val="both"/>
        <w:rPr>
          <w:rFonts w:ascii="Times New Roman" w:eastAsia="Times New Roman" w:hAnsi="Times New Roman"/>
          <w:color w:val="FF0000"/>
          <w:sz w:val="24"/>
          <w:szCs w:val="24"/>
          <w:lang w:eastAsia="zh-CN"/>
        </w:rPr>
      </w:pPr>
      <w:r w:rsidRPr="00995011">
        <w:rPr>
          <w:rFonts w:ascii="Times New Roman" w:eastAsia="Times New Roman" w:hAnsi="Times New Roman"/>
          <w:color w:val="FF0000"/>
          <w:sz w:val="24"/>
          <w:szCs w:val="24"/>
          <w:lang w:eastAsia="zh-CN"/>
        </w:rPr>
        <w:t xml:space="preserve">В судебное заседание </w:t>
      </w:r>
      <w:r w:rsidRPr="00995011">
        <w:rPr>
          <w:rFonts w:ascii="Times New Roman" w:eastAsia="Times New Roman" w:hAnsi="Times New Roman"/>
          <w:sz w:val="24"/>
          <w:szCs w:val="24"/>
          <w:lang w:eastAsia="ru-RU"/>
        </w:rPr>
        <w:t>Петухова Л.Д. не явилась, предоставила заявление о рассмотрении дела об административном правонарушении в её отсутствие.</w:t>
      </w:r>
    </w:p>
    <w:p w:rsidR="00426252" w:rsidRPr="00995011" w:rsidP="00426252">
      <w:pPr>
        <w:spacing w:after="0" w:line="240" w:lineRule="auto"/>
        <w:ind w:firstLine="708"/>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И</w:t>
      </w:r>
      <w:r w:rsidRPr="00995011">
        <w:rPr>
          <w:rFonts w:ascii="Times New Roman" w:eastAsia="Times New Roman" w:hAnsi="Times New Roman"/>
          <w:sz w:val="24"/>
          <w:szCs w:val="24"/>
          <w:lang w:eastAsia="ru-RU"/>
        </w:rPr>
        <w:t xml:space="preserve">сследовав материалы дела, мировой судья приходит к выводу о наличии в действиях </w:t>
      </w:r>
      <w:r w:rsidRPr="00995011">
        <w:rPr>
          <w:rFonts w:ascii="Times New Roman" w:eastAsia="Times New Roman" w:hAnsi="Times New Roman"/>
          <w:sz w:val="24"/>
          <w:szCs w:val="24"/>
          <w:lang w:eastAsia="ru-RU"/>
        </w:rPr>
        <w:t xml:space="preserve">Петуховой Л.Д. </w:t>
      </w:r>
      <w:r w:rsidRPr="00995011">
        <w:rPr>
          <w:rFonts w:ascii="Times New Roman" w:eastAsia="Times New Roman" w:hAnsi="Times New Roman"/>
          <w:sz w:val="24"/>
          <w:szCs w:val="24"/>
          <w:lang w:eastAsia="ru-RU"/>
        </w:rPr>
        <w:t>состава правонарушения, предусмотренного ч. 1 ст. 14.17.1 КоАП РФ.</w:t>
      </w:r>
    </w:p>
    <w:p w:rsidR="00426252" w:rsidRPr="00995011" w:rsidP="00426252">
      <w:pPr>
        <w:spacing w:after="0" w:line="240" w:lineRule="auto"/>
        <w:ind w:firstLine="708"/>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В соответствии с ч.1 ст.14.17.1 КоАП РФ розничная продажа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w:t>
      </w:r>
      <w:r w:rsidRPr="00995011">
        <w:rPr>
          <w:rFonts w:ascii="Times New Roman" w:eastAsia="Times New Roman" w:hAnsi="Times New Roman"/>
          <w:sz w:val="24"/>
          <w:szCs w:val="24"/>
          <w:lang w:eastAsia="ru-RU"/>
        </w:rPr>
        <w:t xml:space="preserve"> </w:t>
      </w:r>
      <w:r w:rsidRPr="00995011">
        <w:rPr>
          <w:rFonts w:ascii="Times New Roman" w:eastAsia="Times New Roman" w:hAnsi="Times New Roman"/>
          <w:sz w:val="24"/>
          <w:szCs w:val="24"/>
          <w:lang w:eastAsia="ru-RU"/>
        </w:rPr>
        <w:t xml:space="preserve">и пивных напитков, сидра, </w:t>
      </w:r>
      <w:r w:rsidRPr="00995011">
        <w:rPr>
          <w:rFonts w:ascii="Times New Roman" w:eastAsia="Times New Roman" w:hAnsi="Times New Roman"/>
          <w:sz w:val="24"/>
          <w:szCs w:val="24"/>
          <w:lang w:eastAsia="ru-RU"/>
        </w:rPr>
        <w:t>пуаре</w:t>
      </w:r>
      <w:r w:rsidRPr="00995011">
        <w:rPr>
          <w:rFonts w:ascii="Times New Roman" w:eastAsia="Times New Roman" w:hAnsi="Times New Roman"/>
          <w:sz w:val="24"/>
          <w:szCs w:val="24"/>
          <w:lang w:eastAsia="ru-RU"/>
        </w:rP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w:t>
      </w:r>
      <w:r w:rsidRPr="00995011">
        <w:rPr>
          <w:rFonts w:ascii="Times New Roman" w:eastAsia="Times New Roman" w:hAnsi="Times New Roman"/>
          <w:sz w:val="24"/>
          <w:szCs w:val="24"/>
          <w:lang w:eastAsia="ru-RU"/>
        </w:rPr>
        <w:t xml:space="preserve"> уголовно наказуемого деяния, -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426252" w:rsidRPr="00995011" w:rsidP="00426252">
      <w:pPr>
        <w:spacing w:after="0" w:line="240" w:lineRule="auto"/>
        <w:ind w:firstLine="708"/>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Пунктом 1 статьи 26 Федерального закона от 22.11.1995 N 171-ФЗ "О государственном регулировании производства и оборота этилового спирта, алкогольной и </w:t>
      </w:r>
      <w:r w:rsidRPr="00995011">
        <w:rPr>
          <w:rFonts w:ascii="Times New Roman" w:eastAsia="Times New Roman" w:hAnsi="Times New Roman"/>
          <w:sz w:val="24"/>
          <w:szCs w:val="24"/>
          <w:lang w:eastAsia="ru-RU"/>
        </w:rPr>
        <w:t>спиртосодержащей продукции" (далее - Закон N 171-ФЗ) запрещены производство и оборот этилового спирта, алкогольной и спиртосодержащей продукции без соответствующих лицензий.</w:t>
      </w:r>
    </w:p>
    <w:p w:rsidR="00426252" w:rsidRPr="00995011" w:rsidP="00426252">
      <w:pPr>
        <w:spacing w:after="0" w:line="240" w:lineRule="auto"/>
        <w:ind w:firstLine="708"/>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При этом в силу пункта 1 статьи 11 и пункта 1 статьи 16 Закона N 171-ФЗ оборот алкогольной продукции (за исключением розничной продажи пива и пивных напитков, сидра, </w:t>
      </w:r>
      <w:r w:rsidRPr="00995011">
        <w:rPr>
          <w:rFonts w:ascii="Times New Roman" w:eastAsia="Times New Roman" w:hAnsi="Times New Roman"/>
          <w:sz w:val="24"/>
          <w:szCs w:val="24"/>
          <w:lang w:eastAsia="ru-RU"/>
        </w:rPr>
        <w:t>пуаре</w:t>
      </w:r>
      <w:r w:rsidRPr="00995011">
        <w:rPr>
          <w:rFonts w:ascii="Times New Roman" w:eastAsia="Times New Roman" w:hAnsi="Times New Roman"/>
          <w:sz w:val="24"/>
          <w:szCs w:val="24"/>
          <w:lang w:eastAsia="ru-RU"/>
        </w:rPr>
        <w:t>, медовухи), в том числе розничную продажу такой продукции, вправе осуществлять только организации.</w:t>
      </w:r>
    </w:p>
    <w:p w:rsidR="00426252" w:rsidRPr="00995011" w:rsidP="00426252">
      <w:pPr>
        <w:spacing w:after="0" w:line="240" w:lineRule="auto"/>
        <w:ind w:firstLine="708"/>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Таким образом, действующим правовым регулированием запрещена розничная продажа алкогольной и спиртосодержащей продукции физическими лицами.</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Вина </w:t>
      </w:r>
      <w:r w:rsidRPr="00995011" w:rsidR="001E25B1">
        <w:rPr>
          <w:rFonts w:ascii="Times New Roman" w:eastAsia="Times New Roman" w:hAnsi="Times New Roman"/>
          <w:sz w:val="24"/>
          <w:szCs w:val="24"/>
          <w:lang w:eastAsia="ru-RU"/>
        </w:rPr>
        <w:t xml:space="preserve">Петуховой Л.Д. </w:t>
      </w:r>
      <w:r w:rsidRPr="00995011">
        <w:rPr>
          <w:rFonts w:ascii="Times New Roman" w:eastAsia="Times New Roman" w:hAnsi="Times New Roman"/>
          <w:sz w:val="24"/>
          <w:szCs w:val="24"/>
          <w:lang w:eastAsia="ru-RU"/>
        </w:rPr>
        <w:t xml:space="preserve">в совершении правонарушения, подтверждается: </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протоколом </w:t>
      </w:r>
      <w:r w:rsidR="00846B3F">
        <w:rPr>
          <w:rFonts w:ascii="Times New Roman" w:eastAsia="Times New Roman" w:hAnsi="Times New Roman"/>
          <w:sz w:val="28"/>
          <w:szCs w:val="28"/>
          <w:lang w:eastAsia="zh-CN"/>
        </w:rPr>
        <w:t xml:space="preserve">«данные изъяты»  </w:t>
      </w:r>
      <w:r w:rsidRPr="00995011">
        <w:rPr>
          <w:rFonts w:ascii="Times New Roman" w:eastAsia="Times New Roman" w:hAnsi="Times New Roman"/>
          <w:sz w:val="24"/>
          <w:szCs w:val="24"/>
          <w:lang w:eastAsia="ru-RU"/>
        </w:rPr>
        <w:t xml:space="preserve">об административном </w:t>
      </w:r>
      <w:r w:rsidRPr="00995011">
        <w:rPr>
          <w:rFonts w:ascii="Times New Roman" w:eastAsia="Times New Roman" w:hAnsi="Times New Roman"/>
          <w:sz w:val="24"/>
          <w:szCs w:val="24"/>
          <w:lang w:eastAsia="ru-RU"/>
        </w:rPr>
        <w:t xml:space="preserve">правонарушении </w:t>
      </w:r>
      <w:r w:rsidRPr="00995011">
        <w:rPr>
          <w:rFonts w:ascii="Times New Roman" w:eastAsia="Times New Roman" w:hAnsi="Times New Roman"/>
          <w:sz w:val="24"/>
          <w:szCs w:val="24"/>
          <w:lang w:eastAsia="ru-RU"/>
        </w:rPr>
        <w:t>от</w:t>
      </w:r>
      <w:r w:rsidRPr="00995011">
        <w:rPr>
          <w:rFonts w:ascii="Times New Roman" w:eastAsia="Times New Roman" w:hAnsi="Times New Roman"/>
          <w:sz w:val="24"/>
          <w:szCs w:val="24"/>
          <w:lang w:eastAsia="ru-RU"/>
        </w:rPr>
        <w:t xml:space="preserve"> </w:t>
      </w:r>
      <w:r w:rsidR="00846B3F">
        <w:rPr>
          <w:rFonts w:ascii="Times New Roman" w:eastAsia="Times New Roman" w:hAnsi="Times New Roman"/>
          <w:sz w:val="28"/>
          <w:szCs w:val="28"/>
          <w:lang w:eastAsia="zh-CN"/>
        </w:rPr>
        <w:t>«</w:t>
      </w:r>
      <w:r w:rsidR="00846B3F">
        <w:rPr>
          <w:rFonts w:ascii="Times New Roman" w:eastAsia="Times New Roman" w:hAnsi="Times New Roman"/>
          <w:sz w:val="28"/>
          <w:szCs w:val="28"/>
          <w:lang w:eastAsia="zh-CN"/>
        </w:rPr>
        <w:t>данные</w:t>
      </w:r>
      <w:r w:rsidR="00846B3F">
        <w:rPr>
          <w:rFonts w:ascii="Times New Roman" w:eastAsia="Times New Roman" w:hAnsi="Times New Roman"/>
          <w:sz w:val="28"/>
          <w:szCs w:val="28"/>
          <w:lang w:eastAsia="zh-CN"/>
        </w:rPr>
        <w:t xml:space="preserve"> изъяты»</w:t>
      </w:r>
      <w:r w:rsidRPr="00995011">
        <w:rPr>
          <w:rFonts w:ascii="Times New Roman" w:eastAsia="Times New Roman" w:hAnsi="Times New Roman"/>
          <w:sz w:val="24"/>
          <w:szCs w:val="24"/>
          <w:lang w:eastAsia="ru-RU"/>
        </w:rPr>
        <w:t xml:space="preserve">, в котором отражено существо совершенного </w:t>
      </w:r>
      <w:r w:rsidRPr="00995011">
        <w:rPr>
          <w:rFonts w:ascii="Times New Roman" w:eastAsia="Times New Roman" w:hAnsi="Times New Roman"/>
          <w:sz w:val="24"/>
          <w:szCs w:val="24"/>
          <w:lang w:eastAsia="ru-RU"/>
        </w:rPr>
        <w:t xml:space="preserve">Петуховой Л.Д. </w:t>
      </w:r>
      <w:r w:rsidRPr="00995011">
        <w:rPr>
          <w:rFonts w:ascii="Times New Roman" w:eastAsia="Times New Roman" w:hAnsi="Times New Roman"/>
          <w:sz w:val="24"/>
          <w:szCs w:val="24"/>
          <w:lang w:eastAsia="ru-RU"/>
        </w:rPr>
        <w:t>правонарушения;</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рапортом УУП ОУУ и ПДН ОМВД России по Раздольненскому району </w:t>
      </w:r>
      <w:r w:rsidR="00846B3F">
        <w:rPr>
          <w:rFonts w:ascii="Times New Roman" w:eastAsia="Times New Roman" w:hAnsi="Times New Roman"/>
          <w:sz w:val="24"/>
          <w:szCs w:val="24"/>
          <w:lang w:eastAsia="ru-RU"/>
        </w:rPr>
        <w:t>ФИО 1</w:t>
      </w:r>
      <w:r w:rsidR="00846B3F">
        <w:rPr>
          <w:rFonts w:ascii="Times New Roman" w:eastAsia="Times New Roman" w:hAnsi="Times New Roman"/>
          <w:sz w:val="24"/>
          <w:szCs w:val="24"/>
          <w:lang w:eastAsia="ru-RU"/>
        </w:rPr>
        <w:t xml:space="preserve"> </w:t>
      </w:r>
      <w:r w:rsidRPr="00995011">
        <w:rPr>
          <w:rFonts w:ascii="Times New Roman" w:eastAsia="Times New Roman" w:hAnsi="Times New Roman"/>
          <w:sz w:val="24"/>
          <w:szCs w:val="24"/>
          <w:lang w:eastAsia="ru-RU"/>
        </w:rPr>
        <w:t>о выявленном адми</w:t>
      </w:r>
      <w:r w:rsidRPr="00995011" w:rsidR="001E25B1">
        <w:rPr>
          <w:rFonts w:ascii="Times New Roman" w:eastAsia="Times New Roman" w:hAnsi="Times New Roman"/>
          <w:sz w:val="24"/>
          <w:szCs w:val="24"/>
          <w:lang w:eastAsia="ru-RU"/>
        </w:rPr>
        <w:t xml:space="preserve">нистративном правонарушении от </w:t>
      </w:r>
      <w:r w:rsidR="00846B3F">
        <w:rPr>
          <w:rFonts w:ascii="Times New Roman" w:eastAsia="Times New Roman" w:hAnsi="Times New Roman"/>
          <w:sz w:val="28"/>
          <w:szCs w:val="28"/>
          <w:lang w:eastAsia="zh-CN"/>
        </w:rPr>
        <w:t>«данные изъяты»</w:t>
      </w:r>
      <w:r w:rsidR="00846B3F">
        <w:rPr>
          <w:rFonts w:ascii="Times New Roman" w:eastAsia="Times New Roman" w:hAnsi="Times New Roman"/>
          <w:sz w:val="28"/>
          <w:szCs w:val="28"/>
          <w:lang w:eastAsia="zh-CN"/>
        </w:rPr>
        <w:t xml:space="preserve"> </w:t>
      </w:r>
      <w:r w:rsidRPr="00995011">
        <w:rPr>
          <w:rFonts w:ascii="Times New Roman" w:eastAsia="Times New Roman" w:hAnsi="Times New Roman"/>
          <w:sz w:val="24"/>
          <w:szCs w:val="24"/>
          <w:lang w:eastAsia="ru-RU"/>
        </w:rPr>
        <w:t>;</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протоколом осмотра домовладения </w:t>
      </w:r>
      <w:r w:rsidRPr="00995011">
        <w:rPr>
          <w:rFonts w:ascii="Times New Roman" w:eastAsia="Times New Roman" w:hAnsi="Times New Roman"/>
          <w:sz w:val="24"/>
          <w:szCs w:val="24"/>
          <w:lang w:eastAsia="ru-RU"/>
        </w:rPr>
        <w:t>от</w:t>
      </w:r>
      <w:r w:rsidRPr="00995011">
        <w:rPr>
          <w:rFonts w:ascii="Times New Roman" w:eastAsia="Times New Roman" w:hAnsi="Times New Roman"/>
          <w:sz w:val="24"/>
          <w:szCs w:val="24"/>
          <w:lang w:eastAsia="ru-RU"/>
        </w:rPr>
        <w:t xml:space="preserve"> </w:t>
      </w:r>
      <w:r w:rsidR="00846B3F">
        <w:rPr>
          <w:rFonts w:ascii="Times New Roman" w:eastAsia="Times New Roman" w:hAnsi="Times New Roman"/>
          <w:sz w:val="28"/>
          <w:szCs w:val="28"/>
          <w:lang w:eastAsia="zh-CN"/>
        </w:rPr>
        <w:t>«</w:t>
      </w:r>
      <w:r w:rsidR="00846B3F">
        <w:rPr>
          <w:rFonts w:ascii="Times New Roman" w:eastAsia="Times New Roman" w:hAnsi="Times New Roman"/>
          <w:sz w:val="28"/>
          <w:szCs w:val="28"/>
          <w:lang w:eastAsia="zh-CN"/>
        </w:rPr>
        <w:t>данные</w:t>
      </w:r>
      <w:r w:rsidR="00846B3F">
        <w:rPr>
          <w:rFonts w:ascii="Times New Roman" w:eastAsia="Times New Roman" w:hAnsi="Times New Roman"/>
          <w:sz w:val="28"/>
          <w:szCs w:val="28"/>
          <w:lang w:eastAsia="zh-CN"/>
        </w:rPr>
        <w:t xml:space="preserve"> изъяты»  </w:t>
      </w:r>
      <w:r w:rsidRPr="00995011">
        <w:rPr>
          <w:rFonts w:ascii="Times New Roman" w:eastAsia="Times New Roman" w:hAnsi="Times New Roman"/>
          <w:sz w:val="24"/>
          <w:szCs w:val="24"/>
          <w:lang w:eastAsia="ru-RU"/>
        </w:rPr>
        <w:t xml:space="preserve">с </w:t>
      </w:r>
      <w:r w:rsidRPr="00995011">
        <w:rPr>
          <w:rFonts w:ascii="Times New Roman" w:eastAsia="Times New Roman" w:hAnsi="Times New Roman"/>
          <w:sz w:val="24"/>
          <w:szCs w:val="24"/>
          <w:lang w:eastAsia="ru-RU"/>
        </w:rPr>
        <w:t>фот</w:t>
      </w:r>
      <w:r w:rsidRPr="00995011" w:rsidR="004D442D">
        <w:rPr>
          <w:rFonts w:ascii="Times New Roman" w:eastAsia="Times New Roman" w:hAnsi="Times New Roman"/>
          <w:sz w:val="24"/>
          <w:szCs w:val="24"/>
          <w:lang w:eastAsia="ru-RU"/>
        </w:rPr>
        <w:t>отаблицами</w:t>
      </w:r>
      <w:r w:rsidRPr="00995011" w:rsidR="004D442D">
        <w:rPr>
          <w:rFonts w:ascii="Times New Roman" w:eastAsia="Times New Roman" w:hAnsi="Times New Roman"/>
          <w:sz w:val="24"/>
          <w:szCs w:val="24"/>
          <w:lang w:eastAsia="ru-RU"/>
        </w:rPr>
        <w:t>, в ходе которого были изъяты две полимерные емкости объемом 0,5</w:t>
      </w:r>
      <w:r w:rsidRPr="00995011">
        <w:rPr>
          <w:rFonts w:ascii="Times New Roman" w:eastAsia="Times New Roman" w:hAnsi="Times New Roman"/>
          <w:sz w:val="24"/>
          <w:szCs w:val="24"/>
          <w:lang w:eastAsia="ru-RU"/>
        </w:rPr>
        <w:t xml:space="preserve"> литра с оформлением напи</w:t>
      </w:r>
      <w:r w:rsidRPr="00995011" w:rsidR="004D442D">
        <w:rPr>
          <w:rFonts w:ascii="Times New Roman" w:eastAsia="Times New Roman" w:hAnsi="Times New Roman"/>
          <w:sz w:val="24"/>
          <w:szCs w:val="24"/>
          <w:lang w:eastAsia="ru-RU"/>
        </w:rPr>
        <w:t>тка безалкогольный «Святой источник</w:t>
      </w:r>
      <w:r w:rsidRPr="00995011">
        <w:rPr>
          <w:rFonts w:ascii="Times New Roman" w:eastAsia="Times New Roman" w:hAnsi="Times New Roman"/>
          <w:sz w:val="24"/>
          <w:szCs w:val="24"/>
          <w:lang w:eastAsia="ru-RU"/>
        </w:rPr>
        <w:t>»;</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протоколом осмотра места происшествия </w:t>
      </w:r>
      <w:r w:rsidRPr="00995011">
        <w:rPr>
          <w:rFonts w:ascii="Times New Roman" w:eastAsia="Times New Roman" w:hAnsi="Times New Roman"/>
          <w:sz w:val="24"/>
          <w:szCs w:val="24"/>
          <w:lang w:eastAsia="ru-RU"/>
        </w:rPr>
        <w:t>от</w:t>
      </w:r>
      <w:r w:rsidRPr="00995011">
        <w:rPr>
          <w:rFonts w:ascii="Times New Roman" w:eastAsia="Times New Roman" w:hAnsi="Times New Roman"/>
          <w:sz w:val="24"/>
          <w:szCs w:val="24"/>
          <w:lang w:eastAsia="ru-RU"/>
        </w:rPr>
        <w:t xml:space="preserve"> </w:t>
      </w:r>
      <w:r w:rsidR="00846B3F">
        <w:rPr>
          <w:rFonts w:ascii="Times New Roman" w:eastAsia="Times New Roman" w:hAnsi="Times New Roman"/>
          <w:sz w:val="28"/>
          <w:szCs w:val="28"/>
          <w:lang w:eastAsia="zh-CN"/>
        </w:rPr>
        <w:t>«</w:t>
      </w:r>
      <w:r w:rsidR="00846B3F">
        <w:rPr>
          <w:rFonts w:ascii="Times New Roman" w:eastAsia="Times New Roman" w:hAnsi="Times New Roman"/>
          <w:sz w:val="28"/>
          <w:szCs w:val="28"/>
          <w:lang w:eastAsia="zh-CN"/>
        </w:rPr>
        <w:t>данные</w:t>
      </w:r>
      <w:r w:rsidR="00846B3F">
        <w:rPr>
          <w:rFonts w:ascii="Times New Roman" w:eastAsia="Times New Roman" w:hAnsi="Times New Roman"/>
          <w:sz w:val="28"/>
          <w:szCs w:val="28"/>
          <w:lang w:eastAsia="zh-CN"/>
        </w:rPr>
        <w:t xml:space="preserve"> изъяты»  </w:t>
      </w:r>
      <w:r w:rsidRPr="00995011">
        <w:rPr>
          <w:rFonts w:ascii="Times New Roman" w:eastAsia="Times New Roman" w:hAnsi="Times New Roman"/>
          <w:sz w:val="24"/>
          <w:szCs w:val="24"/>
          <w:lang w:eastAsia="ru-RU"/>
        </w:rPr>
        <w:t xml:space="preserve">с </w:t>
      </w:r>
      <w:r w:rsidRPr="00995011">
        <w:rPr>
          <w:rFonts w:ascii="Times New Roman" w:eastAsia="Times New Roman" w:hAnsi="Times New Roman"/>
          <w:sz w:val="24"/>
          <w:szCs w:val="24"/>
          <w:lang w:eastAsia="ru-RU"/>
        </w:rPr>
        <w:t>фототаблицами</w:t>
      </w:r>
      <w:r w:rsidRPr="00995011">
        <w:rPr>
          <w:rFonts w:ascii="Times New Roman" w:eastAsia="Times New Roman" w:hAnsi="Times New Roman"/>
          <w:sz w:val="24"/>
          <w:szCs w:val="24"/>
          <w:lang w:eastAsia="ru-RU"/>
        </w:rPr>
        <w:t xml:space="preserve">, в ходе которого была изъята </w:t>
      </w:r>
      <w:r w:rsidRPr="00995011" w:rsidR="004D442D">
        <w:rPr>
          <w:rFonts w:ascii="Times New Roman" w:eastAsia="Times New Roman" w:hAnsi="Times New Roman"/>
          <w:sz w:val="24"/>
          <w:szCs w:val="24"/>
          <w:lang w:eastAsia="ru-RU"/>
        </w:rPr>
        <w:t>стеклянная</w:t>
      </w:r>
      <w:r w:rsidRPr="00995011">
        <w:rPr>
          <w:rFonts w:ascii="Times New Roman" w:eastAsia="Times New Roman" w:hAnsi="Times New Roman"/>
          <w:sz w:val="24"/>
          <w:szCs w:val="24"/>
          <w:lang w:eastAsia="ru-RU"/>
        </w:rPr>
        <w:t xml:space="preserve"> емкость объемом 0,5 литра без оформления;</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письменными объяснениями </w:t>
      </w:r>
      <w:r w:rsidR="00846B3F">
        <w:rPr>
          <w:rFonts w:ascii="Times New Roman" w:eastAsia="Times New Roman" w:hAnsi="Times New Roman"/>
          <w:sz w:val="24"/>
          <w:szCs w:val="24"/>
          <w:lang w:eastAsia="ru-RU"/>
        </w:rPr>
        <w:t>ФИО 1</w:t>
      </w:r>
      <w:r w:rsidR="00846B3F">
        <w:rPr>
          <w:rFonts w:ascii="Times New Roman" w:eastAsia="Times New Roman" w:hAnsi="Times New Roman"/>
          <w:sz w:val="24"/>
          <w:szCs w:val="24"/>
          <w:lang w:eastAsia="ru-RU"/>
        </w:rPr>
        <w:t xml:space="preserve"> </w:t>
      </w:r>
      <w:r w:rsidRPr="00995011">
        <w:rPr>
          <w:rFonts w:ascii="Times New Roman" w:eastAsia="Times New Roman" w:hAnsi="Times New Roman"/>
          <w:sz w:val="24"/>
          <w:szCs w:val="24"/>
          <w:lang w:eastAsia="ru-RU"/>
        </w:rPr>
        <w:t xml:space="preserve">от </w:t>
      </w:r>
      <w:r w:rsidR="00846B3F">
        <w:rPr>
          <w:rFonts w:ascii="Times New Roman" w:eastAsia="Times New Roman" w:hAnsi="Times New Roman"/>
          <w:sz w:val="28"/>
          <w:szCs w:val="28"/>
          <w:lang w:eastAsia="zh-CN"/>
        </w:rPr>
        <w:t>«данные изъяты»</w:t>
      </w:r>
      <w:r w:rsidR="00846B3F">
        <w:rPr>
          <w:rFonts w:ascii="Times New Roman" w:eastAsia="Times New Roman" w:hAnsi="Times New Roman"/>
          <w:sz w:val="28"/>
          <w:szCs w:val="28"/>
          <w:lang w:eastAsia="zh-CN"/>
        </w:rPr>
        <w:t xml:space="preserve"> </w:t>
      </w:r>
      <w:r w:rsidRPr="00995011">
        <w:rPr>
          <w:rFonts w:ascii="Times New Roman" w:eastAsia="Times New Roman" w:hAnsi="Times New Roman"/>
          <w:sz w:val="24"/>
          <w:szCs w:val="24"/>
          <w:lang w:eastAsia="ru-RU"/>
        </w:rPr>
        <w:t>;</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письменными объяснениями </w:t>
      </w:r>
      <w:r w:rsidRPr="00995011" w:rsidR="004D442D">
        <w:rPr>
          <w:rFonts w:ascii="Times New Roman" w:eastAsia="Times New Roman" w:hAnsi="Times New Roman"/>
          <w:sz w:val="24"/>
          <w:szCs w:val="24"/>
          <w:lang w:eastAsia="ru-RU"/>
        </w:rPr>
        <w:t xml:space="preserve">Петуховой Л.Д. </w:t>
      </w:r>
      <w:r w:rsidRPr="00995011">
        <w:rPr>
          <w:rFonts w:ascii="Times New Roman" w:eastAsia="Times New Roman" w:hAnsi="Times New Roman"/>
          <w:sz w:val="24"/>
          <w:szCs w:val="24"/>
          <w:lang w:eastAsia="ru-RU"/>
        </w:rPr>
        <w:t xml:space="preserve">от </w:t>
      </w:r>
      <w:r w:rsidR="00846B3F">
        <w:rPr>
          <w:rFonts w:ascii="Times New Roman" w:eastAsia="Times New Roman" w:hAnsi="Times New Roman"/>
          <w:sz w:val="28"/>
          <w:szCs w:val="28"/>
          <w:lang w:eastAsia="zh-CN"/>
        </w:rPr>
        <w:t xml:space="preserve">«данные изъяты» </w:t>
      </w:r>
      <w:r w:rsidRPr="00995011">
        <w:rPr>
          <w:rFonts w:ascii="Times New Roman" w:eastAsia="Times New Roman" w:hAnsi="Times New Roman"/>
          <w:sz w:val="24"/>
          <w:szCs w:val="24"/>
          <w:lang w:eastAsia="ru-RU"/>
        </w:rPr>
        <w:t>;</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заключением специалиста от </w:t>
      </w:r>
      <w:r w:rsidR="00846B3F">
        <w:rPr>
          <w:rFonts w:ascii="Times New Roman" w:eastAsia="Times New Roman" w:hAnsi="Times New Roman"/>
          <w:sz w:val="28"/>
          <w:szCs w:val="28"/>
          <w:lang w:eastAsia="zh-CN"/>
        </w:rPr>
        <w:t>«данные изъяты»</w:t>
      </w:r>
      <w:r w:rsidRPr="00995011">
        <w:rPr>
          <w:rFonts w:ascii="Times New Roman" w:eastAsia="Times New Roman" w:hAnsi="Times New Roman"/>
          <w:sz w:val="24"/>
          <w:szCs w:val="24"/>
          <w:lang w:eastAsia="ru-RU"/>
        </w:rPr>
        <w:t xml:space="preserve">, предупрежденного об административной ответственности по ст. 17.9 КоАП РФ, согласно которому, представленные на экспертизу жидкости из </w:t>
      </w:r>
      <w:r w:rsidRPr="00995011" w:rsidR="00DC495C">
        <w:rPr>
          <w:rFonts w:ascii="Times New Roman" w:eastAsia="Times New Roman" w:hAnsi="Times New Roman"/>
          <w:sz w:val="24"/>
          <w:szCs w:val="24"/>
          <w:lang w:eastAsia="ru-RU"/>
        </w:rPr>
        <w:t xml:space="preserve">стеклянной </w:t>
      </w:r>
      <w:r w:rsidRPr="00995011">
        <w:rPr>
          <w:rFonts w:ascii="Times New Roman" w:eastAsia="Times New Roman" w:hAnsi="Times New Roman"/>
          <w:sz w:val="24"/>
          <w:szCs w:val="24"/>
          <w:lang w:eastAsia="ru-RU"/>
        </w:rPr>
        <w:t xml:space="preserve"> бутылки вместимостью 0,5дм</w:t>
      </w:r>
      <w:r w:rsidRPr="00995011">
        <w:rPr>
          <w:rFonts w:ascii="Times New Roman" w:eastAsia="Times New Roman" w:hAnsi="Times New Roman"/>
          <w:sz w:val="24"/>
          <w:szCs w:val="24"/>
          <w:vertAlign w:val="superscript"/>
          <w:lang w:eastAsia="ru-RU"/>
        </w:rPr>
        <w:t>3</w:t>
      </w:r>
      <w:r w:rsidRPr="00995011">
        <w:rPr>
          <w:rFonts w:ascii="Times New Roman" w:eastAsia="Times New Roman" w:hAnsi="Times New Roman"/>
          <w:sz w:val="24"/>
          <w:szCs w:val="24"/>
          <w:lang w:eastAsia="ru-RU"/>
        </w:rPr>
        <w:t xml:space="preserve"> без оформления, и </w:t>
      </w:r>
      <w:r w:rsidRPr="00995011" w:rsidR="00DC495C">
        <w:rPr>
          <w:rFonts w:ascii="Times New Roman" w:eastAsia="Times New Roman" w:hAnsi="Times New Roman"/>
          <w:sz w:val="24"/>
          <w:szCs w:val="24"/>
          <w:lang w:eastAsia="ru-RU"/>
        </w:rPr>
        <w:t>двух полимерных бутылок</w:t>
      </w:r>
      <w:r w:rsidRPr="00995011">
        <w:rPr>
          <w:rFonts w:ascii="Times New Roman" w:eastAsia="Times New Roman" w:hAnsi="Times New Roman"/>
          <w:sz w:val="24"/>
          <w:szCs w:val="24"/>
          <w:lang w:eastAsia="ru-RU"/>
        </w:rPr>
        <w:t xml:space="preserve"> вместимостью</w:t>
      </w:r>
      <w:r w:rsidRPr="00995011" w:rsidR="00DC495C">
        <w:rPr>
          <w:rFonts w:ascii="Times New Roman" w:eastAsia="Times New Roman" w:hAnsi="Times New Roman"/>
          <w:sz w:val="24"/>
          <w:szCs w:val="24"/>
          <w:lang w:eastAsia="ru-RU"/>
        </w:rPr>
        <w:t xml:space="preserve"> по  1,5</w:t>
      </w:r>
      <w:r w:rsidRPr="00995011">
        <w:rPr>
          <w:rFonts w:ascii="Times New Roman" w:eastAsia="Times New Roman" w:hAnsi="Times New Roman"/>
          <w:sz w:val="24"/>
          <w:szCs w:val="24"/>
          <w:lang w:eastAsia="ru-RU"/>
        </w:rPr>
        <w:t>дм</w:t>
      </w:r>
      <w:r w:rsidRPr="00995011">
        <w:rPr>
          <w:rFonts w:ascii="Times New Roman" w:eastAsia="Times New Roman" w:hAnsi="Times New Roman"/>
          <w:sz w:val="24"/>
          <w:szCs w:val="24"/>
          <w:vertAlign w:val="superscript"/>
          <w:lang w:eastAsia="ru-RU"/>
        </w:rPr>
        <w:t>3</w:t>
      </w:r>
      <w:r w:rsidRPr="00995011">
        <w:rPr>
          <w:rFonts w:ascii="Times New Roman" w:eastAsia="Times New Roman" w:hAnsi="Times New Roman"/>
          <w:sz w:val="24"/>
          <w:szCs w:val="24"/>
          <w:lang w:eastAsia="ru-RU"/>
        </w:rPr>
        <w:t xml:space="preserve"> с оформлением на </w:t>
      </w:r>
      <w:r w:rsidRPr="00995011" w:rsidR="00DC495C">
        <w:rPr>
          <w:rFonts w:ascii="Times New Roman" w:eastAsia="Times New Roman" w:hAnsi="Times New Roman"/>
          <w:sz w:val="24"/>
          <w:szCs w:val="24"/>
          <w:lang w:eastAsia="ru-RU"/>
        </w:rPr>
        <w:t>воду питьевую «Святой источник</w:t>
      </w:r>
      <w:r w:rsidRPr="00995011">
        <w:rPr>
          <w:rFonts w:ascii="Times New Roman" w:eastAsia="Times New Roman" w:hAnsi="Times New Roman"/>
          <w:sz w:val="24"/>
          <w:szCs w:val="24"/>
          <w:lang w:eastAsia="ru-RU"/>
        </w:rPr>
        <w:t>» являются спиртосодержащими (содержат этиловый спирт) и относятся к спиртным напиткам домашней выработки – самогонам.</w:t>
      </w:r>
      <w:r w:rsidRPr="00995011">
        <w:rPr>
          <w:rFonts w:ascii="Times New Roman" w:eastAsia="Times New Roman" w:hAnsi="Times New Roman"/>
          <w:sz w:val="24"/>
          <w:szCs w:val="24"/>
          <w:lang w:eastAsia="ru-RU"/>
        </w:rPr>
        <w:t xml:space="preserve"> Объемная доля этилового спирта (крепость) в предста</w:t>
      </w:r>
      <w:r w:rsidRPr="00995011" w:rsidR="00DC495C">
        <w:rPr>
          <w:rFonts w:ascii="Times New Roman" w:eastAsia="Times New Roman" w:hAnsi="Times New Roman"/>
          <w:sz w:val="24"/>
          <w:szCs w:val="24"/>
          <w:lang w:eastAsia="ru-RU"/>
        </w:rPr>
        <w:t>вленных жидкостях составила 43,8% , 43,4</w:t>
      </w:r>
      <w:r w:rsidRPr="00995011">
        <w:rPr>
          <w:rFonts w:ascii="Times New Roman" w:eastAsia="Times New Roman" w:hAnsi="Times New Roman"/>
          <w:sz w:val="24"/>
          <w:szCs w:val="24"/>
          <w:lang w:eastAsia="ru-RU"/>
        </w:rPr>
        <w:t xml:space="preserve"> %</w:t>
      </w:r>
      <w:r w:rsidRPr="00995011" w:rsidR="00DC495C">
        <w:rPr>
          <w:rFonts w:ascii="Times New Roman" w:eastAsia="Times New Roman" w:hAnsi="Times New Roman"/>
          <w:sz w:val="24"/>
          <w:szCs w:val="24"/>
          <w:lang w:eastAsia="ru-RU"/>
        </w:rPr>
        <w:t xml:space="preserve"> и 45,5%</w:t>
      </w:r>
      <w:r w:rsidRPr="00995011">
        <w:rPr>
          <w:rFonts w:ascii="Times New Roman" w:eastAsia="Times New Roman" w:hAnsi="Times New Roman"/>
          <w:sz w:val="24"/>
          <w:szCs w:val="24"/>
          <w:lang w:eastAsia="ru-RU"/>
        </w:rPr>
        <w:t xml:space="preserve"> процентов соответственно;</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w:t>
      </w:r>
      <w:r w:rsidRPr="00995011" w:rsidR="00DC495C">
        <w:rPr>
          <w:rFonts w:ascii="Times New Roman" w:eastAsia="Times New Roman" w:hAnsi="Times New Roman"/>
          <w:sz w:val="24"/>
          <w:szCs w:val="24"/>
          <w:lang w:eastAsia="ru-RU"/>
        </w:rPr>
        <w:t xml:space="preserve">квитанцией о </w:t>
      </w:r>
      <w:r w:rsidRPr="00995011">
        <w:rPr>
          <w:rFonts w:ascii="Times New Roman" w:eastAsia="Times New Roman" w:hAnsi="Times New Roman"/>
          <w:sz w:val="24"/>
          <w:szCs w:val="24"/>
          <w:lang w:eastAsia="ru-RU"/>
        </w:rPr>
        <w:t xml:space="preserve">передачи изъятых вещей и </w:t>
      </w:r>
      <w:r w:rsidRPr="00995011" w:rsidR="00DC495C">
        <w:rPr>
          <w:rFonts w:ascii="Times New Roman" w:eastAsia="Times New Roman" w:hAnsi="Times New Roman"/>
          <w:sz w:val="24"/>
          <w:szCs w:val="24"/>
          <w:lang w:eastAsia="ru-RU"/>
        </w:rPr>
        <w:t xml:space="preserve">документов </w:t>
      </w:r>
      <w:r w:rsidRPr="00995011" w:rsidR="00DC495C">
        <w:rPr>
          <w:rFonts w:ascii="Times New Roman" w:eastAsia="Times New Roman" w:hAnsi="Times New Roman"/>
          <w:sz w:val="24"/>
          <w:szCs w:val="24"/>
          <w:lang w:eastAsia="ru-RU"/>
        </w:rPr>
        <w:t>от</w:t>
      </w:r>
      <w:r w:rsidRPr="00995011" w:rsidR="00DC495C">
        <w:rPr>
          <w:rFonts w:ascii="Times New Roman" w:eastAsia="Times New Roman" w:hAnsi="Times New Roman"/>
          <w:sz w:val="24"/>
          <w:szCs w:val="24"/>
          <w:lang w:eastAsia="ru-RU"/>
        </w:rPr>
        <w:t xml:space="preserve"> </w:t>
      </w:r>
      <w:r w:rsidR="00846B3F">
        <w:rPr>
          <w:rFonts w:ascii="Times New Roman" w:eastAsia="Times New Roman" w:hAnsi="Times New Roman"/>
          <w:sz w:val="28"/>
          <w:szCs w:val="28"/>
          <w:lang w:eastAsia="zh-CN"/>
        </w:rPr>
        <w:t>«данные изъяты»</w:t>
      </w:r>
      <w:r w:rsidRPr="00995011">
        <w:rPr>
          <w:rFonts w:ascii="Times New Roman" w:eastAsia="Times New Roman" w:hAnsi="Times New Roman"/>
          <w:sz w:val="24"/>
          <w:szCs w:val="24"/>
          <w:lang w:eastAsia="ru-RU"/>
        </w:rPr>
        <w:t>;</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 выпиской из ЕГРИП в отношении </w:t>
      </w:r>
      <w:r w:rsidRPr="00995011" w:rsidR="004D442D">
        <w:rPr>
          <w:rFonts w:ascii="Times New Roman" w:eastAsia="Times New Roman" w:hAnsi="Times New Roman"/>
          <w:sz w:val="24"/>
          <w:szCs w:val="24"/>
          <w:lang w:eastAsia="ru-RU"/>
        </w:rPr>
        <w:t xml:space="preserve">Петуховой Л.Д. </w:t>
      </w:r>
      <w:r w:rsidRPr="00995011">
        <w:rPr>
          <w:rFonts w:ascii="Times New Roman" w:eastAsia="Times New Roman" w:hAnsi="Times New Roman"/>
          <w:sz w:val="24"/>
          <w:szCs w:val="24"/>
          <w:lang w:eastAsia="ru-RU"/>
        </w:rPr>
        <w:t xml:space="preserve"> согласно которой, </w:t>
      </w:r>
      <w:r w:rsidRPr="00995011">
        <w:rPr>
          <w:rFonts w:ascii="Times New Roman" w:eastAsia="Times New Roman" w:hAnsi="Times New Roman"/>
          <w:sz w:val="24"/>
          <w:szCs w:val="24"/>
          <w:lang w:eastAsia="ru-RU"/>
        </w:rPr>
        <w:t>последний</w:t>
      </w:r>
      <w:r w:rsidRPr="00995011">
        <w:rPr>
          <w:rFonts w:ascii="Times New Roman" w:eastAsia="Times New Roman" w:hAnsi="Times New Roman"/>
          <w:sz w:val="24"/>
          <w:szCs w:val="24"/>
          <w:lang w:eastAsia="ru-RU"/>
        </w:rPr>
        <w:t xml:space="preserve"> индивидуальным предпринимателем не является;</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сведениями о лице, в отношении которого ведется производство по делу об административном правонарушении.</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Учитывая изложенное, исследовав материалы дела, полагаю, что обстоятельства, подлежащие выяснению по делу в силу ст. 26.1 КоАП РФ установлены.</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Обстоятельств, предусмотренных ст. 24.5 КоАП РФ, исключающих производство по делу, судом не установлено.</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Обстоятельства, смягчающие административную ответственность в соответствии со ст. 4.2 КоАП РФ – призна</w:t>
      </w:r>
      <w:r w:rsidRPr="00995011" w:rsidR="004D442D">
        <w:rPr>
          <w:rFonts w:ascii="Times New Roman" w:eastAsia="Times New Roman" w:hAnsi="Times New Roman"/>
          <w:sz w:val="24"/>
          <w:szCs w:val="24"/>
          <w:lang w:eastAsia="ru-RU"/>
        </w:rPr>
        <w:t xml:space="preserve">ние вины, раскаяние </w:t>
      </w:r>
      <w:r w:rsidRPr="00995011" w:rsidR="004D442D">
        <w:rPr>
          <w:rFonts w:ascii="Times New Roman" w:eastAsia="Times New Roman" w:hAnsi="Times New Roman"/>
          <w:sz w:val="24"/>
          <w:szCs w:val="24"/>
          <w:lang w:eastAsia="ru-RU"/>
        </w:rPr>
        <w:t>в</w:t>
      </w:r>
      <w:r w:rsidRPr="00995011" w:rsidR="004D442D">
        <w:rPr>
          <w:rFonts w:ascii="Times New Roman" w:eastAsia="Times New Roman" w:hAnsi="Times New Roman"/>
          <w:sz w:val="24"/>
          <w:szCs w:val="24"/>
          <w:lang w:eastAsia="ru-RU"/>
        </w:rPr>
        <w:t xml:space="preserve"> содеянном</w:t>
      </w:r>
      <w:r w:rsidRPr="00995011">
        <w:rPr>
          <w:rFonts w:ascii="Times New Roman" w:eastAsia="Times New Roman" w:hAnsi="Times New Roman"/>
          <w:sz w:val="24"/>
          <w:szCs w:val="24"/>
          <w:lang w:eastAsia="ru-RU"/>
        </w:rPr>
        <w:t>.</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Обстоятельства, отягчающие административную ответственность в соответствии со ст. 4.3 КоАП РФ – не установлено.</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val="x-none" w:eastAsia="ru-RU"/>
        </w:rPr>
        <w:t xml:space="preserve">Согласно ч. 2.2 ст. 4.1 КоАП РФ, </w:t>
      </w:r>
      <w:r w:rsidRPr="00995011">
        <w:rPr>
          <w:rFonts w:ascii="Times New Roman" w:eastAsia="Times New Roman" w:hAnsi="Times New Roman"/>
          <w:sz w:val="24"/>
          <w:szCs w:val="24"/>
          <w:lang w:eastAsia="ru-RU"/>
        </w:rPr>
        <w:t>при</w:t>
      </w:r>
      <w:r w:rsidRPr="00995011">
        <w:rPr>
          <w:rFonts w:ascii="Times New Roman" w:eastAsia="Times New Roman" w:hAnsi="Times New Roman"/>
          <w:sz w:val="24"/>
          <w:szCs w:val="24"/>
          <w:lang w:val="x-none" w:eastAsia="ru-RU"/>
        </w:rPr>
        <w:t xml:space="preserve">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w:t>
      </w:r>
      <w:r w:rsidRPr="00995011">
        <w:rPr>
          <w:rFonts w:ascii="Times New Roman" w:eastAsia="Times New Roman" w:hAnsi="Times New Roman"/>
          <w:sz w:val="24"/>
          <w:szCs w:val="24"/>
          <w:lang w:val="x-none" w:eastAsia="ru-RU"/>
        </w:rPr>
        <w:t>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r w:rsidRPr="00995011">
        <w:rPr>
          <w:rFonts w:ascii="Times New Roman" w:eastAsia="Times New Roman" w:hAnsi="Times New Roman"/>
          <w:sz w:val="24"/>
          <w:szCs w:val="24"/>
          <w:lang w:eastAsia="ru-RU"/>
        </w:rPr>
        <w:t>.</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val="x-none" w:eastAsia="ru-RU"/>
        </w:rPr>
        <w:t xml:space="preserve">В соответствии с ч. 2.3 ст. 4.1 КоАП РФ, </w:t>
      </w:r>
      <w:r w:rsidRPr="00995011">
        <w:rPr>
          <w:rFonts w:ascii="Times New Roman" w:eastAsia="Times New Roman" w:hAnsi="Times New Roman"/>
          <w:sz w:val="24"/>
          <w:szCs w:val="24"/>
          <w:lang w:eastAsia="ru-RU"/>
        </w:rPr>
        <w:t>п</w:t>
      </w:r>
      <w:r w:rsidRPr="00995011">
        <w:rPr>
          <w:rFonts w:ascii="Times New Roman" w:eastAsia="Times New Roman" w:hAnsi="Times New Roman"/>
          <w:sz w:val="24"/>
          <w:szCs w:val="24"/>
          <w:lang w:val="x-none" w:eastAsia="ru-RU"/>
        </w:rPr>
        <w:t>ри</w:t>
      </w:r>
      <w:r w:rsidRPr="00995011">
        <w:rPr>
          <w:rFonts w:ascii="Times New Roman" w:eastAsia="Times New Roman" w:hAnsi="Times New Roman"/>
          <w:sz w:val="24"/>
          <w:szCs w:val="24"/>
          <w:lang w:val="x-none" w:eastAsia="ru-RU"/>
        </w:rPr>
        <w:t xml:space="preserve">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r w:rsidRPr="00995011">
        <w:rPr>
          <w:rFonts w:ascii="Times New Roman" w:eastAsia="Times New Roman" w:hAnsi="Times New Roman"/>
          <w:sz w:val="24"/>
          <w:szCs w:val="24"/>
          <w:lang w:eastAsia="ru-RU"/>
        </w:rPr>
        <w:t>.</w:t>
      </w:r>
    </w:p>
    <w:p w:rsidR="00426252" w:rsidRPr="00995011" w:rsidP="00426252">
      <w:pPr>
        <w:spacing w:after="0" w:line="240" w:lineRule="auto"/>
        <w:ind w:firstLine="720"/>
        <w:jc w:val="both"/>
        <w:rPr>
          <w:rFonts w:ascii="Times New Roman" w:eastAsia="Times New Roman" w:hAnsi="Times New Roman"/>
          <w:sz w:val="24"/>
          <w:szCs w:val="24"/>
          <w:lang w:val="x-none" w:eastAsia="ru-RU"/>
        </w:rPr>
      </w:pPr>
      <w:r w:rsidRPr="00995011">
        <w:rPr>
          <w:rFonts w:ascii="Times New Roman" w:eastAsia="Times New Roman" w:hAnsi="Times New Roman"/>
          <w:sz w:val="24"/>
          <w:szCs w:val="24"/>
          <w:lang w:val="x-none" w:eastAsia="ru-RU"/>
        </w:rPr>
        <w:t>Учитывая, что минимальный размер штрафа для граждан, предусмотренный санкцией ч. 1 ст. 14.17.1 КоАП РФ, составляет 30 000</w:t>
      </w:r>
      <w:r w:rsidRPr="00995011">
        <w:rPr>
          <w:rFonts w:ascii="Times New Roman" w:eastAsia="Times New Roman" w:hAnsi="Times New Roman"/>
          <w:sz w:val="24"/>
          <w:szCs w:val="24"/>
          <w:lang w:eastAsia="ru-RU"/>
        </w:rPr>
        <w:t>,00</w:t>
      </w:r>
      <w:r w:rsidRPr="00995011">
        <w:rPr>
          <w:rFonts w:ascii="Times New Roman" w:eastAsia="Times New Roman" w:hAnsi="Times New Roman"/>
          <w:sz w:val="24"/>
          <w:szCs w:val="24"/>
          <w:lang w:val="x-none" w:eastAsia="ru-RU"/>
        </w:rPr>
        <w:t xml:space="preserve"> рублей, с учетом характера впервые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 </w:t>
      </w:r>
      <w:r w:rsidRPr="00995011" w:rsidR="004D442D">
        <w:rPr>
          <w:rFonts w:ascii="Times New Roman" w:eastAsia="Times New Roman" w:hAnsi="Times New Roman"/>
          <w:sz w:val="24"/>
          <w:szCs w:val="24"/>
          <w:lang w:eastAsia="ru-RU"/>
        </w:rPr>
        <w:t xml:space="preserve">Петуховой Л.Д. </w:t>
      </w:r>
      <w:r w:rsidRPr="00995011">
        <w:rPr>
          <w:rFonts w:ascii="Times New Roman" w:eastAsia="Times New Roman" w:hAnsi="Times New Roman"/>
          <w:sz w:val="24"/>
          <w:szCs w:val="24"/>
          <w:lang w:val="x-none" w:eastAsia="ru-RU"/>
        </w:rPr>
        <w:t>котор</w:t>
      </w:r>
      <w:r w:rsidRPr="00995011" w:rsidR="004D442D">
        <w:rPr>
          <w:rFonts w:ascii="Times New Roman" w:eastAsia="Times New Roman" w:hAnsi="Times New Roman"/>
          <w:sz w:val="24"/>
          <w:szCs w:val="24"/>
          <w:lang w:eastAsia="ru-RU"/>
        </w:rPr>
        <w:t>ая является пенсионером</w:t>
      </w:r>
      <w:r w:rsidRPr="00995011">
        <w:rPr>
          <w:rFonts w:ascii="Times New Roman" w:eastAsia="Times New Roman" w:hAnsi="Times New Roman"/>
          <w:sz w:val="24"/>
          <w:szCs w:val="24"/>
          <w:lang w:val="x-none" w:eastAsia="ru-RU"/>
        </w:rPr>
        <w:t>, мировой судья полагает, что в данном случае по делу об административном правонарушении могут быть применены положения ч. 2.2 ст. 4.1 КоАП РФ.</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В соответствии с правовой позицией Верховного Суда Российской Федерации, изложенной в п. 28 Постановления Пленума Верховного Суда от 24.03.2005 года N 5 "О некоторых вопросах, возникающих у судов при применении Кодекса Российской Федерации об административных правонарушениях", 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w:t>
      </w:r>
      <w:r w:rsidRPr="00995011">
        <w:rPr>
          <w:rFonts w:ascii="Times New Roman" w:eastAsia="Times New Roman" w:hAnsi="Times New Roman"/>
          <w:sz w:val="24"/>
          <w:szCs w:val="24"/>
          <w:lang w:eastAsia="ru-RU"/>
        </w:rPr>
        <w:t xml:space="preserve"> государства или уничтожению, не является конфискацией (ч. 3 ст. 3.7 КоАП РФ), судья </w:t>
      </w:r>
      <w:r w:rsidRPr="00995011">
        <w:rPr>
          <w:rFonts w:ascii="Times New Roman" w:eastAsia="Times New Roman" w:hAnsi="Times New Roman"/>
          <w:sz w:val="24"/>
          <w:szCs w:val="24"/>
          <w:lang w:eastAsia="ru-RU"/>
        </w:rPr>
        <w:t>при</w:t>
      </w:r>
      <w:r w:rsidRPr="00995011">
        <w:rPr>
          <w:rFonts w:ascii="Times New Roman" w:eastAsia="Times New Roman" w:hAnsi="Times New Roman"/>
          <w:sz w:val="24"/>
          <w:szCs w:val="24"/>
          <w:lang w:eastAsia="ru-RU"/>
        </w:rPr>
        <w:t xml:space="preserve"> </w:t>
      </w:r>
      <w:r w:rsidRPr="00995011">
        <w:rPr>
          <w:rFonts w:ascii="Times New Roman" w:eastAsia="Times New Roman" w:hAnsi="Times New Roman"/>
          <w:sz w:val="24"/>
          <w:szCs w:val="24"/>
          <w:lang w:eastAsia="ru-RU"/>
        </w:rPr>
        <w:t>вынесения</w:t>
      </w:r>
      <w:r w:rsidRPr="00995011">
        <w:rPr>
          <w:rFonts w:ascii="Times New Roman" w:eastAsia="Times New Roman" w:hAnsi="Times New Roman"/>
          <w:sz w:val="24"/>
          <w:szCs w:val="24"/>
          <w:lang w:eastAsia="ru-RU"/>
        </w:rPr>
        <w:t xml:space="preserve"> постановления по делу об административном правонарушении в соответствии с ч. 3 ст. 29.10 КоАП РФ должен решить вопрос об этих вещах независимо от привлечения лица к административной ответственности.</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Этиловый спирт, алкогольная и спиртосодержащая продукция являются самостоятельным (особым) предметом государственного контроля.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(Закона N 171-ФЗ).</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Указанные в пункте 1 статьи 25 Закона N 17-ФЗ этиловый спирт,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В соответствии с Обзором практики рассмотрения судами дел об административных правонарушениях, связанных с назначением административного наказания в виде конфискации, а также с осуществлением изъятия из незаконного владения лица, совершившего административное правонарушение, вещей и иного имущества в сфере оборота этилового спирта, алкогольной и спиртосодержащей продукции, явившихся орудием совершения или предметом административного правонарушения, утвержденного Президиумом ВС РФ 19.09.2018 года, применительно к категории</w:t>
      </w:r>
      <w:r w:rsidRPr="00995011">
        <w:rPr>
          <w:rFonts w:ascii="Times New Roman" w:eastAsia="Times New Roman" w:hAnsi="Times New Roman"/>
          <w:sz w:val="24"/>
          <w:szCs w:val="24"/>
          <w:lang w:eastAsia="ru-RU"/>
        </w:rPr>
        <w:t xml:space="preserve"> </w:t>
      </w:r>
      <w:r w:rsidRPr="00995011">
        <w:rPr>
          <w:rFonts w:ascii="Times New Roman" w:eastAsia="Times New Roman" w:hAnsi="Times New Roman"/>
          <w:sz w:val="24"/>
          <w:szCs w:val="24"/>
          <w:lang w:eastAsia="ru-RU"/>
        </w:rPr>
        <w:t xml:space="preserve">дел об административных правонарушениях, совершенных в сфере оборота этилового спирта, алкогольной и спиртосодержащей продукции, такое основание (исключение) предусмотрено частью 3 статьи 3.7 КоАП РФ, а также Законом N 171-ФЗ, согласно которому в указанных в пункте 1 статьи 25 названного закона случаях этиловый спирт, алкогольная и спиртосодержащая продукция, а также сырье, полуфабрикаты, </w:t>
      </w:r>
      <w:r w:rsidRPr="00995011">
        <w:rPr>
          <w:rFonts w:ascii="Times New Roman" w:eastAsia="Times New Roman" w:hAnsi="Times New Roman"/>
          <w:sz w:val="24"/>
          <w:szCs w:val="24"/>
          <w:lang w:eastAsia="ru-RU"/>
        </w:rPr>
        <w:t>производственная, транспортная, потребительская тара (упаковка), этикетки, средства укупорки потребительской</w:t>
      </w:r>
      <w:r w:rsidRPr="00995011">
        <w:rPr>
          <w:rFonts w:ascii="Times New Roman" w:eastAsia="Times New Roman" w:hAnsi="Times New Roman"/>
          <w:sz w:val="24"/>
          <w:szCs w:val="24"/>
          <w:lang w:eastAsia="ru-RU"/>
        </w:rPr>
        <w:t xml:space="preserve"> тары, федеральные специальные марки и акцизные марки (в том числе поддельные), основное технологическое оборудование, автомобильный транспорт признаются находящимися в незаконном обороте, поэтому подлежат изъятию.</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Поскольку спиртосодержащая жидкость домашнего изготовления - самогон, изъятый по делу об административном правонарушении в отношении Бойко А.П. по ч. 1 ст. 14.17.1 КоАП РФ, находились в обороте в нарушение </w:t>
      </w:r>
      <w:r w:rsidRPr="00995011">
        <w:rPr>
          <w:rFonts w:ascii="Times New Roman" w:eastAsia="Times New Roman" w:hAnsi="Times New Roman"/>
          <w:sz w:val="24"/>
          <w:szCs w:val="24"/>
          <w:lang w:eastAsia="ru-RU"/>
        </w:rPr>
        <w:t>ст.ст</w:t>
      </w:r>
      <w:r w:rsidRPr="00995011">
        <w:rPr>
          <w:rFonts w:ascii="Times New Roman" w:eastAsia="Times New Roman" w:hAnsi="Times New Roman"/>
          <w:sz w:val="24"/>
          <w:szCs w:val="24"/>
          <w:lang w:eastAsia="ru-RU"/>
        </w:rPr>
        <w:t>. 16, 26 Федерального закона N171-ФЗ, на основании части 3 статьи 3.7 КоАП РФ, пункта 1, абзаца 2 пункта 3 статьи 25 Федерального закона N171-ФЗ, спиртосодержащая жидкость домашнего изготовления подлежит</w:t>
      </w:r>
      <w:r w:rsidRPr="00995011">
        <w:rPr>
          <w:rFonts w:ascii="Times New Roman" w:eastAsia="Times New Roman" w:hAnsi="Times New Roman"/>
          <w:sz w:val="24"/>
          <w:szCs w:val="24"/>
          <w:lang w:eastAsia="ru-RU"/>
        </w:rPr>
        <w:t xml:space="preserve"> изъятию из оборота и уничтожению.</w:t>
      </w:r>
    </w:p>
    <w:p w:rsidR="00426252" w:rsidRPr="00995011" w:rsidP="00426252">
      <w:pPr>
        <w:ind w:firstLine="851"/>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На основании </w:t>
      </w:r>
      <w:r w:rsidRPr="00995011">
        <w:rPr>
          <w:rFonts w:ascii="Times New Roman" w:eastAsia="Times New Roman" w:hAnsi="Times New Roman"/>
          <w:sz w:val="24"/>
          <w:szCs w:val="24"/>
          <w:lang w:eastAsia="ru-RU"/>
        </w:rPr>
        <w:t>вышеизложенного</w:t>
      </w:r>
      <w:r w:rsidRPr="00995011">
        <w:rPr>
          <w:rFonts w:ascii="Times New Roman" w:eastAsia="Times New Roman" w:hAnsi="Times New Roman"/>
          <w:sz w:val="24"/>
          <w:szCs w:val="24"/>
          <w:lang w:eastAsia="ru-RU"/>
        </w:rPr>
        <w:t xml:space="preserve"> руководствуясь ст. 29.9, 29.10, 29.11 КоАП РФ, мировой судья,</w:t>
      </w:r>
    </w:p>
    <w:p w:rsidR="00426252" w:rsidRPr="00995011" w:rsidP="00426252">
      <w:pPr>
        <w:spacing w:after="0" w:line="240" w:lineRule="auto"/>
        <w:ind w:firstLine="720"/>
        <w:jc w:val="center"/>
        <w:rPr>
          <w:rFonts w:ascii="Times New Roman" w:eastAsia="Times New Roman" w:hAnsi="Times New Roman"/>
          <w:b/>
          <w:sz w:val="24"/>
          <w:szCs w:val="24"/>
          <w:lang w:eastAsia="ru-RU"/>
        </w:rPr>
      </w:pPr>
      <w:r w:rsidRPr="00995011">
        <w:rPr>
          <w:rFonts w:ascii="Times New Roman" w:eastAsia="Times New Roman" w:hAnsi="Times New Roman"/>
          <w:b/>
          <w:sz w:val="24"/>
          <w:szCs w:val="24"/>
          <w:lang w:val="uk-UA" w:eastAsia="ru-RU"/>
        </w:rPr>
        <w:t>ПОСТАНОВИЛ</w:t>
      </w:r>
      <w:r w:rsidRPr="00995011">
        <w:rPr>
          <w:rFonts w:ascii="Times New Roman" w:eastAsia="Times New Roman" w:hAnsi="Times New Roman"/>
          <w:b/>
          <w:sz w:val="24"/>
          <w:szCs w:val="24"/>
          <w:lang w:eastAsia="ru-RU"/>
        </w:rPr>
        <w:t>:</w:t>
      </w:r>
    </w:p>
    <w:p w:rsidR="00426252" w:rsidRPr="00995011" w:rsidP="00426252">
      <w:pPr>
        <w:spacing w:after="0" w:line="240" w:lineRule="auto"/>
        <w:ind w:firstLine="720"/>
        <w:jc w:val="center"/>
        <w:rPr>
          <w:rFonts w:ascii="Times New Roman" w:eastAsia="Times New Roman" w:hAnsi="Times New Roman"/>
          <w:b/>
          <w:sz w:val="24"/>
          <w:szCs w:val="24"/>
          <w:lang w:eastAsia="ru-RU"/>
        </w:rPr>
      </w:pP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hAnsi="Times New Roman"/>
          <w:b/>
          <w:sz w:val="24"/>
          <w:szCs w:val="24"/>
        </w:rPr>
        <w:t>Петухову Любовь Дмитриевну</w:t>
      </w:r>
      <w:r w:rsidRPr="00995011">
        <w:rPr>
          <w:rFonts w:ascii="Times New Roman" w:hAnsi="Times New Roman"/>
          <w:bCs/>
          <w:sz w:val="24"/>
          <w:szCs w:val="24"/>
        </w:rPr>
        <w:t xml:space="preserve">, </w:t>
      </w:r>
      <w:r w:rsidRPr="00995011">
        <w:rPr>
          <w:rFonts w:ascii="Times New Roman" w:eastAsia="Times New Roman" w:hAnsi="Times New Roman"/>
          <w:sz w:val="24"/>
          <w:szCs w:val="24"/>
          <w:lang w:eastAsia="ru-RU"/>
        </w:rPr>
        <w:t>признать</w:t>
      </w:r>
      <w:r w:rsidRPr="00995011">
        <w:rPr>
          <w:rFonts w:ascii="Times New Roman" w:eastAsia="Times New Roman" w:hAnsi="Times New Roman"/>
          <w:b/>
          <w:sz w:val="24"/>
          <w:szCs w:val="24"/>
          <w:lang w:eastAsia="ru-RU"/>
        </w:rPr>
        <w:t xml:space="preserve"> </w:t>
      </w:r>
      <w:r w:rsidRPr="00995011">
        <w:rPr>
          <w:rFonts w:ascii="Times New Roman" w:eastAsia="Times New Roman" w:hAnsi="Times New Roman"/>
          <w:sz w:val="24"/>
          <w:szCs w:val="24"/>
          <w:lang w:eastAsia="ru-RU"/>
        </w:rPr>
        <w:t>виновной</w:t>
      </w:r>
      <w:r w:rsidRPr="00995011">
        <w:rPr>
          <w:rFonts w:ascii="Times New Roman" w:eastAsia="Times New Roman" w:hAnsi="Times New Roman"/>
          <w:sz w:val="24"/>
          <w:szCs w:val="24"/>
          <w:lang w:eastAsia="ru-RU"/>
        </w:rPr>
        <w:t xml:space="preserve"> в совершении правонарушения, предусмотренного ч. 1 ст.</w:t>
      </w:r>
      <w:r w:rsidRPr="00995011">
        <w:rPr>
          <w:rFonts w:ascii="Times New Roman" w:eastAsia="Times New Roman" w:hAnsi="Times New Roman"/>
          <w:sz w:val="24"/>
          <w:szCs w:val="24"/>
          <w:lang w:eastAsia="ru-RU"/>
        </w:rPr>
        <w:t xml:space="preserve"> 14.17.1 КоАП РФ и назначить ей</w:t>
      </w:r>
      <w:r w:rsidRPr="00995011">
        <w:rPr>
          <w:rFonts w:ascii="Times New Roman" w:eastAsia="Times New Roman" w:hAnsi="Times New Roman"/>
          <w:sz w:val="24"/>
          <w:szCs w:val="24"/>
          <w:lang w:eastAsia="ru-RU"/>
        </w:rPr>
        <w:t xml:space="preserve"> наказание в виде штрафа в размере 15 000 (пятнадцать тысяч) рублей.</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Предметы административного правонарушения: </w:t>
      </w:r>
    </w:p>
    <w:p w:rsidR="00426252" w:rsidRPr="00995011" w:rsidP="00426252">
      <w:pPr>
        <w:spacing w:after="0" w:line="240" w:lineRule="auto"/>
        <w:ind w:firstLine="720"/>
        <w:jc w:val="both"/>
        <w:rPr>
          <w:rFonts w:ascii="Times New Roman" w:eastAsia="Times New Roman" w:hAnsi="Times New Roman"/>
          <w:color w:val="FF0000"/>
          <w:sz w:val="24"/>
          <w:szCs w:val="24"/>
          <w:lang w:eastAsia="ru-RU"/>
        </w:rPr>
      </w:pPr>
      <w:r w:rsidRPr="00995011">
        <w:rPr>
          <w:rFonts w:ascii="Times New Roman" w:eastAsia="Times New Roman" w:hAnsi="Times New Roman"/>
          <w:color w:val="FF0000"/>
          <w:sz w:val="24"/>
          <w:szCs w:val="24"/>
          <w:lang w:eastAsia="ru-RU"/>
        </w:rPr>
        <w:t xml:space="preserve">- </w:t>
      </w:r>
      <w:r w:rsidRPr="00995011" w:rsidR="00DC495C">
        <w:rPr>
          <w:rFonts w:ascii="Times New Roman" w:eastAsia="Times New Roman" w:hAnsi="Times New Roman"/>
          <w:sz w:val="24"/>
          <w:szCs w:val="24"/>
          <w:lang w:eastAsia="ru-RU"/>
        </w:rPr>
        <w:t>стеклянную  бутылку вместимостью 0,5дм</w:t>
      </w:r>
      <w:r w:rsidRPr="00995011" w:rsidR="00DC495C">
        <w:rPr>
          <w:rFonts w:ascii="Times New Roman" w:eastAsia="Times New Roman" w:hAnsi="Times New Roman"/>
          <w:sz w:val="24"/>
          <w:szCs w:val="24"/>
          <w:vertAlign w:val="superscript"/>
          <w:lang w:eastAsia="ru-RU"/>
        </w:rPr>
        <w:t>3</w:t>
      </w:r>
      <w:r w:rsidRPr="00995011" w:rsidR="00DC495C">
        <w:rPr>
          <w:rFonts w:ascii="Times New Roman" w:eastAsia="Times New Roman" w:hAnsi="Times New Roman"/>
          <w:sz w:val="24"/>
          <w:szCs w:val="24"/>
          <w:lang w:eastAsia="ru-RU"/>
        </w:rPr>
        <w:t xml:space="preserve"> без оформления, и двух полимерных бутылок вместимостью по  1,5дм</w:t>
      </w:r>
      <w:r w:rsidRPr="00995011" w:rsidR="00DC495C">
        <w:rPr>
          <w:rFonts w:ascii="Times New Roman" w:eastAsia="Times New Roman" w:hAnsi="Times New Roman"/>
          <w:sz w:val="24"/>
          <w:szCs w:val="24"/>
          <w:vertAlign w:val="superscript"/>
          <w:lang w:eastAsia="ru-RU"/>
        </w:rPr>
        <w:t>3</w:t>
      </w:r>
      <w:r w:rsidRPr="00995011" w:rsidR="00DC495C">
        <w:rPr>
          <w:rFonts w:ascii="Times New Roman" w:eastAsia="Times New Roman" w:hAnsi="Times New Roman"/>
          <w:sz w:val="24"/>
          <w:szCs w:val="24"/>
          <w:lang w:eastAsia="ru-RU"/>
        </w:rPr>
        <w:t xml:space="preserve"> с оформлением на воду питьевую «Святой источник» </w:t>
      </w:r>
      <w:r w:rsidRPr="00995011" w:rsidR="00DC495C">
        <w:rPr>
          <w:rFonts w:ascii="Times New Roman" w:eastAsia="Times New Roman" w:hAnsi="Times New Roman"/>
          <w:color w:val="FF0000"/>
          <w:sz w:val="24"/>
          <w:szCs w:val="24"/>
          <w:lang w:eastAsia="ru-RU"/>
        </w:rPr>
        <w:t>изъятые 29.06</w:t>
      </w:r>
      <w:r w:rsidRPr="00995011">
        <w:rPr>
          <w:rFonts w:ascii="Times New Roman" w:eastAsia="Times New Roman" w:hAnsi="Times New Roman"/>
          <w:color w:val="FF0000"/>
          <w:sz w:val="24"/>
          <w:szCs w:val="24"/>
          <w:lang w:eastAsia="ru-RU"/>
        </w:rPr>
        <w:t xml:space="preserve">.2023 и находящиеся на хранении, согласно акту приема-передачи изъятых вещей и документов от </w:t>
      </w:r>
      <w:r w:rsidR="00846B3F">
        <w:rPr>
          <w:rFonts w:ascii="Times New Roman" w:eastAsia="Times New Roman" w:hAnsi="Times New Roman"/>
          <w:sz w:val="28"/>
          <w:szCs w:val="28"/>
          <w:lang w:eastAsia="zh-CN"/>
        </w:rPr>
        <w:t xml:space="preserve">«данные изъяты»  </w:t>
      </w:r>
      <w:r w:rsidRPr="00995011">
        <w:rPr>
          <w:rFonts w:ascii="Times New Roman" w:eastAsia="Times New Roman" w:hAnsi="Times New Roman"/>
          <w:color w:val="FF0000"/>
          <w:sz w:val="24"/>
          <w:szCs w:val="24"/>
          <w:lang w:eastAsia="ru-RU"/>
        </w:rPr>
        <w:t>в МУП</w:t>
      </w:r>
      <w:r w:rsidRPr="00995011" w:rsidR="00DC495C">
        <w:rPr>
          <w:rFonts w:ascii="Times New Roman" w:eastAsia="Times New Roman" w:hAnsi="Times New Roman"/>
          <w:color w:val="FF0000"/>
          <w:sz w:val="24"/>
          <w:szCs w:val="24"/>
          <w:lang w:eastAsia="ru-RU"/>
        </w:rPr>
        <w:t xml:space="preserve"> ЖКХ «</w:t>
      </w:r>
      <w:r w:rsidRPr="00995011" w:rsidR="00DC495C">
        <w:rPr>
          <w:rFonts w:ascii="Times New Roman" w:eastAsia="Times New Roman" w:hAnsi="Times New Roman"/>
          <w:color w:val="FF0000"/>
          <w:sz w:val="24"/>
          <w:szCs w:val="24"/>
          <w:lang w:eastAsia="ru-RU"/>
        </w:rPr>
        <w:t>Раздольненское</w:t>
      </w:r>
      <w:r w:rsidRPr="00995011">
        <w:rPr>
          <w:rFonts w:ascii="Times New Roman" w:eastAsia="Times New Roman" w:hAnsi="Times New Roman"/>
          <w:color w:val="FF0000"/>
          <w:sz w:val="24"/>
          <w:szCs w:val="24"/>
          <w:lang w:eastAsia="ru-RU"/>
        </w:rPr>
        <w:t xml:space="preserve">» по адресу: </w:t>
      </w:r>
      <w:r w:rsidR="00846B3F">
        <w:rPr>
          <w:rFonts w:ascii="Times New Roman" w:eastAsia="Times New Roman" w:hAnsi="Times New Roman"/>
          <w:sz w:val="28"/>
          <w:szCs w:val="28"/>
          <w:lang w:eastAsia="zh-CN"/>
        </w:rPr>
        <w:t xml:space="preserve">«данные </w:t>
      </w:r>
      <w:r w:rsidR="00846B3F">
        <w:rPr>
          <w:rFonts w:ascii="Times New Roman" w:eastAsia="Times New Roman" w:hAnsi="Times New Roman"/>
          <w:sz w:val="28"/>
          <w:szCs w:val="28"/>
          <w:lang w:eastAsia="zh-CN"/>
        </w:rPr>
        <w:t>изъяты»</w:t>
      </w:r>
      <w:r w:rsidRPr="00995011">
        <w:rPr>
          <w:rFonts w:ascii="Times New Roman" w:eastAsia="Times New Roman" w:hAnsi="Times New Roman"/>
          <w:color w:val="FF0000"/>
          <w:sz w:val="24"/>
          <w:szCs w:val="24"/>
          <w:lang w:eastAsia="ru-RU"/>
        </w:rPr>
        <w:t>, изъять из незаконного оборота и уничтожить по вступлении настоящего постановления в законную силу.</w:t>
      </w:r>
    </w:p>
    <w:p w:rsidR="00426252" w:rsidRPr="00995011" w:rsidP="00426252">
      <w:pPr>
        <w:spacing w:after="0" w:line="240" w:lineRule="auto"/>
        <w:ind w:firstLine="720"/>
        <w:jc w:val="both"/>
        <w:rPr>
          <w:rFonts w:ascii="Times New Roman" w:eastAsia="Times New Roman" w:hAnsi="Times New Roman"/>
          <w:iCs/>
          <w:sz w:val="24"/>
          <w:szCs w:val="24"/>
          <w:lang w:eastAsia="ru-RU"/>
        </w:rPr>
      </w:pPr>
      <w:r w:rsidRPr="00995011">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26252" w:rsidRPr="00995011" w:rsidP="00426252">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 xml:space="preserve">Штраф подлежит оплате по следующим реквизитам: получатель: </w:t>
      </w:r>
      <w:r w:rsidR="00846B3F">
        <w:rPr>
          <w:rFonts w:ascii="Times New Roman" w:eastAsia="Times New Roman" w:hAnsi="Times New Roman"/>
          <w:sz w:val="28"/>
          <w:szCs w:val="28"/>
          <w:lang w:eastAsia="zh-CN"/>
        </w:rPr>
        <w:t>«данные изъяты»</w:t>
      </w:r>
      <w:r w:rsidRPr="00995011">
        <w:rPr>
          <w:rFonts w:ascii="Times New Roman" w:eastAsia="Times New Roman" w:hAnsi="Times New Roman"/>
          <w:sz w:val="24"/>
          <w:szCs w:val="24"/>
          <w:lang w:eastAsia="ru-RU"/>
        </w:rPr>
        <w:t>.</w:t>
      </w:r>
    </w:p>
    <w:p w:rsidR="00426252" w:rsidRPr="00995011" w:rsidP="00426252">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iCs/>
          <w:sz w:val="24"/>
          <w:szCs w:val="24"/>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995011">
        <w:rPr>
          <w:rFonts w:ascii="Times New Roman" w:eastAsia="Times New Roman" w:hAnsi="Times New Roman"/>
          <w:sz w:val="24"/>
          <w:szCs w:val="24"/>
          <w:lang w:eastAsia="ru-RU"/>
        </w:rPr>
        <w:t>КоАП РФ</w:t>
      </w:r>
      <w:r w:rsidRPr="00995011">
        <w:rPr>
          <w:rFonts w:ascii="Times New Roman" w:eastAsia="Times New Roman" w:hAnsi="Times New Roman"/>
          <w:iCs/>
          <w:sz w:val="24"/>
          <w:szCs w:val="24"/>
          <w:lang w:eastAsia="ru-RU"/>
        </w:rPr>
        <w:t>.</w:t>
      </w:r>
      <w:r w:rsidRPr="00995011">
        <w:rPr>
          <w:rFonts w:ascii="Times New Roman" w:eastAsia="Times New Roman" w:hAnsi="Times New Roman"/>
          <w:sz w:val="24"/>
          <w:szCs w:val="24"/>
          <w:lang w:eastAsia="ru-RU"/>
        </w:rPr>
        <w:t xml:space="preserve"> </w:t>
      </w:r>
    </w:p>
    <w:p w:rsidR="00426252" w:rsidRPr="00995011" w:rsidP="00426252">
      <w:pPr>
        <w:spacing w:after="0" w:line="240" w:lineRule="auto"/>
        <w:ind w:firstLine="720"/>
        <w:jc w:val="both"/>
        <w:rPr>
          <w:rFonts w:ascii="Times New Roman" w:eastAsia="Times New Roman" w:hAnsi="Times New Roman"/>
          <w:iCs/>
          <w:sz w:val="24"/>
          <w:szCs w:val="24"/>
          <w:lang w:eastAsia="ru-RU"/>
        </w:rPr>
      </w:pPr>
      <w:r w:rsidRPr="00995011">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426252" w:rsidRPr="00995011" w:rsidP="00426252">
      <w:pPr>
        <w:spacing w:after="0" w:line="240" w:lineRule="auto"/>
        <w:ind w:firstLine="720"/>
        <w:jc w:val="both"/>
        <w:rPr>
          <w:rFonts w:ascii="Times New Roman" w:eastAsia="Times New Roman" w:hAnsi="Times New Roman"/>
          <w:sz w:val="24"/>
          <w:szCs w:val="24"/>
          <w:lang w:eastAsia="ru-RU"/>
        </w:rPr>
      </w:pPr>
      <w:r w:rsidRPr="00995011">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68 Раздольненского судебного района.</w:t>
      </w:r>
    </w:p>
    <w:p w:rsidR="00426252" w:rsidRPr="00995011" w:rsidP="00426252">
      <w:pPr>
        <w:spacing w:after="0" w:line="240" w:lineRule="auto"/>
        <w:ind w:firstLine="720"/>
        <w:rPr>
          <w:rFonts w:ascii="Times New Roman" w:eastAsia="Times New Roman" w:hAnsi="Times New Roman"/>
          <w:sz w:val="24"/>
          <w:szCs w:val="24"/>
          <w:lang w:eastAsia="ru-RU"/>
        </w:rPr>
      </w:pPr>
    </w:p>
    <w:p w:rsidR="00426252" w:rsidRPr="00995011" w:rsidP="00426252">
      <w:pPr>
        <w:widowControl w:val="0"/>
        <w:suppressAutoHyphens/>
        <w:spacing w:after="0" w:line="240" w:lineRule="auto"/>
        <w:ind w:firstLine="708"/>
        <w:rPr>
          <w:rFonts w:ascii="Times New Roman" w:eastAsia="Tahoma" w:hAnsi="Times New Roman"/>
          <w:b/>
          <w:sz w:val="24"/>
          <w:szCs w:val="24"/>
          <w:lang w:eastAsia="zh-CN"/>
        </w:rPr>
      </w:pPr>
    </w:p>
    <w:p w:rsidR="001819A4" w:rsidP="001819A4">
      <w:pPr>
        <w:pStyle w:val="2"/>
        <w:shd w:val="clear" w:color="auto" w:fill="auto"/>
        <w:spacing w:after="0" w:line="240" w:lineRule="auto"/>
        <w:jc w:val="left"/>
        <w:rPr>
          <w:rStyle w:val="20"/>
          <w:sz w:val="24"/>
          <w:szCs w:val="24"/>
        </w:rPr>
      </w:pPr>
      <w:r>
        <w:rPr>
          <w:rStyle w:val="20"/>
          <w:b/>
          <w:sz w:val="24"/>
          <w:szCs w:val="24"/>
        </w:rPr>
        <w:t xml:space="preserve">Мировой судья </w:t>
      </w:r>
      <w:r>
        <w:rPr>
          <w:rStyle w:val="20"/>
          <w:b/>
          <w:sz w:val="24"/>
          <w:szCs w:val="24"/>
        </w:rPr>
        <w:tab/>
      </w:r>
      <w:r>
        <w:rPr>
          <w:rStyle w:val="20"/>
          <w:b/>
          <w:sz w:val="24"/>
          <w:szCs w:val="24"/>
        </w:rPr>
        <w:tab/>
      </w:r>
      <w:r>
        <w:rPr>
          <w:rStyle w:val="20"/>
          <w:b/>
          <w:sz w:val="24"/>
          <w:szCs w:val="24"/>
        </w:rPr>
        <w:tab/>
      </w:r>
      <w:r>
        <w:rPr>
          <w:rStyle w:val="20"/>
          <w:b/>
          <w:sz w:val="24"/>
          <w:szCs w:val="24"/>
        </w:rPr>
        <w:tab/>
        <w:t>/подпись/</w:t>
      </w:r>
      <w:r>
        <w:rPr>
          <w:rStyle w:val="20"/>
          <w:b/>
          <w:sz w:val="24"/>
          <w:szCs w:val="24"/>
        </w:rPr>
        <w:tab/>
      </w:r>
      <w:r>
        <w:rPr>
          <w:rStyle w:val="20"/>
          <w:b/>
          <w:sz w:val="24"/>
          <w:szCs w:val="24"/>
        </w:rPr>
        <w:tab/>
      </w:r>
      <w:r>
        <w:rPr>
          <w:rStyle w:val="20"/>
          <w:b/>
          <w:sz w:val="24"/>
          <w:szCs w:val="24"/>
        </w:rPr>
        <w:tab/>
      </w:r>
      <w:r>
        <w:rPr>
          <w:rStyle w:val="20"/>
          <w:b/>
          <w:sz w:val="24"/>
          <w:szCs w:val="24"/>
        </w:rPr>
        <w:tab/>
        <w:t>Д.С. Королёв</w:t>
      </w:r>
    </w:p>
    <w:p w:rsidR="001819A4" w:rsidP="001819A4">
      <w:pPr>
        <w:pStyle w:val="2"/>
        <w:shd w:val="clear" w:color="auto" w:fill="auto"/>
        <w:spacing w:after="0" w:line="240" w:lineRule="auto"/>
        <w:jc w:val="left"/>
      </w:pPr>
      <w:r>
        <w:rPr>
          <w:rStyle w:val="20"/>
          <w:b/>
          <w:sz w:val="24"/>
          <w:szCs w:val="24"/>
        </w:rPr>
        <w:tab/>
      </w:r>
      <w:r>
        <w:rPr>
          <w:rStyle w:val="20"/>
          <w:b/>
          <w:sz w:val="24"/>
          <w:szCs w:val="24"/>
        </w:rPr>
        <w:tab/>
      </w:r>
      <w:r>
        <w:rPr>
          <w:rStyle w:val="20"/>
          <w:b/>
          <w:sz w:val="24"/>
          <w:szCs w:val="24"/>
        </w:rPr>
        <w:tab/>
      </w:r>
      <w:r>
        <w:rPr>
          <w:rStyle w:val="20"/>
          <w:b/>
          <w:sz w:val="24"/>
          <w:szCs w:val="24"/>
        </w:rPr>
        <w:tab/>
      </w:r>
      <w:r>
        <w:rPr>
          <w:rStyle w:val="20"/>
          <w:b/>
          <w:sz w:val="24"/>
          <w:szCs w:val="24"/>
        </w:rPr>
        <w:tab/>
      </w:r>
      <w:r>
        <w:rPr>
          <w:rStyle w:val="20"/>
          <w:b/>
          <w:sz w:val="24"/>
          <w:szCs w:val="24"/>
        </w:rPr>
        <w:tab/>
      </w:r>
      <w:r>
        <w:rPr>
          <w:rStyle w:val="20"/>
          <w:b/>
          <w:sz w:val="24"/>
          <w:szCs w:val="24"/>
        </w:rPr>
        <w:tab/>
      </w:r>
      <w:r>
        <w:rPr>
          <w:rStyle w:val="20"/>
          <w:b/>
          <w:sz w:val="24"/>
          <w:szCs w:val="24"/>
        </w:rPr>
        <w:tab/>
      </w:r>
      <w:r>
        <w:rPr>
          <w:rStyle w:val="20"/>
          <w:b/>
          <w:sz w:val="24"/>
          <w:szCs w:val="24"/>
        </w:rPr>
        <w:tab/>
      </w:r>
      <w:r>
        <w:rPr>
          <w:b/>
          <w:sz w:val="24"/>
          <w:szCs w:val="24"/>
        </w:rPr>
        <w:t xml:space="preserve"> </w:t>
      </w:r>
    </w:p>
    <w:p w:rsidR="001819A4" w:rsidP="001819A4">
      <w:pPr>
        <w:tabs>
          <w:tab w:val="left" w:pos="567"/>
        </w:tabs>
        <w:spacing w:after="0" w:line="240" w:lineRule="atLeast"/>
        <w:jc w:val="both"/>
        <w:rPr>
          <w:rFonts w:ascii="Times New Roman" w:hAnsi="Times New Roman"/>
          <w:b/>
          <w:sz w:val="24"/>
          <w:szCs w:val="24"/>
        </w:rPr>
      </w:pPr>
    </w:p>
    <w:p w:rsidR="009C29DC" w:rsidRPr="00995011">
      <w:pPr>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30"/>
    <w:rsid w:val="00157E30"/>
    <w:rsid w:val="001819A4"/>
    <w:rsid w:val="00193E4E"/>
    <w:rsid w:val="001E25B1"/>
    <w:rsid w:val="00426252"/>
    <w:rsid w:val="004D442D"/>
    <w:rsid w:val="00846B3F"/>
    <w:rsid w:val="00995011"/>
    <w:rsid w:val="009C02DD"/>
    <w:rsid w:val="009C29DC"/>
    <w:rsid w:val="00DC49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9501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95011"/>
    <w:rPr>
      <w:rFonts w:ascii="Tahoma" w:eastAsia="Calibri" w:hAnsi="Tahoma" w:cs="Tahoma"/>
      <w:sz w:val="16"/>
      <w:szCs w:val="16"/>
    </w:rPr>
  </w:style>
  <w:style w:type="paragraph" w:customStyle="1" w:styleId="2">
    <w:name w:val="Основной текст (2)"/>
    <w:basedOn w:val="Normal"/>
    <w:rsid w:val="001819A4"/>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1819A4"/>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